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CB14" w14:textId="77777777" w:rsidR="00DC0CD3" w:rsidRPr="00A14110" w:rsidRDefault="0021674A" w:rsidP="00E02BD4">
      <w:r>
        <w:rPr>
          <w:b/>
          <w:i/>
          <w:noProof/>
          <w:sz w:val="48"/>
          <w:u w:val="single"/>
        </w:rPr>
        <w:drawing>
          <wp:anchor distT="0" distB="0" distL="114300" distR="114300" simplePos="0" relativeHeight="251657216" behindDoc="0" locked="0" layoutInCell="1" allowOverlap="1" wp14:anchorId="1A44215D" wp14:editId="42C0A55B">
            <wp:simplePos x="0" y="0"/>
            <wp:positionH relativeFrom="column">
              <wp:posOffset>3620135</wp:posOffset>
            </wp:positionH>
            <wp:positionV relativeFrom="paragraph">
              <wp:posOffset>-22860</wp:posOffset>
            </wp:positionV>
            <wp:extent cx="1598295" cy="1054735"/>
            <wp:effectExtent l="0" t="0" r="190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8295" cy="1054735"/>
                    </a:xfrm>
                    <a:prstGeom prst="rect">
                      <a:avLst/>
                    </a:prstGeom>
                    <a:noFill/>
                  </pic:spPr>
                </pic:pic>
              </a:graphicData>
            </a:graphic>
            <wp14:sizeRelH relativeFrom="margin">
              <wp14:pctWidth>0</wp14:pctWidth>
            </wp14:sizeRelH>
            <wp14:sizeRelV relativeFrom="margin">
              <wp14:pctHeight>0</wp14:pctHeight>
            </wp14:sizeRelV>
          </wp:anchor>
        </w:drawing>
      </w:r>
    </w:p>
    <w:p w14:paraId="5B58860C" w14:textId="77777777" w:rsidR="00DC0CD3" w:rsidRDefault="00DC0CD3" w:rsidP="00E02BD4">
      <w:pPr>
        <w:ind w:left="0"/>
        <w:rPr>
          <w:b/>
          <w:i/>
          <w:sz w:val="48"/>
          <w:u w:val="single"/>
        </w:rPr>
      </w:pPr>
    </w:p>
    <w:p w14:paraId="6E1B54A5" w14:textId="77777777" w:rsidR="00DC0CD3" w:rsidRPr="00E62241" w:rsidRDefault="0021674A" w:rsidP="00E02BD4">
      <w:pPr>
        <w:tabs>
          <w:tab w:val="left" w:pos="1843"/>
        </w:tabs>
        <w:ind w:left="0"/>
        <w:rPr>
          <w:b/>
          <w:i/>
          <w:sz w:val="48"/>
          <w:u w:val="single"/>
        </w:rPr>
      </w:pPr>
      <w:r>
        <w:rPr>
          <w:b/>
          <w:i/>
          <w:sz w:val="48"/>
          <w:u w:val="single"/>
        </w:rPr>
        <w:t xml:space="preserve">               </w:t>
      </w:r>
    </w:p>
    <w:p w14:paraId="298B396D" w14:textId="77777777" w:rsidR="00DC0CD3" w:rsidRPr="00E62241" w:rsidRDefault="00DC0CD3" w:rsidP="00E02BD4">
      <w:pPr>
        <w:tabs>
          <w:tab w:val="left" w:pos="1843"/>
        </w:tabs>
        <w:ind w:left="0"/>
        <w:rPr>
          <w:b/>
          <w:i/>
          <w:sz w:val="48"/>
          <w:u w:val="single"/>
        </w:rPr>
      </w:pPr>
    </w:p>
    <w:p w14:paraId="5D26CB42" w14:textId="77777777" w:rsidR="00DC0CD3" w:rsidRDefault="00DC0CD3" w:rsidP="00E02BD4">
      <w:pPr>
        <w:tabs>
          <w:tab w:val="left" w:pos="1843"/>
        </w:tabs>
        <w:ind w:left="0"/>
        <w:rPr>
          <w:b/>
          <w:i/>
          <w:u w:val="single"/>
        </w:rPr>
      </w:pPr>
    </w:p>
    <w:p w14:paraId="345099D0" w14:textId="77777777" w:rsidR="00DC0CD3" w:rsidRPr="00E62241" w:rsidRDefault="00DC0CD3" w:rsidP="00E02BD4">
      <w:pPr>
        <w:tabs>
          <w:tab w:val="left" w:pos="1843"/>
        </w:tabs>
        <w:ind w:left="0"/>
        <w:rPr>
          <w:b/>
          <w:i/>
          <w:u w:val="single"/>
        </w:rPr>
      </w:pPr>
    </w:p>
    <w:p w14:paraId="13299D8D" w14:textId="35E93227" w:rsidR="00DC0CD3" w:rsidRPr="00EC5B0F" w:rsidRDefault="00EC5C14" w:rsidP="00431454">
      <w:pPr>
        <w:tabs>
          <w:tab w:val="left" w:pos="1843"/>
        </w:tabs>
        <w:ind w:left="567"/>
        <w:jc w:val="center"/>
        <w:rPr>
          <w:rFonts w:ascii="Calibri" w:hAnsi="Calibri"/>
          <w:b/>
          <w:sz w:val="28"/>
          <w:szCs w:val="28"/>
        </w:rPr>
      </w:pPr>
      <w:r>
        <w:rPr>
          <w:rFonts w:ascii="Calibri" w:hAnsi="Calibri"/>
          <w:b/>
          <w:sz w:val="28"/>
          <w:szCs w:val="28"/>
        </w:rPr>
        <w:t>Inschrijving</w:t>
      </w:r>
      <w:r w:rsidR="00DC0CD3" w:rsidRPr="00EC5B0F">
        <w:rPr>
          <w:rFonts w:ascii="Calibri" w:hAnsi="Calibri"/>
          <w:b/>
          <w:sz w:val="28"/>
          <w:szCs w:val="28"/>
        </w:rPr>
        <w:t>sleidraad</w:t>
      </w:r>
    </w:p>
    <w:p w14:paraId="3E8DEDA9" w14:textId="77777777" w:rsidR="00AB6E91" w:rsidRPr="00EC5B0F" w:rsidRDefault="00AB6E91" w:rsidP="00431454">
      <w:pPr>
        <w:tabs>
          <w:tab w:val="left" w:pos="1843"/>
        </w:tabs>
        <w:ind w:left="567"/>
        <w:jc w:val="center"/>
        <w:rPr>
          <w:rFonts w:ascii="Calibri" w:hAnsi="Calibri"/>
          <w:b/>
          <w:sz w:val="20"/>
        </w:rPr>
      </w:pPr>
    </w:p>
    <w:p w14:paraId="65E33227" w14:textId="77777777" w:rsidR="00AB6E91" w:rsidRPr="00EC5B0F" w:rsidRDefault="00AB6E91" w:rsidP="00431454">
      <w:pPr>
        <w:tabs>
          <w:tab w:val="left" w:pos="1843"/>
        </w:tabs>
        <w:ind w:left="567"/>
        <w:jc w:val="center"/>
        <w:rPr>
          <w:rFonts w:ascii="Calibri" w:hAnsi="Calibri"/>
          <w:b/>
          <w:sz w:val="20"/>
        </w:rPr>
      </w:pPr>
    </w:p>
    <w:p w14:paraId="5807E020" w14:textId="52BD381E" w:rsidR="00DC0CD3" w:rsidRPr="00982447" w:rsidRDefault="00DC0CD3" w:rsidP="00431454">
      <w:pPr>
        <w:tabs>
          <w:tab w:val="left" w:pos="1843"/>
        </w:tabs>
        <w:ind w:left="567" w:hanging="567"/>
        <w:jc w:val="center"/>
        <w:rPr>
          <w:rFonts w:ascii="Calibri" w:hAnsi="Calibri"/>
          <w:b/>
          <w:sz w:val="20"/>
        </w:rPr>
      </w:pPr>
      <w:r w:rsidRPr="002D4136">
        <w:rPr>
          <w:rFonts w:ascii="Calibri" w:hAnsi="Calibri"/>
          <w:b/>
          <w:sz w:val="20"/>
        </w:rPr>
        <w:t xml:space="preserve">met </w:t>
      </w:r>
      <w:r w:rsidRPr="00982447">
        <w:rPr>
          <w:rFonts w:ascii="Calibri" w:hAnsi="Calibri"/>
          <w:b/>
          <w:sz w:val="20"/>
        </w:rPr>
        <w:t xml:space="preserve">nummer </w:t>
      </w:r>
      <w:r w:rsidR="00600302">
        <w:rPr>
          <w:rFonts w:ascii="Calibri" w:hAnsi="Calibri"/>
          <w:b/>
          <w:sz w:val="20"/>
        </w:rPr>
        <w:t>30008317</w:t>
      </w:r>
      <w:r w:rsidRPr="00982447">
        <w:rPr>
          <w:rFonts w:ascii="Calibri" w:hAnsi="Calibri"/>
          <w:b/>
          <w:sz w:val="20"/>
        </w:rPr>
        <w:t xml:space="preserve"> ten behoeve van de gunn</w:t>
      </w:r>
      <w:r w:rsidR="00D30747" w:rsidRPr="00982447">
        <w:rPr>
          <w:rFonts w:ascii="Calibri" w:hAnsi="Calibri"/>
          <w:b/>
          <w:sz w:val="20"/>
        </w:rPr>
        <w:t xml:space="preserve">ing in het kader van de </w:t>
      </w:r>
      <w:r w:rsidR="00FA13A8" w:rsidRPr="00982447">
        <w:rPr>
          <w:rFonts w:ascii="Calibri" w:hAnsi="Calibri"/>
          <w:b/>
          <w:sz w:val="20"/>
        </w:rPr>
        <w:t xml:space="preserve">aanbesteding </w:t>
      </w:r>
      <w:r w:rsidRPr="00982447">
        <w:rPr>
          <w:rFonts w:ascii="Calibri" w:hAnsi="Calibri"/>
          <w:b/>
          <w:sz w:val="20"/>
        </w:rPr>
        <w:t>van de opdracht:</w:t>
      </w:r>
    </w:p>
    <w:p w14:paraId="412E2349" w14:textId="77777777" w:rsidR="00AB6E91" w:rsidRPr="00982447" w:rsidRDefault="00AB6E91" w:rsidP="00431454">
      <w:pPr>
        <w:tabs>
          <w:tab w:val="left" w:pos="1843"/>
        </w:tabs>
        <w:ind w:left="567"/>
        <w:jc w:val="center"/>
        <w:rPr>
          <w:rFonts w:ascii="Calibri" w:hAnsi="Calibri"/>
          <w:b/>
          <w:sz w:val="20"/>
        </w:rPr>
      </w:pPr>
    </w:p>
    <w:p w14:paraId="220C846F" w14:textId="77777777" w:rsidR="00AB6E91" w:rsidRPr="00982447" w:rsidRDefault="00AB6E91" w:rsidP="00431454">
      <w:pPr>
        <w:tabs>
          <w:tab w:val="left" w:pos="1843"/>
        </w:tabs>
        <w:ind w:left="567"/>
        <w:jc w:val="center"/>
        <w:rPr>
          <w:rFonts w:ascii="Calibri" w:hAnsi="Calibri"/>
          <w:b/>
          <w:sz w:val="20"/>
        </w:rPr>
      </w:pPr>
    </w:p>
    <w:p w14:paraId="554152CA" w14:textId="77777777" w:rsidR="00AB6E91" w:rsidRPr="00982447" w:rsidRDefault="00AB6E91" w:rsidP="00431454">
      <w:pPr>
        <w:tabs>
          <w:tab w:val="left" w:pos="1843"/>
        </w:tabs>
        <w:ind w:left="567"/>
        <w:jc w:val="center"/>
        <w:rPr>
          <w:rFonts w:ascii="Calibri" w:hAnsi="Calibri"/>
          <w:b/>
          <w:sz w:val="20"/>
        </w:rPr>
      </w:pPr>
    </w:p>
    <w:p w14:paraId="4611FFA0" w14:textId="401EC305" w:rsidR="00DC0CD3" w:rsidRPr="00982447" w:rsidRDefault="00512F33" w:rsidP="00431454">
      <w:pPr>
        <w:tabs>
          <w:tab w:val="left" w:pos="1843"/>
        </w:tabs>
        <w:ind w:left="567"/>
        <w:jc w:val="center"/>
        <w:rPr>
          <w:rFonts w:ascii="Calibri" w:hAnsi="Calibri"/>
          <w:b/>
          <w:sz w:val="28"/>
          <w:szCs w:val="28"/>
        </w:rPr>
      </w:pPr>
      <w:r>
        <w:rPr>
          <w:rFonts w:ascii="Calibri" w:hAnsi="Calibri"/>
          <w:b/>
          <w:sz w:val="28"/>
          <w:szCs w:val="28"/>
        </w:rPr>
        <w:t>Onderhoud en Renovatie openbare verlichting Gemeente Tilburg</w:t>
      </w:r>
      <w:r w:rsidR="00EE615F">
        <w:rPr>
          <w:rFonts w:ascii="Calibri" w:hAnsi="Calibri"/>
          <w:b/>
          <w:sz w:val="28"/>
          <w:szCs w:val="28"/>
        </w:rPr>
        <w:t xml:space="preserve"> 2022-2024</w:t>
      </w:r>
    </w:p>
    <w:p w14:paraId="3B887AB6" w14:textId="77777777" w:rsidR="00AB6E91" w:rsidRPr="00982447" w:rsidRDefault="00AB6E91" w:rsidP="00431454">
      <w:pPr>
        <w:tabs>
          <w:tab w:val="left" w:pos="1843"/>
        </w:tabs>
        <w:ind w:left="567"/>
        <w:jc w:val="center"/>
        <w:rPr>
          <w:rFonts w:ascii="Calibri" w:hAnsi="Calibri"/>
          <w:b/>
          <w:sz w:val="20"/>
        </w:rPr>
      </w:pPr>
    </w:p>
    <w:p w14:paraId="7DD86CEF" w14:textId="77777777" w:rsidR="00AB6E91" w:rsidRPr="00982447" w:rsidRDefault="00AB6E91" w:rsidP="00431454">
      <w:pPr>
        <w:tabs>
          <w:tab w:val="left" w:pos="1843"/>
        </w:tabs>
        <w:ind w:left="567"/>
        <w:jc w:val="center"/>
        <w:rPr>
          <w:rFonts w:ascii="Calibri" w:hAnsi="Calibri"/>
          <w:b/>
          <w:sz w:val="20"/>
        </w:rPr>
      </w:pPr>
    </w:p>
    <w:p w14:paraId="72D7FE56" w14:textId="77777777" w:rsidR="00AB6E91" w:rsidRPr="00982447" w:rsidRDefault="00AB6E91" w:rsidP="00431454">
      <w:pPr>
        <w:tabs>
          <w:tab w:val="left" w:pos="1843"/>
        </w:tabs>
        <w:ind w:left="567"/>
        <w:jc w:val="center"/>
        <w:rPr>
          <w:rFonts w:ascii="Calibri" w:hAnsi="Calibri"/>
          <w:b/>
          <w:sz w:val="20"/>
        </w:rPr>
      </w:pPr>
    </w:p>
    <w:p w14:paraId="634530A3" w14:textId="772C74C6" w:rsidR="00DC0CD3" w:rsidRPr="00EC5B0F" w:rsidRDefault="00DC0CD3" w:rsidP="00431454">
      <w:pPr>
        <w:tabs>
          <w:tab w:val="left" w:pos="1843"/>
        </w:tabs>
        <w:ind w:left="567"/>
        <w:jc w:val="center"/>
        <w:rPr>
          <w:rFonts w:ascii="Calibri" w:hAnsi="Calibri"/>
          <w:b/>
        </w:rPr>
      </w:pPr>
      <w:r w:rsidRPr="00982447">
        <w:rPr>
          <w:rFonts w:ascii="Calibri" w:hAnsi="Calibri"/>
          <w:b/>
          <w:sz w:val="20"/>
        </w:rPr>
        <w:t xml:space="preserve">Met projectnummer </w:t>
      </w:r>
      <w:r w:rsidR="00360C6B">
        <w:rPr>
          <w:rFonts w:ascii="Calibri" w:hAnsi="Calibri"/>
          <w:b/>
          <w:sz w:val="20"/>
        </w:rPr>
        <w:t xml:space="preserve">– </w:t>
      </w:r>
      <w:r w:rsidR="00600302">
        <w:rPr>
          <w:rFonts w:ascii="Calibri" w:hAnsi="Calibri"/>
          <w:b/>
          <w:sz w:val="20"/>
        </w:rPr>
        <w:t>30008317</w:t>
      </w:r>
    </w:p>
    <w:p w14:paraId="7067BFBE" w14:textId="77777777" w:rsidR="00AB6E91" w:rsidRPr="00EC5B0F" w:rsidRDefault="00AB6E91" w:rsidP="00431454">
      <w:pPr>
        <w:tabs>
          <w:tab w:val="left" w:pos="1843"/>
        </w:tabs>
        <w:ind w:left="567"/>
        <w:jc w:val="center"/>
        <w:rPr>
          <w:rFonts w:ascii="Calibri" w:hAnsi="Calibri"/>
          <w:b/>
          <w:sz w:val="20"/>
        </w:rPr>
      </w:pPr>
    </w:p>
    <w:p w14:paraId="5733D6C1" w14:textId="77777777" w:rsidR="00AB6E91" w:rsidRPr="00EC5B0F" w:rsidRDefault="00AB6E91" w:rsidP="00431454">
      <w:pPr>
        <w:tabs>
          <w:tab w:val="left" w:pos="1843"/>
        </w:tabs>
        <w:ind w:left="567"/>
        <w:jc w:val="center"/>
        <w:rPr>
          <w:rFonts w:ascii="Calibri" w:hAnsi="Calibri"/>
          <w:b/>
          <w:sz w:val="20"/>
        </w:rPr>
      </w:pPr>
    </w:p>
    <w:p w14:paraId="7AC29854" w14:textId="77777777" w:rsidR="00AB6E91" w:rsidRPr="00EC5B0F" w:rsidRDefault="00AB6E91" w:rsidP="00431454">
      <w:pPr>
        <w:tabs>
          <w:tab w:val="left" w:pos="1843"/>
        </w:tabs>
        <w:ind w:left="567"/>
        <w:jc w:val="center"/>
        <w:rPr>
          <w:rFonts w:ascii="Calibri" w:hAnsi="Calibri"/>
          <w:b/>
          <w:sz w:val="18"/>
          <w:szCs w:val="18"/>
        </w:rPr>
      </w:pPr>
    </w:p>
    <w:p w14:paraId="165AD624" w14:textId="77777777"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FF101F">
        <w:rPr>
          <w:rFonts w:ascii="Calibri" w:hAnsi="Calibri"/>
          <w:sz w:val="18"/>
          <w:szCs w:val="18"/>
        </w:rPr>
        <w:t>Europese</w:t>
      </w:r>
      <w:r w:rsidR="000726B0">
        <w:rPr>
          <w:rFonts w:ascii="Calibri" w:hAnsi="Calibri"/>
          <w:sz w:val="18"/>
          <w:szCs w:val="18"/>
        </w:rPr>
        <w:t xml:space="preserve"> openbare</w:t>
      </w:r>
      <w:r w:rsidR="00FA13A8">
        <w:rPr>
          <w:rFonts w:ascii="Calibri" w:hAnsi="Calibri"/>
          <w:sz w:val="18"/>
          <w:szCs w:val="18"/>
        </w:rPr>
        <w:t xml:space="preserve"> 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35D5CDDD"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66476642" w14:textId="77777777" w:rsidR="00B8045D" w:rsidRPr="00EC5B0F" w:rsidRDefault="00BB6FAE" w:rsidP="00BB6FAE">
      <w:pPr>
        <w:ind w:left="0"/>
        <w:jc w:val="center"/>
        <w:rPr>
          <w:rFonts w:ascii="Calibri" w:hAnsi="Calibri"/>
          <w:szCs w:val="17"/>
        </w:rPr>
      </w:pPr>
      <w:r>
        <w:rPr>
          <w:rFonts w:ascii="Calibri" w:hAnsi="Calibri"/>
          <w:szCs w:val="17"/>
        </w:rPr>
        <w:t>(ARW 2016)</w:t>
      </w:r>
    </w:p>
    <w:p w14:paraId="5C2ADD0C" w14:textId="77777777" w:rsidR="00B8045D" w:rsidRPr="00EC5B0F" w:rsidRDefault="00B8045D" w:rsidP="00431454">
      <w:pPr>
        <w:jc w:val="center"/>
        <w:rPr>
          <w:rFonts w:ascii="Calibri" w:hAnsi="Calibri"/>
          <w:szCs w:val="17"/>
        </w:rPr>
      </w:pPr>
    </w:p>
    <w:p w14:paraId="736F04DA" w14:textId="77777777" w:rsidR="00B8045D" w:rsidRPr="00EC5B0F" w:rsidRDefault="00B8045D" w:rsidP="00431454">
      <w:pPr>
        <w:jc w:val="center"/>
        <w:rPr>
          <w:rFonts w:ascii="Calibri" w:hAnsi="Calibri"/>
          <w:szCs w:val="17"/>
        </w:rPr>
      </w:pPr>
    </w:p>
    <w:p w14:paraId="051A03D4" w14:textId="77777777" w:rsidR="00B8045D" w:rsidRPr="00EC5B0F" w:rsidRDefault="00B8045D" w:rsidP="00431454">
      <w:pPr>
        <w:jc w:val="center"/>
        <w:rPr>
          <w:rFonts w:ascii="Calibri" w:hAnsi="Calibri"/>
          <w:szCs w:val="17"/>
        </w:rPr>
      </w:pPr>
    </w:p>
    <w:p w14:paraId="52118D65" w14:textId="77777777" w:rsidR="00B8045D" w:rsidRPr="00EC5B0F" w:rsidRDefault="00B8045D" w:rsidP="00431454">
      <w:pPr>
        <w:jc w:val="center"/>
        <w:rPr>
          <w:rFonts w:ascii="Calibri" w:hAnsi="Calibri"/>
          <w:szCs w:val="17"/>
        </w:rPr>
      </w:pPr>
    </w:p>
    <w:p w14:paraId="066A2A12" w14:textId="450A117F" w:rsidR="00B8045D" w:rsidRPr="00EC5B0F" w:rsidRDefault="00DC0CD3" w:rsidP="00E02BD4">
      <w:pPr>
        <w:rPr>
          <w:rFonts w:ascii="Calibri" w:hAnsi="Calibri"/>
          <w:sz w:val="20"/>
        </w:rPr>
      </w:pPr>
      <w:r w:rsidRPr="00947072">
        <w:rPr>
          <w:rFonts w:ascii="Calibri" w:hAnsi="Calibri"/>
          <w:sz w:val="20"/>
        </w:rPr>
        <w:t>Versie</w:t>
      </w:r>
      <w:r w:rsidRPr="00947072">
        <w:rPr>
          <w:rFonts w:ascii="Calibri" w:hAnsi="Calibri"/>
          <w:sz w:val="20"/>
        </w:rPr>
        <w:tab/>
        <w:t xml:space="preserve">: </w:t>
      </w:r>
      <w:r w:rsidR="00047B55">
        <w:rPr>
          <w:rFonts w:ascii="Calibri" w:hAnsi="Calibri"/>
          <w:sz w:val="20"/>
        </w:rPr>
        <w:t>1.0</w:t>
      </w:r>
    </w:p>
    <w:p w14:paraId="31DCA7DE" w14:textId="1402ECDE" w:rsidR="00B8045D" w:rsidRPr="00947072" w:rsidRDefault="00B8045D" w:rsidP="00E02BD4">
      <w:pPr>
        <w:rPr>
          <w:rFonts w:ascii="Calibri" w:hAnsi="Calibri"/>
          <w:sz w:val="20"/>
        </w:rPr>
      </w:pPr>
      <w:r w:rsidRPr="00EC5B0F">
        <w:rPr>
          <w:rFonts w:ascii="Calibri" w:hAnsi="Calibri"/>
          <w:sz w:val="20"/>
        </w:rPr>
        <w:t>Status</w:t>
      </w:r>
      <w:r w:rsidRPr="00EC5B0F">
        <w:rPr>
          <w:rFonts w:ascii="Calibri" w:hAnsi="Calibri"/>
          <w:sz w:val="20"/>
        </w:rPr>
        <w:tab/>
      </w:r>
      <w:r w:rsidRPr="00947072">
        <w:rPr>
          <w:rFonts w:ascii="Calibri" w:hAnsi="Calibri"/>
          <w:sz w:val="20"/>
        </w:rPr>
        <w:t>:</w:t>
      </w:r>
      <w:r w:rsidR="006F59E6" w:rsidRPr="00947072">
        <w:rPr>
          <w:rFonts w:ascii="Calibri" w:hAnsi="Calibri"/>
          <w:sz w:val="20"/>
        </w:rPr>
        <w:t xml:space="preserve"> </w:t>
      </w:r>
      <w:r w:rsidR="00047B55">
        <w:rPr>
          <w:rFonts w:ascii="Calibri" w:hAnsi="Calibri"/>
          <w:sz w:val="20"/>
        </w:rPr>
        <w:t>Definitief</w:t>
      </w:r>
      <w:r w:rsidR="00757E0E" w:rsidRPr="00947072">
        <w:rPr>
          <w:rFonts w:ascii="Calibri" w:hAnsi="Calibri"/>
          <w:sz w:val="20"/>
        </w:rPr>
        <w:tab/>
      </w:r>
    </w:p>
    <w:p w14:paraId="7920B361" w14:textId="3FD9E446" w:rsidR="00B8045D" w:rsidRPr="00EC5B0F" w:rsidRDefault="00B8045D" w:rsidP="00E02BD4">
      <w:pPr>
        <w:rPr>
          <w:rFonts w:ascii="Calibri" w:hAnsi="Calibri"/>
          <w:szCs w:val="17"/>
        </w:rPr>
      </w:pPr>
      <w:r w:rsidRPr="00947072">
        <w:rPr>
          <w:rFonts w:ascii="Calibri" w:hAnsi="Calibri"/>
          <w:sz w:val="20"/>
        </w:rPr>
        <w:t>Datum</w:t>
      </w:r>
      <w:r w:rsidRPr="00947072">
        <w:rPr>
          <w:rFonts w:ascii="Calibri" w:hAnsi="Calibri"/>
          <w:sz w:val="20"/>
        </w:rPr>
        <w:tab/>
        <w:t>:</w:t>
      </w:r>
      <w:r w:rsidR="009459DC">
        <w:rPr>
          <w:rFonts w:ascii="Calibri" w:hAnsi="Calibri"/>
          <w:sz w:val="20"/>
        </w:rPr>
        <w:t xml:space="preserve"> </w:t>
      </w:r>
      <w:r w:rsidR="00600302">
        <w:rPr>
          <w:rFonts w:ascii="Calibri" w:hAnsi="Calibri"/>
          <w:sz w:val="20"/>
        </w:rPr>
        <w:t>2</w:t>
      </w:r>
      <w:r w:rsidR="00047B55">
        <w:rPr>
          <w:rFonts w:ascii="Calibri" w:hAnsi="Calibri"/>
          <w:sz w:val="20"/>
        </w:rPr>
        <w:t>3</w:t>
      </w:r>
      <w:r w:rsidR="00450D95">
        <w:rPr>
          <w:rFonts w:ascii="Calibri" w:hAnsi="Calibri"/>
          <w:sz w:val="20"/>
        </w:rPr>
        <w:t xml:space="preserve"> maart 2022</w:t>
      </w:r>
    </w:p>
    <w:p w14:paraId="768E983B" w14:textId="77777777" w:rsidR="00B8045D" w:rsidRPr="00EC5B0F" w:rsidRDefault="00B8045D" w:rsidP="00E02BD4">
      <w:pPr>
        <w:rPr>
          <w:rFonts w:ascii="Calibri" w:hAnsi="Calibri"/>
          <w:szCs w:val="17"/>
        </w:rPr>
      </w:pPr>
    </w:p>
    <w:p w14:paraId="57730359" w14:textId="77777777" w:rsidR="00B8045D" w:rsidRPr="00EC5B0F" w:rsidRDefault="00B8045D" w:rsidP="00E02BD4">
      <w:pPr>
        <w:rPr>
          <w:rFonts w:ascii="Calibri" w:hAnsi="Calibri"/>
          <w:szCs w:val="17"/>
        </w:rPr>
      </w:pPr>
    </w:p>
    <w:p w14:paraId="7254472B" w14:textId="77777777" w:rsidR="00B8045D" w:rsidRPr="00EC5B0F" w:rsidRDefault="00B8045D" w:rsidP="00E02BD4">
      <w:pPr>
        <w:rPr>
          <w:rFonts w:ascii="Calibri" w:hAnsi="Calibri"/>
          <w:szCs w:val="17"/>
        </w:rPr>
      </w:pPr>
    </w:p>
    <w:p w14:paraId="263B34A8" w14:textId="77777777" w:rsidR="00B8045D" w:rsidRPr="00EC5B0F" w:rsidRDefault="00B8045D" w:rsidP="00E02BD4">
      <w:pPr>
        <w:rPr>
          <w:rFonts w:ascii="Calibri" w:hAnsi="Calibri"/>
          <w:szCs w:val="17"/>
        </w:rPr>
      </w:pPr>
    </w:p>
    <w:p w14:paraId="485FEA92" w14:textId="77777777" w:rsidR="00B8045D" w:rsidRPr="00EC5B0F" w:rsidRDefault="00B8045D" w:rsidP="00E02BD4">
      <w:pPr>
        <w:rPr>
          <w:rFonts w:ascii="Calibri" w:hAnsi="Calibri"/>
          <w:szCs w:val="17"/>
        </w:rPr>
      </w:pPr>
    </w:p>
    <w:p w14:paraId="22B6BF34" w14:textId="77777777" w:rsidR="00B8045D" w:rsidRPr="00EC5B0F" w:rsidRDefault="00B8045D" w:rsidP="00E02BD4">
      <w:pPr>
        <w:rPr>
          <w:rFonts w:ascii="Calibri" w:hAnsi="Calibri"/>
          <w:szCs w:val="17"/>
        </w:rPr>
      </w:pPr>
    </w:p>
    <w:p w14:paraId="57D1F166" w14:textId="60AA6918"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697DB1">
        <w:rPr>
          <w:rFonts w:ascii="Calibri" w:hAnsi="Calibri"/>
          <w:sz w:val="20"/>
        </w:rPr>
        <w:t xml:space="preserve">dhr. </w:t>
      </w:r>
      <w:r w:rsidR="002D4136">
        <w:rPr>
          <w:rFonts w:ascii="Calibri" w:hAnsi="Calibri"/>
          <w:sz w:val="20"/>
        </w:rPr>
        <w:t>H.J.M. Geerts</w:t>
      </w:r>
    </w:p>
    <w:p w14:paraId="2C26C925"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089C15B7" w14:textId="66F9BCAF" w:rsidR="00697DB1" w:rsidRDefault="00697DB1" w:rsidP="00E02BD4">
      <w:pPr>
        <w:rPr>
          <w:rFonts w:ascii="Calibri" w:hAnsi="Calibri"/>
          <w:sz w:val="20"/>
        </w:rPr>
      </w:pPr>
    </w:p>
    <w:p w14:paraId="15C8700D" w14:textId="3BEBED2F" w:rsidR="00697DB1" w:rsidRPr="002E50D7" w:rsidRDefault="00697DB1" w:rsidP="00E02BD4">
      <w:pPr>
        <w:rPr>
          <w:rFonts w:ascii="Calibri" w:hAnsi="Calibri"/>
          <w:sz w:val="20"/>
        </w:rPr>
      </w:pPr>
      <w:r>
        <w:rPr>
          <w:rFonts w:ascii="Calibri" w:hAnsi="Calibri"/>
          <w:sz w:val="20"/>
        </w:rPr>
        <w:t>Gecontroleerd:</w:t>
      </w:r>
      <w:r>
        <w:rPr>
          <w:rFonts w:ascii="Calibri" w:hAnsi="Calibri"/>
          <w:sz w:val="20"/>
        </w:rPr>
        <w:tab/>
      </w:r>
      <w:r>
        <w:rPr>
          <w:rFonts w:ascii="Calibri" w:hAnsi="Calibri"/>
          <w:sz w:val="20"/>
        </w:rPr>
        <w:tab/>
      </w:r>
      <w:r w:rsidR="00047B55">
        <w:rPr>
          <w:rFonts w:ascii="Calibri" w:hAnsi="Calibri"/>
          <w:sz w:val="20"/>
        </w:rPr>
        <w:t>Projectteam</w:t>
      </w:r>
    </w:p>
    <w:p w14:paraId="3D21596F" w14:textId="4370BBE2" w:rsidR="00697DB1" w:rsidRDefault="00697DB1" w:rsidP="00E02BD4">
      <w:pPr>
        <w:rPr>
          <w:rFonts w:ascii="Calibri" w:hAnsi="Calibri"/>
          <w:sz w:val="20"/>
        </w:rPr>
      </w:pPr>
    </w:p>
    <w:p w14:paraId="56E4AEA8" w14:textId="77777777" w:rsidR="00697DB1" w:rsidRPr="002E50D7" w:rsidRDefault="00697DB1" w:rsidP="00E02BD4">
      <w:pPr>
        <w:rPr>
          <w:rFonts w:ascii="Calibri" w:hAnsi="Calibri"/>
          <w:sz w:val="20"/>
        </w:rPr>
      </w:pPr>
    </w:p>
    <w:p w14:paraId="279FEB6D" w14:textId="4C9C0943" w:rsidR="00B8045D" w:rsidRPr="002E50D7" w:rsidRDefault="00B8045D" w:rsidP="00E02BD4">
      <w:pPr>
        <w:rPr>
          <w:rFonts w:ascii="Calibri" w:hAnsi="Calibri"/>
          <w:sz w:val="20"/>
        </w:rPr>
      </w:pPr>
      <w:r w:rsidRPr="002E50D7">
        <w:rPr>
          <w:rFonts w:ascii="Calibri" w:hAnsi="Calibri"/>
          <w:sz w:val="20"/>
        </w:rPr>
        <w:t>Vrijgegeven:</w:t>
      </w:r>
      <w:r w:rsidR="00757E0E" w:rsidRPr="002E50D7">
        <w:rPr>
          <w:rFonts w:ascii="Calibri" w:hAnsi="Calibri"/>
          <w:sz w:val="20"/>
        </w:rPr>
        <w:t xml:space="preserve"> </w:t>
      </w:r>
      <w:r w:rsidRPr="002E50D7">
        <w:rPr>
          <w:rFonts w:ascii="Calibri" w:hAnsi="Calibri"/>
          <w:sz w:val="20"/>
        </w:rPr>
        <w:tab/>
      </w:r>
      <w:r w:rsidR="00FF101F">
        <w:rPr>
          <w:rFonts w:ascii="Calibri" w:hAnsi="Calibri"/>
          <w:sz w:val="20"/>
        </w:rPr>
        <w:tab/>
      </w:r>
      <w:r w:rsidR="00B3258D">
        <w:rPr>
          <w:rFonts w:ascii="Calibri" w:hAnsi="Calibri"/>
          <w:sz w:val="20"/>
        </w:rPr>
        <w:t>dhr. K. Bolsius</w:t>
      </w:r>
      <w:r w:rsidRPr="002E50D7">
        <w:rPr>
          <w:rFonts w:ascii="Calibri" w:hAnsi="Calibri"/>
          <w:sz w:val="20"/>
        </w:rPr>
        <w:tab/>
      </w:r>
      <w:bookmarkStart w:id="0" w:name="_Toc135210018"/>
      <w:bookmarkStart w:id="1" w:name="_Toc135210272"/>
      <w:bookmarkStart w:id="2" w:name="_Toc135210357"/>
      <w:bookmarkStart w:id="3" w:name="_Toc135210413"/>
      <w:bookmarkStart w:id="4" w:name="_Toc135213552"/>
    </w:p>
    <w:p w14:paraId="3D17836C" w14:textId="77777777" w:rsidR="00B8045D" w:rsidRDefault="00B8045D" w:rsidP="00E02BD4">
      <w:pPr>
        <w:rPr>
          <w:rStyle w:val="OpmaakprofielKop185ptChar"/>
        </w:rPr>
      </w:pPr>
      <w:r w:rsidRPr="00EC5B0F">
        <w:rPr>
          <w:rStyle w:val="OpmaakprofielKop185ptChar"/>
        </w:rPr>
        <w:br w:type="page"/>
      </w:r>
      <w:bookmarkStart w:id="5" w:name="_Toc143313114"/>
    </w:p>
    <w:p w14:paraId="54A04B92" w14:textId="666FA1E3" w:rsidR="00E57B13" w:rsidRDefault="00AC7462">
      <w:pPr>
        <w:pStyle w:val="Inhopg1"/>
        <w:rPr>
          <w:rFonts w:asciiTheme="minorHAnsi" w:eastAsiaTheme="minorEastAsia" w:hAnsiTheme="minorHAnsi" w:cstheme="minorBidi"/>
          <w:b w:val="0"/>
          <w:bCs w:val="0"/>
          <w:caps w:val="0"/>
          <w:noProof/>
          <w:spacing w:val="0"/>
          <w:sz w:val="22"/>
          <w:szCs w:val="22"/>
        </w:rPr>
      </w:pPr>
      <w:r w:rsidRPr="0021674A">
        <w:rPr>
          <w:rFonts w:asciiTheme="minorHAnsi" w:hAnsiTheme="minorHAnsi"/>
          <w:sz w:val="20"/>
        </w:rPr>
        <w:lastRenderedPageBreak/>
        <w:fldChar w:fldCharType="begin"/>
      </w:r>
      <w:r w:rsidR="00C13F3F" w:rsidRPr="0021674A">
        <w:rPr>
          <w:rFonts w:asciiTheme="minorHAnsi" w:hAnsiTheme="minorHAnsi"/>
          <w:sz w:val="20"/>
        </w:rPr>
        <w:instrText xml:space="preserve"> TOC \o "1-3" \h \z \u </w:instrText>
      </w:r>
      <w:r w:rsidRPr="0021674A">
        <w:rPr>
          <w:rFonts w:asciiTheme="minorHAnsi" w:hAnsiTheme="minorHAnsi"/>
          <w:sz w:val="20"/>
        </w:rPr>
        <w:fldChar w:fldCharType="separate"/>
      </w:r>
      <w:hyperlink w:anchor="_Toc97732556" w:history="1">
        <w:r w:rsidR="00E57B13" w:rsidRPr="003A01AA">
          <w:rPr>
            <w:rStyle w:val="Hyperlink"/>
            <w:noProof/>
          </w:rPr>
          <w:t>1</w:t>
        </w:r>
        <w:r w:rsidR="00E57B13">
          <w:rPr>
            <w:rFonts w:asciiTheme="minorHAnsi" w:eastAsiaTheme="minorEastAsia" w:hAnsiTheme="minorHAnsi" w:cstheme="minorBidi"/>
            <w:b w:val="0"/>
            <w:bCs w:val="0"/>
            <w:caps w:val="0"/>
            <w:noProof/>
            <w:spacing w:val="0"/>
            <w:sz w:val="22"/>
            <w:szCs w:val="22"/>
          </w:rPr>
          <w:tab/>
        </w:r>
        <w:r w:rsidR="00E57B13" w:rsidRPr="003A01AA">
          <w:rPr>
            <w:rStyle w:val="Hyperlink"/>
            <w:noProof/>
          </w:rPr>
          <w:t>Algemeen</w:t>
        </w:r>
        <w:r w:rsidR="00E57B13">
          <w:rPr>
            <w:noProof/>
            <w:webHidden/>
          </w:rPr>
          <w:tab/>
        </w:r>
        <w:r w:rsidR="00E57B13">
          <w:rPr>
            <w:noProof/>
            <w:webHidden/>
          </w:rPr>
          <w:fldChar w:fldCharType="begin"/>
        </w:r>
        <w:r w:rsidR="00E57B13">
          <w:rPr>
            <w:noProof/>
            <w:webHidden/>
          </w:rPr>
          <w:instrText xml:space="preserve"> PAGEREF _Toc97732556 \h </w:instrText>
        </w:r>
        <w:r w:rsidR="00E57B13">
          <w:rPr>
            <w:noProof/>
            <w:webHidden/>
          </w:rPr>
        </w:r>
        <w:r w:rsidR="00E57B13">
          <w:rPr>
            <w:noProof/>
            <w:webHidden/>
          </w:rPr>
          <w:fldChar w:fldCharType="separate"/>
        </w:r>
        <w:r w:rsidR="00E57B13">
          <w:rPr>
            <w:noProof/>
            <w:webHidden/>
          </w:rPr>
          <w:t>4</w:t>
        </w:r>
        <w:r w:rsidR="00E57B13">
          <w:rPr>
            <w:noProof/>
            <w:webHidden/>
          </w:rPr>
          <w:fldChar w:fldCharType="end"/>
        </w:r>
      </w:hyperlink>
    </w:p>
    <w:p w14:paraId="247FF3F6" w14:textId="4A956141" w:rsidR="00E57B13" w:rsidRDefault="00F864EE">
      <w:pPr>
        <w:pStyle w:val="Inhopg2"/>
        <w:rPr>
          <w:rFonts w:asciiTheme="minorHAnsi" w:eastAsiaTheme="minorEastAsia" w:hAnsiTheme="minorHAnsi" w:cstheme="minorBidi"/>
          <w:smallCaps w:val="0"/>
          <w:noProof/>
          <w:spacing w:val="0"/>
          <w:sz w:val="22"/>
          <w:szCs w:val="22"/>
        </w:rPr>
      </w:pPr>
      <w:hyperlink w:anchor="_Toc97732557" w:history="1">
        <w:r w:rsidR="00E57B13" w:rsidRPr="003A01AA">
          <w:rPr>
            <w:rStyle w:val="Hyperlink"/>
            <w:rFonts w:cs="Arial"/>
            <w:noProof/>
          </w:rPr>
          <w:t>1.1</w:t>
        </w:r>
        <w:r w:rsidR="00E57B13">
          <w:rPr>
            <w:rFonts w:asciiTheme="minorHAnsi" w:eastAsiaTheme="minorEastAsia" w:hAnsiTheme="minorHAnsi" w:cstheme="minorBidi"/>
            <w:smallCaps w:val="0"/>
            <w:noProof/>
            <w:spacing w:val="0"/>
            <w:sz w:val="22"/>
            <w:szCs w:val="22"/>
          </w:rPr>
          <w:tab/>
        </w:r>
        <w:r w:rsidR="00E57B13" w:rsidRPr="003A01AA">
          <w:rPr>
            <w:rStyle w:val="Hyperlink"/>
            <w:rFonts w:cs="Arial"/>
            <w:noProof/>
          </w:rPr>
          <w:t>Begrippenlijst</w:t>
        </w:r>
        <w:r w:rsidR="00E57B13">
          <w:rPr>
            <w:noProof/>
            <w:webHidden/>
          </w:rPr>
          <w:tab/>
        </w:r>
        <w:r w:rsidR="00E57B13">
          <w:rPr>
            <w:noProof/>
            <w:webHidden/>
          </w:rPr>
          <w:fldChar w:fldCharType="begin"/>
        </w:r>
        <w:r w:rsidR="00E57B13">
          <w:rPr>
            <w:noProof/>
            <w:webHidden/>
          </w:rPr>
          <w:instrText xml:space="preserve"> PAGEREF _Toc97732557 \h </w:instrText>
        </w:r>
        <w:r w:rsidR="00E57B13">
          <w:rPr>
            <w:noProof/>
            <w:webHidden/>
          </w:rPr>
        </w:r>
        <w:r w:rsidR="00E57B13">
          <w:rPr>
            <w:noProof/>
            <w:webHidden/>
          </w:rPr>
          <w:fldChar w:fldCharType="separate"/>
        </w:r>
        <w:r w:rsidR="00E57B13">
          <w:rPr>
            <w:noProof/>
            <w:webHidden/>
          </w:rPr>
          <w:t>4</w:t>
        </w:r>
        <w:r w:rsidR="00E57B13">
          <w:rPr>
            <w:noProof/>
            <w:webHidden/>
          </w:rPr>
          <w:fldChar w:fldCharType="end"/>
        </w:r>
      </w:hyperlink>
    </w:p>
    <w:p w14:paraId="5BBEE8A0" w14:textId="245E4B14" w:rsidR="00E57B13" w:rsidRDefault="00F864EE">
      <w:pPr>
        <w:pStyle w:val="Inhopg2"/>
        <w:rPr>
          <w:rFonts w:asciiTheme="minorHAnsi" w:eastAsiaTheme="minorEastAsia" w:hAnsiTheme="minorHAnsi" w:cstheme="minorBidi"/>
          <w:smallCaps w:val="0"/>
          <w:noProof/>
          <w:spacing w:val="0"/>
          <w:sz w:val="22"/>
          <w:szCs w:val="22"/>
        </w:rPr>
      </w:pPr>
      <w:hyperlink w:anchor="_Toc97732558" w:history="1">
        <w:r w:rsidR="00E57B13" w:rsidRPr="003A01AA">
          <w:rPr>
            <w:rStyle w:val="Hyperlink"/>
            <w:noProof/>
          </w:rPr>
          <w:t>1.2</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Inleiding</w:t>
        </w:r>
        <w:r w:rsidR="00E57B13">
          <w:rPr>
            <w:noProof/>
            <w:webHidden/>
          </w:rPr>
          <w:tab/>
        </w:r>
        <w:r w:rsidR="00E57B13">
          <w:rPr>
            <w:noProof/>
            <w:webHidden/>
          </w:rPr>
          <w:fldChar w:fldCharType="begin"/>
        </w:r>
        <w:r w:rsidR="00E57B13">
          <w:rPr>
            <w:noProof/>
            <w:webHidden/>
          </w:rPr>
          <w:instrText xml:space="preserve"> PAGEREF _Toc97732558 \h </w:instrText>
        </w:r>
        <w:r w:rsidR="00E57B13">
          <w:rPr>
            <w:noProof/>
            <w:webHidden/>
          </w:rPr>
        </w:r>
        <w:r w:rsidR="00E57B13">
          <w:rPr>
            <w:noProof/>
            <w:webHidden/>
          </w:rPr>
          <w:fldChar w:fldCharType="separate"/>
        </w:r>
        <w:r w:rsidR="00E57B13">
          <w:rPr>
            <w:noProof/>
            <w:webHidden/>
          </w:rPr>
          <w:t>4</w:t>
        </w:r>
        <w:r w:rsidR="00E57B13">
          <w:rPr>
            <w:noProof/>
            <w:webHidden/>
          </w:rPr>
          <w:fldChar w:fldCharType="end"/>
        </w:r>
      </w:hyperlink>
    </w:p>
    <w:p w14:paraId="45EF2E2C" w14:textId="69216715" w:rsidR="00E57B13" w:rsidRDefault="00F864EE">
      <w:pPr>
        <w:pStyle w:val="Inhopg2"/>
        <w:rPr>
          <w:rFonts w:asciiTheme="minorHAnsi" w:eastAsiaTheme="minorEastAsia" w:hAnsiTheme="minorHAnsi" w:cstheme="minorBidi"/>
          <w:smallCaps w:val="0"/>
          <w:noProof/>
          <w:spacing w:val="0"/>
          <w:sz w:val="22"/>
          <w:szCs w:val="22"/>
        </w:rPr>
      </w:pPr>
      <w:hyperlink w:anchor="_Toc97732559" w:history="1">
        <w:r w:rsidR="00E57B13" w:rsidRPr="003A01AA">
          <w:rPr>
            <w:rStyle w:val="Hyperlink"/>
            <w:noProof/>
          </w:rPr>
          <w:t>1.3</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Aanbestedende dienst</w:t>
        </w:r>
        <w:r w:rsidR="00E57B13">
          <w:rPr>
            <w:noProof/>
            <w:webHidden/>
          </w:rPr>
          <w:tab/>
        </w:r>
        <w:r w:rsidR="00E57B13">
          <w:rPr>
            <w:noProof/>
            <w:webHidden/>
          </w:rPr>
          <w:fldChar w:fldCharType="begin"/>
        </w:r>
        <w:r w:rsidR="00E57B13">
          <w:rPr>
            <w:noProof/>
            <w:webHidden/>
          </w:rPr>
          <w:instrText xml:space="preserve"> PAGEREF _Toc97732559 \h </w:instrText>
        </w:r>
        <w:r w:rsidR="00E57B13">
          <w:rPr>
            <w:noProof/>
            <w:webHidden/>
          </w:rPr>
        </w:r>
        <w:r w:rsidR="00E57B13">
          <w:rPr>
            <w:noProof/>
            <w:webHidden/>
          </w:rPr>
          <w:fldChar w:fldCharType="separate"/>
        </w:r>
        <w:r w:rsidR="00E57B13">
          <w:rPr>
            <w:noProof/>
            <w:webHidden/>
          </w:rPr>
          <w:t>5</w:t>
        </w:r>
        <w:r w:rsidR="00E57B13">
          <w:rPr>
            <w:noProof/>
            <w:webHidden/>
          </w:rPr>
          <w:fldChar w:fldCharType="end"/>
        </w:r>
      </w:hyperlink>
    </w:p>
    <w:p w14:paraId="03CB24FB" w14:textId="0CB7375F" w:rsidR="00E57B13" w:rsidRDefault="00F864EE">
      <w:pPr>
        <w:pStyle w:val="Inhopg2"/>
        <w:rPr>
          <w:rFonts w:asciiTheme="minorHAnsi" w:eastAsiaTheme="minorEastAsia" w:hAnsiTheme="minorHAnsi" w:cstheme="minorBidi"/>
          <w:smallCaps w:val="0"/>
          <w:noProof/>
          <w:spacing w:val="0"/>
          <w:sz w:val="22"/>
          <w:szCs w:val="22"/>
        </w:rPr>
      </w:pPr>
      <w:hyperlink w:anchor="_Toc97732560" w:history="1">
        <w:r w:rsidR="00E57B13" w:rsidRPr="003A01AA">
          <w:rPr>
            <w:rStyle w:val="Hyperlink"/>
            <w:noProof/>
          </w:rPr>
          <w:t>1.4</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Aanbestedingsdossier</w:t>
        </w:r>
        <w:r w:rsidR="00E57B13">
          <w:rPr>
            <w:noProof/>
            <w:webHidden/>
          </w:rPr>
          <w:tab/>
        </w:r>
        <w:r w:rsidR="00E57B13">
          <w:rPr>
            <w:noProof/>
            <w:webHidden/>
          </w:rPr>
          <w:fldChar w:fldCharType="begin"/>
        </w:r>
        <w:r w:rsidR="00E57B13">
          <w:rPr>
            <w:noProof/>
            <w:webHidden/>
          </w:rPr>
          <w:instrText xml:space="preserve"> PAGEREF _Toc97732560 \h </w:instrText>
        </w:r>
        <w:r w:rsidR="00E57B13">
          <w:rPr>
            <w:noProof/>
            <w:webHidden/>
          </w:rPr>
        </w:r>
        <w:r w:rsidR="00E57B13">
          <w:rPr>
            <w:noProof/>
            <w:webHidden/>
          </w:rPr>
          <w:fldChar w:fldCharType="separate"/>
        </w:r>
        <w:r w:rsidR="00E57B13">
          <w:rPr>
            <w:noProof/>
            <w:webHidden/>
          </w:rPr>
          <w:t>5</w:t>
        </w:r>
        <w:r w:rsidR="00E57B13">
          <w:rPr>
            <w:noProof/>
            <w:webHidden/>
          </w:rPr>
          <w:fldChar w:fldCharType="end"/>
        </w:r>
      </w:hyperlink>
    </w:p>
    <w:p w14:paraId="2356603E" w14:textId="4D2E0F50" w:rsidR="00E57B13" w:rsidRDefault="00F864EE">
      <w:pPr>
        <w:pStyle w:val="Inhopg2"/>
        <w:rPr>
          <w:rFonts w:asciiTheme="minorHAnsi" w:eastAsiaTheme="minorEastAsia" w:hAnsiTheme="minorHAnsi" w:cstheme="minorBidi"/>
          <w:smallCaps w:val="0"/>
          <w:noProof/>
          <w:spacing w:val="0"/>
          <w:sz w:val="22"/>
          <w:szCs w:val="22"/>
        </w:rPr>
      </w:pPr>
      <w:hyperlink w:anchor="_Toc97732561" w:history="1">
        <w:r w:rsidR="00E57B13" w:rsidRPr="003A01AA">
          <w:rPr>
            <w:rStyle w:val="Hyperlink"/>
            <w:noProof/>
          </w:rPr>
          <w:t>1.5</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Bepaling inzake digitale verstrekking</w:t>
        </w:r>
        <w:r w:rsidR="00E57B13">
          <w:rPr>
            <w:noProof/>
            <w:webHidden/>
          </w:rPr>
          <w:tab/>
        </w:r>
        <w:r w:rsidR="00E57B13">
          <w:rPr>
            <w:noProof/>
            <w:webHidden/>
          </w:rPr>
          <w:fldChar w:fldCharType="begin"/>
        </w:r>
        <w:r w:rsidR="00E57B13">
          <w:rPr>
            <w:noProof/>
            <w:webHidden/>
          </w:rPr>
          <w:instrText xml:space="preserve"> PAGEREF _Toc97732561 \h </w:instrText>
        </w:r>
        <w:r w:rsidR="00E57B13">
          <w:rPr>
            <w:noProof/>
            <w:webHidden/>
          </w:rPr>
        </w:r>
        <w:r w:rsidR="00E57B13">
          <w:rPr>
            <w:noProof/>
            <w:webHidden/>
          </w:rPr>
          <w:fldChar w:fldCharType="separate"/>
        </w:r>
        <w:r w:rsidR="00E57B13">
          <w:rPr>
            <w:noProof/>
            <w:webHidden/>
          </w:rPr>
          <w:t>5</w:t>
        </w:r>
        <w:r w:rsidR="00E57B13">
          <w:rPr>
            <w:noProof/>
            <w:webHidden/>
          </w:rPr>
          <w:fldChar w:fldCharType="end"/>
        </w:r>
      </w:hyperlink>
    </w:p>
    <w:p w14:paraId="43B6E0B2" w14:textId="45D94713" w:rsidR="00E57B13" w:rsidRDefault="00F864EE">
      <w:pPr>
        <w:pStyle w:val="Inhopg1"/>
        <w:rPr>
          <w:rFonts w:asciiTheme="minorHAnsi" w:eastAsiaTheme="minorEastAsia" w:hAnsiTheme="minorHAnsi" w:cstheme="minorBidi"/>
          <w:b w:val="0"/>
          <w:bCs w:val="0"/>
          <w:caps w:val="0"/>
          <w:noProof/>
          <w:spacing w:val="0"/>
          <w:sz w:val="22"/>
          <w:szCs w:val="22"/>
        </w:rPr>
      </w:pPr>
      <w:hyperlink w:anchor="_Toc97732562" w:history="1">
        <w:r w:rsidR="00E57B13" w:rsidRPr="003A01AA">
          <w:rPr>
            <w:rStyle w:val="Hyperlink"/>
            <w:noProof/>
          </w:rPr>
          <w:t>2</w:t>
        </w:r>
        <w:r w:rsidR="00E57B13">
          <w:rPr>
            <w:rFonts w:asciiTheme="minorHAnsi" w:eastAsiaTheme="minorEastAsia" w:hAnsiTheme="minorHAnsi" w:cstheme="minorBidi"/>
            <w:b w:val="0"/>
            <w:bCs w:val="0"/>
            <w:caps w:val="0"/>
            <w:noProof/>
            <w:spacing w:val="0"/>
            <w:sz w:val="22"/>
            <w:szCs w:val="22"/>
          </w:rPr>
          <w:tab/>
        </w:r>
        <w:r w:rsidR="00E57B13" w:rsidRPr="003A01AA">
          <w:rPr>
            <w:rStyle w:val="Hyperlink"/>
            <w:noProof/>
          </w:rPr>
          <w:t>Omschrijving van de werkzaamheden</w:t>
        </w:r>
        <w:r w:rsidR="00E57B13">
          <w:rPr>
            <w:noProof/>
            <w:webHidden/>
          </w:rPr>
          <w:tab/>
        </w:r>
        <w:r w:rsidR="00E57B13">
          <w:rPr>
            <w:noProof/>
            <w:webHidden/>
          </w:rPr>
          <w:fldChar w:fldCharType="begin"/>
        </w:r>
        <w:r w:rsidR="00E57B13">
          <w:rPr>
            <w:noProof/>
            <w:webHidden/>
          </w:rPr>
          <w:instrText xml:space="preserve"> PAGEREF _Toc97732562 \h </w:instrText>
        </w:r>
        <w:r w:rsidR="00E57B13">
          <w:rPr>
            <w:noProof/>
            <w:webHidden/>
          </w:rPr>
        </w:r>
        <w:r w:rsidR="00E57B13">
          <w:rPr>
            <w:noProof/>
            <w:webHidden/>
          </w:rPr>
          <w:fldChar w:fldCharType="separate"/>
        </w:r>
        <w:r w:rsidR="00E57B13">
          <w:rPr>
            <w:noProof/>
            <w:webHidden/>
          </w:rPr>
          <w:t>6</w:t>
        </w:r>
        <w:r w:rsidR="00E57B13">
          <w:rPr>
            <w:noProof/>
            <w:webHidden/>
          </w:rPr>
          <w:fldChar w:fldCharType="end"/>
        </w:r>
      </w:hyperlink>
    </w:p>
    <w:p w14:paraId="59D6F304" w14:textId="22F6F8D7" w:rsidR="00E57B13" w:rsidRDefault="00F864EE">
      <w:pPr>
        <w:pStyle w:val="Inhopg2"/>
        <w:rPr>
          <w:rFonts w:asciiTheme="minorHAnsi" w:eastAsiaTheme="minorEastAsia" w:hAnsiTheme="minorHAnsi" w:cstheme="minorBidi"/>
          <w:smallCaps w:val="0"/>
          <w:noProof/>
          <w:spacing w:val="0"/>
          <w:sz w:val="22"/>
          <w:szCs w:val="22"/>
        </w:rPr>
      </w:pPr>
      <w:hyperlink w:anchor="_Toc97732563" w:history="1">
        <w:r w:rsidR="00E57B13" w:rsidRPr="003A01AA">
          <w:rPr>
            <w:rStyle w:val="Hyperlink"/>
            <w:noProof/>
          </w:rPr>
          <w:t>2.1</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Opdrachttype</w:t>
        </w:r>
        <w:r w:rsidR="00E57B13">
          <w:rPr>
            <w:noProof/>
            <w:webHidden/>
          </w:rPr>
          <w:tab/>
        </w:r>
        <w:r w:rsidR="00E57B13">
          <w:rPr>
            <w:noProof/>
            <w:webHidden/>
          </w:rPr>
          <w:fldChar w:fldCharType="begin"/>
        </w:r>
        <w:r w:rsidR="00E57B13">
          <w:rPr>
            <w:noProof/>
            <w:webHidden/>
          </w:rPr>
          <w:instrText xml:space="preserve"> PAGEREF _Toc97732563 \h </w:instrText>
        </w:r>
        <w:r w:rsidR="00E57B13">
          <w:rPr>
            <w:noProof/>
            <w:webHidden/>
          </w:rPr>
        </w:r>
        <w:r w:rsidR="00E57B13">
          <w:rPr>
            <w:noProof/>
            <w:webHidden/>
          </w:rPr>
          <w:fldChar w:fldCharType="separate"/>
        </w:r>
        <w:r w:rsidR="00E57B13">
          <w:rPr>
            <w:noProof/>
            <w:webHidden/>
          </w:rPr>
          <w:t>6</w:t>
        </w:r>
        <w:r w:rsidR="00E57B13">
          <w:rPr>
            <w:noProof/>
            <w:webHidden/>
          </w:rPr>
          <w:fldChar w:fldCharType="end"/>
        </w:r>
      </w:hyperlink>
    </w:p>
    <w:p w14:paraId="2635BEF1" w14:textId="460CA8C2" w:rsidR="00E57B13" w:rsidRDefault="00F864EE">
      <w:pPr>
        <w:pStyle w:val="Inhopg2"/>
        <w:rPr>
          <w:rFonts w:asciiTheme="minorHAnsi" w:eastAsiaTheme="minorEastAsia" w:hAnsiTheme="minorHAnsi" w:cstheme="minorBidi"/>
          <w:smallCaps w:val="0"/>
          <w:noProof/>
          <w:spacing w:val="0"/>
          <w:sz w:val="22"/>
          <w:szCs w:val="22"/>
        </w:rPr>
      </w:pPr>
      <w:hyperlink w:anchor="_Toc97732564" w:history="1">
        <w:r w:rsidR="00E57B13" w:rsidRPr="003A01AA">
          <w:rPr>
            <w:rStyle w:val="Hyperlink"/>
            <w:noProof/>
          </w:rPr>
          <w:t>2.2</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Contractvorm</w:t>
        </w:r>
        <w:r w:rsidR="00E57B13">
          <w:rPr>
            <w:noProof/>
            <w:webHidden/>
          </w:rPr>
          <w:tab/>
        </w:r>
        <w:r w:rsidR="00E57B13">
          <w:rPr>
            <w:noProof/>
            <w:webHidden/>
          </w:rPr>
          <w:fldChar w:fldCharType="begin"/>
        </w:r>
        <w:r w:rsidR="00E57B13">
          <w:rPr>
            <w:noProof/>
            <w:webHidden/>
          </w:rPr>
          <w:instrText xml:space="preserve"> PAGEREF _Toc97732564 \h </w:instrText>
        </w:r>
        <w:r w:rsidR="00E57B13">
          <w:rPr>
            <w:noProof/>
            <w:webHidden/>
          </w:rPr>
        </w:r>
        <w:r w:rsidR="00E57B13">
          <w:rPr>
            <w:noProof/>
            <w:webHidden/>
          </w:rPr>
          <w:fldChar w:fldCharType="separate"/>
        </w:r>
        <w:r w:rsidR="00E57B13">
          <w:rPr>
            <w:noProof/>
            <w:webHidden/>
          </w:rPr>
          <w:t>6</w:t>
        </w:r>
        <w:r w:rsidR="00E57B13">
          <w:rPr>
            <w:noProof/>
            <w:webHidden/>
          </w:rPr>
          <w:fldChar w:fldCharType="end"/>
        </w:r>
      </w:hyperlink>
    </w:p>
    <w:p w14:paraId="76EAD8E6" w14:textId="47DCF744" w:rsidR="00E57B13" w:rsidRDefault="00F864EE">
      <w:pPr>
        <w:pStyle w:val="Inhopg2"/>
        <w:rPr>
          <w:rFonts w:asciiTheme="minorHAnsi" w:eastAsiaTheme="minorEastAsia" w:hAnsiTheme="minorHAnsi" w:cstheme="minorBidi"/>
          <w:smallCaps w:val="0"/>
          <w:noProof/>
          <w:spacing w:val="0"/>
          <w:sz w:val="22"/>
          <w:szCs w:val="22"/>
        </w:rPr>
      </w:pPr>
      <w:hyperlink w:anchor="_Toc97732565" w:history="1">
        <w:r w:rsidR="00E57B13" w:rsidRPr="003A01AA">
          <w:rPr>
            <w:rStyle w:val="Hyperlink"/>
            <w:noProof/>
          </w:rPr>
          <w:t>2.3</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Plaats van uitvoering</w:t>
        </w:r>
        <w:r w:rsidR="00E57B13">
          <w:rPr>
            <w:noProof/>
            <w:webHidden/>
          </w:rPr>
          <w:tab/>
        </w:r>
        <w:r w:rsidR="00E57B13">
          <w:rPr>
            <w:noProof/>
            <w:webHidden/>
          </w:rPr>
          <w:fldChar w:fldCharType="begin"/>
        </w:r>
        <w:r w:rsidR="00E57B13">
          <w:rPr>
            <w:noProof/>
            <w:webHidden/>
          </w:rPr>
          <w:instrText xml:space="preserve"> PAGEREF _Toc97732565 \h </w:instrText>
        </w:r>
        <w:r w:rsidR="00E57B13">
          <w:rPr>
            <w:noProof/>
            <w:webHidden/>
          </w:rPr>
        </w:r>
        <w:r w:rsidR="00E57B13">
          <w:rPr>
            <w:noProof/>
            <w:webHidden/>
          </w:rPr>
          <w:fldChar w:fldCharType="separate"/>
        </w:r>
        <w:r w:rsidR="00E57B13">
          <w:rPr>
            <w:noProof/>
            <w:webHidden/>
          </w:rPr>
          <w:t>6</w:t>
        </w:r>
        <w:r w:rsidR="00E57B13">
          <w:rPr>
            <w:noProof/>
            <w:webHidden/>
          </w:rPr>
          <w:fldChar w:fldCharType="end"/>
        </w:r>
      </w:hyperlink>
    </w:p>
    <w:p w14:paraId="2A8FD5FC" w14:textId="77905CED" w:rsidR="00E57B13" w:rsidRDefault="00F864EE">
      <w:pPr>
        <w:pStyle w:val="Inhopg2"/>
        <w:rPr>
          <w:rFonts w:asciiTheme="minorHAnsi" w:eastAsiaTheme="minorEastAsia" w:hAnsiTheme="minorHAnsi" w:cstheme="minorBidi"/>
          <w:smallCaps w:val="0"/>
          <w:noProof/>
          <w:spacing w:val="0"/>
          <w:sz w:val="22"/>
          <w:szCs w:val="22"/>
        </w:rPr>
      </w:pPr>
      <w:hyperlink w:anchor="_Toc97732566" w:history="1">
        <w:r w:rsidR="00E57B13" w:rsidRPr="003A01AA">
          <w:rPr>
            <w:rStyle w:val="Hyperlink"/>
            <w:noProof/>
          </w:rPr>
          <w:t>2.4</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Doelstelling:</w:t>
        </w:r>
        <w:r w:rsidR="00E57B13">
          <w:rPr>
            <w:noProof/>
            <w:webHidden/>
          </w:rPr>
          <w:tab/>
        </w:r>
        <w:r w:rsidR="00E57B13">
          <w:rPr>
            <w:noProof/>
            <w:webHidden/>
          </w:rPr>
          <w:fldChar w:fldCharType="begin"/>
        </w:r>
        <w:r w:rsidR="00E57B13">
          <w:rPr>
            <w:noProof/>
            <w:webHidden/>
          </w:rPr>
          <w:instrText xml:space="preserve"> PAGEREF _Toc97732566 \h </w:instrText>
        </w:r>
        <w:r w:rsidR="00E57B13">
          <w:rPr>
            <w:noProof/>
            <w:webHidden/>
          </w:rPr>
        </w:r>
        <w:r w:rsidR="00E57B13">
          <w:rPr>
            <w:noProof/>
            <w:webHidden/>
          </w:rPr>
          <w:fldChar w:fldCharType="separate"/>
        </w:r>
        <w:r w:rsidR="00E57B13">
          <w:rPr>
            <w:noProof/>
            <w:webHidden/>
          </w:rPr>
          <w:t>6</w:t>
        </w:r>
        <w:r w:rsidR="00E57B13">
          <w:rPr>
            <w:noProof/>
            <w:webHidden/>
          </w:rPr>
          <w:fldChar w:fldCharType="end"/>
        </w:r>
      </w:hyperlink>
    </w:p>
    <w:p w14:paraId="6B10E3B6" w14:textId="072E17F0" w:rsidR="00E57B13" w:rsidRDefault="00F864EE">
      <w:pPr>
        <w:pStyle w:val="Inhopg2"/>
        <w:rPr>
          <w:rFonts w:asciiTheme="minorHAnsi" w:eastAsiaTheme="minorEastAsia" w:hAnsiTheme="minorHAnsi" w:cstheme="minorBidi"/>
          <w:smallCaps w:val="0"/>
          <w:noProof/>
          <w:spacing w:val="0"/>
          <w:sz w:val="22"/>
          <w:szCs w:val="22"/>
        </w:rPr>
      </w:pPr>
      <w:hyperlink w:anchor="_Toc97732567" w:history="1">
        <w:r w:rsidR="00E57B13" w:rsidRPr="003A01AA">
          <w:rPr>
            <w:rStyle w:val="Hyperlink"/>
            <w:noProof/>
          </w:rPr>
          <w:t>2.5</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Omvang van de Raamovereenkomst</w:t>
        </w:r>
        <w:r w:rsidR="00E57B13">
          <w:rPr>
            <w:noProof/>
            <w:webHidden/>
          </w:rPr>
          <w:tab/>
        </w:r>
        <w:r w:rsidR="00E57B13">
          <w:rPr>
            <w:noProof/>
            <w:webHidden/>
          </w:rPr>
          <w:fldChar w:fldCharType="begin"/>
        </w:r>
        <w:r w:rsidR="00E57B13">
          <w:rPr>
            <w:noProof/>
            <w:webHidden/>
          </w:rPr>
          <w:instrText xml:space="preserve"> PAGEREF _Toc97732567 \h </w:instrText>
        </w:r>
        <w:r w:rsidR="00E57B13">
          <w:rPr>
            <w:noProof/>
            <w:webHidden/>
          </w:rPr>
        </w:r>
        <w:r w:rsidR="00E57B13">
          <w:rPr>
            <w:noProof/>
            <w:webHidden/>
          </w:rPr>
          <w:fldChar w:fldCharType="separate"/>
        </w:r>
        <w:r w:rsidR="00E57B13">
          <w:rPr>
            <w:noProof/>
            <w:webHidden/>
          </w:rPr>
          <w:t>6</w:t>
        </w:r>
        <w:r w:rsidR="00E57B13">
          <w:rPr>
            <w:noProof/>
            <w:webHidden/>
          </w:rPr>
          <w:fldChar w:fldCharType="end"/>
        </w:r>
      </w:hyperlink>
    </w:p>
    <w:p w14:paraId="01FC9BAE" w14:textId="78B4445B" w:rsidR="00E57B13" w:rsidRDefault="00F864EE">
      <w:pPr>
        <w:pStyle w:val="Inhopg2"/>
        <w:rPr>
          <w:rFonts w:asciiTheme="minorHAnsi" w:eastAsiaTheme="minorEastAsia" w:hAnsiTheme="minorHAnsi" w:cstheme="minorBidi"/>
          <w:smallCaps w:val="0"/>
          <w:noProof/>
          <w:spacing w:val="0"/>
          <w:sz w:val="22"/>
          <w:szCs w:val="22"/>
        </w:rPr>
      </w:pPr>
      <w:hyperlink w:anchor="_Toc97732568" w:history="1">
        <w:r w:rsidR="00E57B13" w:rsidRPr="003A01AA">
          <w:rPr>
            <w:rStyle w:val="Hyperlink"/>
            <w:noProof/>
          </w:rPr>
          <w:t>2.6</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Planning van de opdracht</w:t>
        </w:r>
        <w:r w:rsidR="00E57B13">
          <w:rPr>
            <w:noProof/>
            <w:webHidden/>
          </w:rPr>
          <w:tab/>
        </w:r>
        <w:r w:rsidR="00E57B13">
          <w:rPr>
            <w:noProof/>
            <w:webHidden/>
          </w:rPr>
          <w:fldChar w:fldCharType="begin"/>
        </w:r>
        <w:r w:rsidR="00E57B13">
          <w:rPr>
            <w:noProof/>
            <w:webHidden/>
          </w:rPr>
          <w:instrText xml:space="preserve"> PAGEREF _Toc97732568 \h </w:instrText>
        </w:r>
        <w:r w:rsidR="00E57B13">
          <w:rPr>
            <w:noProof/>
            <w:webHidden/>
          </w:rPr>
        </w:r>
        <w:r w:rsidR="00E57B13">
          <w:rPr>
            <w:noProof/>
            <w:webHidden/>
          </w:rPr>
          <w:fldChar w:fldCharType="separate"/>
        </w:r>
        <w:r w:rsidR="00E57B13">
          <w:rPr>
            <w:noProof/>
            <w:webHidden/>
          </w:rPr>
          <w:t>6</w:t>
        </w:r>
        <w:r w:rsidR="00E57B13">
          <w:rPr>
            <w:noProof/>
            <w:webHidden/>
          </w:rPr>
          <w:fldChar w:fldCharType="end"/>
        </w:r>
      </w:hyperlink>
    </w:p>
    <w:p w14:paraId="52ED1EAD" w14:textId="073DD559" w:rsidR="00E57B13" w:rsidRDefault="00F864EE">
      <w:pPr>
        <w:pStyle w:val="Inhopg1"/>
        <w:rPr>
          <w:rFonts w:asciiTheme="minorHAnsi" w:eastAsiaTheme="minorEastAsia" w:hAnsiTheme="minorHAnsi" w:cstheme="minorBidi"/>
          <w:b w:val="0"/>
          <w:bCs w:val="0"/>
          <w:caps w:val="0"/>
          <w:noProof/>
          <w:spacing w:val="0"/>
          <w:sz w:val="22"/>
          <w:szCs w:val="22"/>
        </w:rPr>
      </w:pPr>
      <w:hyperlink w:anchor="_Toc97732569" w:history="1">
        <w:r w:rsidR="00E57B13" w:rsidRPr="003A01AA">
          <w:rPr>
            <w:rStyle w:val="Hyperlink"/>
            <w:noProof/>
          </w:rPr>
          <w:t>3</w:t>
        </w:r>
        <w:r w:rsidR="00E57B13">
          <w:rPr>
            <w:rFonts w:asciiTheme="minorHAnsi" w:eastAsiaTheme="minorEastAsia" w:hAnsiTheme="minorHAnsi" w:cstheme="minorBidi"/>
            <w:b w:val="0"/>
            <w:bCs w:val="0"/>
            <w:caps w:val="0"/>
            <w:noProof/>
            <w:spacing w:val="0"/>
            <w:sz w:val="22"/>
            <w:szCs w:val="22"/>
          </w:rPr>
          <w:tab/>
        </w:r>
        <w:r w:rsidR="00E57B13" w:rsidRPr="003A01AA">
          <w:rPr>
            <w:rStyle w:val="Hyperlink"/>
            <w:noProof/>
          </w:rPr>
          <w:t>De aanbestedingsprocedure</w:t>
        </w:r>
        <w:r w:rsidR="00E57B13">
          <w:rPr>
            <w:noProof/>
            <w:webHidden/>
          </w:rPr>
          <w:tab/>
        </w:r>
        <w:r w:rsidR="00E57B13">
          <w:rPr>
            <w:noProof/>
            <w:webHidden/>
          </w:rPr>
          <w:fldChar w:fldCharType="begin"/>
        </w:r>
        <w:r w:rsidR="00E57B13">
          <w:rPr>
            <w:noProof/>
            <w:webHidden/>
          </w:rPr>
          <w:instrText xml:space="preserve"> PAGEREF _Toc97732569 \h </w:instrText>
        </w:r>
        <w:r w:rsidR="00E57B13">
          <w:rPr>
            <w:noProof/>
            <w:webHidden/>
          </w:rPr>
        </w:r>
        <w:r w:rsidR="00E57B13">
          <w:rPr>
            <w:noProof/>
            <w:webHidden/>
          </w:rPr>
          <w:fldChar w:fldCharType="separate"/>
        </w:r>
        <w:r w:rsidR="00E57B13">
          <w:rPr>
            <w:noProof/>
            <w:webHidden/>
          </w:rPr>
          <w:t>7</w:t>
        </w:r>
        <w:r w:rsidR="00E57B13">
          <w:rPr>
            <w:noProof/>
            <w:webHidden/>
          </w:rPr>
          <w:fldChar w:fldCharType="end"/>
        </w:r>
      </w:hyperlink>
    </w:p>
    <w:p w14:paraId="6DBEC317" w14:textId="36A21F35" w:rsidR="00E57B13" w:rsidRDefault="00F864EE">
      <w:pPr>
        <w:pStyle w:val="Inhopg2"/>
        <w:rPr>
          <w:rFonts w:asciiTheme="minorHAnsi" w:eastAsiaTheme="minorEastAsia" w:hAnsiTheme="minorHAnsi" w:cstheme="minorBidi"/>
          <w:smallCaps w:val="0"/>
          <w:noProof/>
          <w:spacing w:val="0"/>
          <w:sz w:val="22"/>
          <w:szCs w:val="22"/>
        </w:rPr>
      </w:pPr>
      <w:hyperlink w:anchor="_Toc97732570" w:history="1">
        <w:r w:rsidR="00E57B13" w:rsidRPr="003A01AA">
          <w:rPr>
            <w:rStyle w:val="Hyperlink"/>
            <w:noProof/>
          </w:rPr>
          <w:t>3.1</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Algemeen</w:t>
        </w:r>
        <w:r w:rsidR="00E57B13">
          <w:rPr>
            <w:noProof/>
            <w:webHidden/>
          </w:rPr>
          <w:tab/>
        </w:r>
        <w:r w:rsidR="00E57B13">
          <w:rPr>
            <w:noProof/>
            <w:webHidden/>
          </w:rPr>
          <w:fldChar w:fldCharType="begin"/>
        </w:r>
        <w:r w:rsidR="00E57B13">
          <w:rPr>
            <w:noProof/>
            <w:webHidden/>
          </w:rPr>
          <w:instrText xml:space="preserve"> PAGEREF _Toc97732570 \h </w:instrText>
        </w:r>
        <w:r w:rsidR="00E57B13">
          <w:rPr>
            <w:noProof/>
            <w:webHidden/>
          </w:rPr>
        </w:r>
        <w:r w:rsidR="00E57B13">
          <w:rPr>
            <w:noProof/>
            <w:webHidden/>
          </w:rPr>
          <w:fldChar w:fldCharType="separate"/>
        </w:r>
        <w:r w:rsidR="00E57B13">
          <w:rPr>
            <w:noProof/>
            <w:webHidden/>
          </w:rPr>
          <w:t>7</w:t>
        </w:r>
        <w:r w:rsidR="00E57B13">
          <w:rPr>
            <w:noProof/>
            <w:webHidden/>
          </w:rPr>
          <w:fldChar w:fldCharType="end"/>
        </w:r>
      </w:hyperlink>
    </w:p>
    <w:p w14:paraId="4A4F3DF2" w14:textId="750AA7E9" w:rsidR="00E57B13" w:rsidRDefault="00F864EE">
      <w:pPr>
        <w:pStyle w:val="Inhopg2"/>
        <w:rPr>
          <w:rFonts w:asciiTheme="minorHAnsi" w:eastAsiaTheme="minorEastAsia" w:hAnsiTheme="minorHAnsi" w:cstheme="minorBidi"/>
          <w:smallCaps w:val="0"/>
          <w:noProof/>
          <w:spacing w:val="0"/>
          <w:sz w:val="22"/>
          <w:szCs w:val="22"/>
        </w:rPr>
      </w:pPr>
      <w:hyperlink w:anchor="_Toc97732571" w:history="1">
        <w:r w:rsidR="00E57B13" w:rsidRPr="003A01AA">
          <w:rPr>
            <w:rStyle w:val="Hyperlink"/>
            <w:noProof/>
          </w:rPr>
          <w:t>3.2</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Digitale aanbesteding</w:t>
        </w:r>
        <w:r w:rsidR="00E57B13">
          <w:rPr>
            <w:noProof/>
            <w:webHidden/>
          </w:rPr>
          <w:tab/>
        </w:r>
        <w:r w:rsidR="00E57B13">
          <w:rPr>
            <w:noProof/>
            <w:webHidden/>
          </w:rPr>
          <w:fldChar w:fldCharType="begin"/>
        </w:r>
        <w:r w:rsidR="00E57B13">
          <w:rPr>
            <w:noProof/>
            <w:webHidden/>
          </w:rPr>
          <w:instrText xml:space="preserve"> PAGEREF _Toc97732571 \h </w:instrText>
        </w:r>
        <w:r w:rsidR="00E57B13">
          <w:rPr>
            <w:noProof/>
            <w:webHidden/>
          </w:rPr>
        </w:r>
        <w:r w:rsidR="00E57B13">
          <w:rPr>
            <w:noProof/>
            <w:webHidden/>
          </w:rPr>
          <w:fldChar w:fldCharType="separate"/>
        </w:r>
        <w:r w:rsidR="00E57B13">
          <w:rPr>
            <w:noProof/>
            <w:webHidden/>
          </w:rPr>
          <w:t>7</w:t>
        </w:r>
        <w:r w:rsidR="00E57B13">
          <w:rPr>
            <w:noProof/>
            <w:webHidden/>
          </w:rPr>
          <w:fldChar w:fldCharType="end"/>
        </w:r>
      </w:hyperlink>
    </w:p>
    <w:p w14:paraId="5D0838AA" w14:textId="18481812" w:rsidR="00E57B13" w:rsidRDefault="00F864EE">
      <w:pPr>
        <w:pStyle w:val="Inhopg2"/>
        <w:rPr>
          <w:rFonts w:asciiTheme="minorHAnsi" w:eastAsiaTheme="minorEastAsia" w:hAnsiTheme="minorHAnsi" w:cstheme="minorBidi"/>
          <w:smallCaps w:val="0"/>
          <w:noProof/>
          <w:spacing w:val="0"/>
          <w:sz w:val="22"/>
          <w:szCs w:val="22"/>
        </w:rPr>
      </w:pPr>
      <w:hyperlink w:anchor="_Toc97732572" w:history="1">
        <w:r w:rsidR="00E57B13" w:rsidRPr="003A01AA">
          <w:rPr>
            <w:rStyle w:val="Hyperlink"/>
            <w:noProof/>
          </w:rPr>
          <w:t>3.3</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Percelen</w:t>
        </w:r>
        <w:r w:rsidR="00E57B13">
          <w:rPr>
            <w:noProof/>
            <w:webHidden/>
          </w:rPr>
          <w:tab/>
        </w:r>
        <w:r w:rsidR="00E57B13">
          <w:rPr>
            <w:noProof/>
            <w:webHidden/>
          </w:rPr>
          <w:fldChar w:fldCharType="begin"/>
        </w:r>
        <w:r w:rsidR="00E57B13">
          <w:rPr>
            <w:noProof/>
            <w:webHidden/>
          </w:rPr>
          <w:instrText xml:space="preserve"> PAGEREF _Toc97732572 \h </w:instrText>
        </w:r>
        <w:r w:rsidR="00E57B13">
          <w:rPr>
            <w:noProof/>
            <w:webHidden/>
          </w:rPr>
        </w:r>
        <w:r w:rsidR="00E57B13">
          <w:rPr>
            <w:noProof/>
            <w:webHidden/>
          </w:rPr>
          <w:fldChar w:fldCharType="separate"/>
        </w:r>
        <w:r w:rsidR="00E57B13">
          <w:rPr>
            <w:noProof/>
            <w:webHidden/>
          </w:rPr>
          <w:t>7</w:t>
        </w:r>
        <w:r w:rsidR="00E57B13">
          <w:rPr>
            <w:noProof/>
            <w:webHidden/>
          </w:rPr>
          <w:fldChar w:fldCharType="end"/>
        </w:r>
      </w:hyperlink>
    </w:p>
    <w:p w14:paraId="1F72C41A" w14:textId="145E7170" w:rsidR="00E57B13" w:rsidRDefault="00F864EE">
      <w:pPr>
        <w:pStyle w:val="Inhopg2"/>
        <w:rPr>
          <w:rFonts w:asciiTheme="minorHAnsi" w:eastAsiaTheme="minorEastAsia" w:hAnsiTheme="minorHAnsi" w:cstheme="minorBidi"/>
          <w:smallCaps w:val="0"/>
          <w:noProof/>
          <w:spacing w:val="0"/>
          <w:sz w:val="22"/>
          <w:szCs w:val="22"/>
        </w:rPr>
      </w:pPr>
      <w:hyperlink w:anchor="_Toc97732573" w:history="1">
        <w:r w:rsidR="00E57B13" w:rsidRPr="003A01AA">
          <w:rPr>
            <w:rStyle w:val="Hyperlink"/>
            <w:noProof/>
          </w:rPr>
          <w:t>3.4</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Planning van de aanbesteding</w:t>
        </w:r>
        <w:r w:rsidR="00E57B13">
          <w:rPr>
            <w:noProof/>
            <w:webHidden/>
          </w:rPr>
          <w:tab/>
        </w:r>
        <w:r w:rsidR="00E57B13">
          <w:rPr>
            <w:noProof/>
            <w:webHidden/>
          </w:rPr>
          <w:fldChar w:fldCharType="begin"/>
        </w:r>
        <w:r w:rsidR="00E57B13">
          <w:rPr>
            <w:noProof/>
            <w:webHidden/>
          </w:rPr>
          <w:instrText xml:space="preserve"> PAGEREF _Toc97732573 \h </w:instrText>
        </w:r>
        <w:r w:rsidR="00E57B13">
          <w:rPr>
            <w:noProof/>
            <w:webHidden/>
          </w:rPr>
        </w:r>
        <w:r w:rsidR="00E57B13">
          <w:rPr>
            <w:noProof/>
            <w:webHidden/>
          </w:rPr>
          <w:fldChar w:fldCharType="separate"/>
        </w:r>
        <w:r w:rsidR="00E57B13">
          <w:rPr>
            <w:noProof/>
            <w:webHidden/>
          </w:rPr>
          <w:t>7</w:t>
        </w:r>
        <w:r w:rsidR="00E57B13">
          <w:rPr>
            <w:noProof/>
            <w:webHidden/>
          </w:rPr>
          <w:fldChar w:fldCharType="end"/>
        </w:r>
      </w:hyperlink>
    </w:p>
    <w:p w14:paraId="10D9D3F8" w14:textId="3FF71B4D" w:rsidR="00E57B13" w:rsidRDefault="00F864EE">
      <w:pPr>
        <w:pStyle w:val="Inhopg2"/>
        <w:rPr>
          <w:rFonts w:asciiTheme="minorHAnsi" w:eastAsiaTheme="minorEastAsia" w:hAnsiTheme="minorHAnsi" w:cstheme="minorBidi"/>
          <w:smallCaps w:val="0"/>
          <w:noProof/>
          <w:spacing w:val="0"/>
          <w:sz w:val="22"/>
          <w:szCs w:val="22"/>
        </w:rPr>
      </w:pPr>
      <w:hyperlink w:anchor="_Toc97732574" w:history="1">
        <w:r w:rsidR="00E57B13" w:rsidRPr="003A01AA">
          <w:rPr>
            <w:rStyle w:val="Hyperlink"/>
            <w:noProof/>
          </w:rPr>
          <w:t>3.5</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Inlichten en informatie verstrekken</w:t>
        </w:r>
        <w:r w:rsidR="00E57B13">
          <w:rPr>
            <w:noProof/>
            <w:webHidden/>
          </w:rPr>
          <w:tab/>
        </w:r>
        <w:r w:rsidR="00E57B13">
          <w:rPr>
            <w:noProof/>
            <w:webHidden/>
          </w:rPr>
          <w:fldChar w:fldCharType="begin"/>
        </w:r>
        <w:r w:rsidR="00E57B13">
          <w:rPr>
            <w:noProof/>
            <w:webHidden/>
          </w:rPr>
          <w:instrText xml:space="preserve"> PAGEREF _Toc97732574 \h </w:instrText>
        </w:r>
        <w:r w:rsidR="00E57B13">
          <w:rPr>
            <w:noProof/>
            <w:webHidden/>
          </w:rPr>
        </w:r>
        <w:r w:rsidR="00E57B13">
          <w:rPr>
            <w:noProof/>
            <w:webHidden/>
          </w:rPr>
          <w:fldChar w:fldCharType="separate"/>
        </w:r>
        <w:r w:rsidR="00E57B13">
          <w:rPr>
            <w:noProof/>
            <w:webHidden/>
          </w:rPr>
          <w:t>7</w:t>
        </w:r>
        <w:r w:rsidR="00E57B13">
          <w:rPr>
            <w:noProof/>
            <w:webHidden/>
          </w:rPr>
          <w:fldChar w:fldCharType="end"/>
        </w:r>
      </w:hyperlink>
    </w:p>
    <w:p w14:paraId="0FA57F41" w14:textId="29D5297F" w:rsidR="00E57B13" w:rsidRDefault="00F864EE">
      <w:pPr>
        <w:pStyle w:val="Inhopg2"/>
        <w:rPr>
          <w:rFonts w:asciiTheme="minorHAnsi" w:eastAsiaTheme="minorEastAsia" w:hAnsiTheme="minorHAnsi" w:cstheme="minorBidi"/>
          <w:smallCaps w:val="0"/>
          <w:noProof/>
          <w:spacing w:val="0"/>
          <w:sz w:val="22"/>
          <w:szCs w:val="22"/>
        </w:rPr>
      </w:pPr>
      <w:hyperlink w:anchor="_Toc97732575" w:history="1">
        <w:r w:rsidR="00E57B13" w:rsidRPr="003A01AA">
          <w:rPr>
            <w:rStyle w:val="Hyperlink"/>
            <w:noProof/>
          </w:rPr>
          <w:t>3.6</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Aanwijzing ter plaatse</w:t>
        </w:r>
        <w:r w:rsidR="00E57B13">
          <w:rPr>
            <w:noProof/>
            <w:webHidden/>
          </w:rPr>
          <w:tab/>
        </w:r>
        <w:r w:rsidR="00E57B13">
          <w:rPr>
            <w:noProof/>
            <w:webHidden/>
          </w:rPr>
          <w:fldChar w:fldCharType="begin"/>
        </w:r>
        <w:r w:rsidR="00E57B13">
          <w:rPr>
            <w:noProof/>
            <w:webHidden/>
          </w:rPr>
          <w:instrText xml:space="preserve"> PAGEREF _Toc97732575 \h </w:instrText>
        </w:r>
        <w:r w:rsidR="00E57B13">
          <w:rPr>
            <w:noProof/>
            <w:webHidden/>
          </w:rPr>
        </w:r>
        <w:r w:rsidR="00E57B13">
          <w:rPr>
            <w:noProof/>
            <w:webHidden/>
          </w:rPr>
          <w:fldChar w:fldCharType="separate"/>
        </w:r>
        <w:r w:rsidR="00E57B13">
          <w:rPr>
            <w:noProof/>
            <w:webHidden/>
          </w:rPr>
          <w:t>8</w:t>
        </w:r>
        <w:r w:rsidR="00E57B13">
          <w:rPr>
            <w:noProof/>
            <w:webHidden/>
          </w:rPr>
          <w:fldChar w:fldCharType="end"/>
        </w:r>
      </w:hyperlink>
    </w:p>
    <w:p w14:paraId="5B0F8FE4" w14:textId="249442DE" w:rsidR="00E57B13" w:rsidRDefault="00F864EE">
      <w:pPr>
        <w:pStyle w:val="Inhopg2"/>
        <w:rPr>
          <w:rFonts w:asciiTheme="minorHAnsi" w:eastAsiaTheme="minorEastAsia" w:hAnsiTheme="minorHAnsi" w:cstheme="minorBidi"/>
          <w:smallCaps w:val="0"/>
          <w:noProof/>
          <w:spacing w:val="0"/>
          <w:sz w:val="22"/>
          <w:szCs w:val="22"/>
        </w:rPr>
      </w:pPr>
      <w:hyperlink w:anchor="_Toc97732576" w:history="1">
        <w:r w:rsidR="00E57B13" w:rsidRPr="003A01AA">
          <w:rPr>
            <w:rStyle w:val="Hyperlink"/>
            <w:noProof/>
          </w:rPr>
          <w:t>3.7</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Opstellen en indienen Inschrijvingen</w:t>
        </w:r>
        <w:r w:rsidR="00E57B13">
          <w:rPr>
            <w:noProof/>
            <w:webHidden/>
          </w:rPr>
          <w:tab/>
        </w:r>
        <w:r w:rsidR="00E57B13">
          <w:rPr>
            <w:noProof/>
            <w:webHidden/>
          </w:rPr>
          <w:fldChar w:fldCharType="begin"/>
        </w:r>
        <w:r w:rsidR="00E57B13">
          <w:rPr>
            <w:noProof/>
            <w:webHidden/>
          </w:rPr>
          <w:instrText xml:space="preserve"> PAGEREF _Toc97732576 \h </w:instrText>
        </w:r>
        <w:r w:rsidR="00E57B13">
          <w:rPr>
            <w:noProof/>
            <w:webHidden/>
          </w:rPr>
        </w:r>
        <w:r w:rsidR="00E57B13">
          <w:rPr>
            <w:noProof/>
            <w:webHidden/>
          </w:rPr>
          <w:fldChar w:fldCharType="separate"/>
        </w:r>
        <w:r w:rsidR="00E57B13">
          <w:rPr>
            <w:noProof/>
            <w:webHidden/>
          </w:rPr>
          <w:t>8</w:t>
        </w:r>
        <w:r w:rsidR="00E57B13">
          <w:rPr>
            <w:noProof/>
            <w:webHidden/>
          </w:rPr>
          <w:fldChar w:fldCharType="end"/>
        </w:r>
      </w:hyperlink>
    </w:p>
    <w:p w14:paraId="7F100F44" w14:textId="507A4E77" w:rsidR="00E57B13" w:rsidRDefault="00F864EE">
      <w:pPr>
        <w:pStyle w:val="Inhopg2"/>
        <w:rPr>
          <w:rFonts w:asciiTheme="minorHAnsi" w:eastAsiaTheme="minorEastAsia" w:hAnsiTheme="minorHAnsi" w:cstheme="minorBidi"/>
          <w:smallCaps w:val="0"/>
          <w:noProof/>
          <w:spacing w:val="0"/>
          <w:sz w:val="22"/>
          <w:szCs w:val="22"/>
        </w:rPr>
      </w:pPr>
      <w:hyperlink w:anchor="_Toc97732577" w:history="1">
        <w:r w:rsidR="00E57B13" w:rsidRPr="003A01AA">
          <w:rPr>
            <w:rStyle w:val="Hyperlink"/>
            <w:noProof/>
          </w:rPr>
          <w:t>3.8</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Opening van de digitale kluis met Inschrijvingen</w:t>
        </w:r>
        <w:r w:rsidR="00E57B13">
          <w:rPr>
            <w:noProof/>
            <w:webHidden/>
          </w:rPr>
          <w:tab/>
        </w:r>
        <w:r w:rsidR="00E57B13">
          <w:rPr>
            <w:noProof/>
            <w:webHidden/>
          </w:rPr>
          <w:fldChar w:fldCharType="begin"/>
        </w:r>
        <w:r w:rsidR="00E57B13">
          <w:rPr>
            <w:noProof/>
            <w:webHidden/>
          </w:rPr>
          <w:instrText xml:space="preserve"> PAGEREF _Toc97732577 \h </w:instrText>
        </w:r>
        <w:r w:rsidR="00E57B13">
          <w:rPr>
            <w:noProof/>
            <w:webHidden/>
          </w:rPr>
        </w:r>
        <w:r w:rsidR="00E57B13">
          <w:rPr>
            <w:noProof/>
            <w:webHidden/>
          </w:rPr>
          <w:fldChar w:fldCharType="separate"/>
        </w:r>
        <w:r w:rsidR="00E57B13">
          <w:rPr>
            <w:noProof/>
            <w:webHidden/>
          </w:rPr>
          <w:t>8</w:t>
        </w:r>
        <w:r w:rsidR="00E57B13">
          <w:rPr>
            <w:noProof/>
            <w:webHidden/>
          </w:rPr>
          <w:fldChar w:fldCharType="end"/>
        </w:r>
      </w:hyperlink>
    </w:p>
    <w:p w14:paraId="2626A40F" w14:textId="26AF2A7D" w:rsidR="00E57B13" w:rsidRDefault="00F864EE">
      <w:pPr>
        <w:pStyle w:val="Inhopg2"/>
        <w:rPr>
          <w:rFonts w:asciiTheme="minorHAnsi" w:eastAsiaTheme="minorEastAsia" w:hAnsiTheme="minorHAnsi" w:cstheme="minorBidi"/>
          <w:smallCaps w:val="0"/>
          <w:noProof/>
          <w:spacing w:val="0"/>
          <w:sz w:val="22"/>
          <w:szCs w:val="22"/>
        </w:rPr>
      </w:pPr>
      <w:hyperlink w:anchor="_Toc97732578" w:history="1">
        <w:r w:rsidR="00E57B13" w:rsidRPr="003A01AA">
          <w:rPr>
            <w:rStyle w:val="Hyperlink"/>
            <w:noProof/>
          </w:rPr>
          <w:t>3.9</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Beoordelen Inschrijvingen</w:t>
        </w:r>
        <w:r w:rsidR="00E57B13">
          <w:rPr>
            <w:noProof/>
            <w:webHidden/>
          </w:rPr>
          <w:tab/>
        </w:r>
        <w:r w:rsidR="00E57B13">
          <w:rPr>
            <w:noProof/>
            <w:webHidden/>
          </w:rPr>
          <w:fldChar w:fldCharType="begin"/>
        </w:r>
        <w:r w:rsidR="00E57B13">
          <w:rPr>
            <w:noProof/>
            <w:webHidden/>
          </w:rPr>
          <w:instrText xml:space="preserve"> PAGEREF _Toc97732578 \h </w:instrText>
        </w:r>
        <w:r w:rsidR="00E57B13">
          <w:rPr>
            <w:noProof/>
            <w:webHidden/>
          </w:rPr>
        </w:r>
        <w:r w:rsidR="00E57B13">
          <w:rPr>
            <w:noProof/>
            <w:webHidden/>
          </w:rPr>
          <w:fldChar w:fldCharType="separate"/>
        </w:r>
        <w:r w:rsidR="00E57B13">
          <w:rPr>
            <w:noProof/>
            <w:webHidden/>
          </w:rPr>
          <w:t>9</w:t>
        </w:r>
        <w:r w:rsidR="00E57B13">
          <w:rPr>
            <w:noProof/>
            <w:webHidden/>
          </w:rPr>
          <w:fldChar w:fldCharType="end"/>
        </w:r>
      </w:hyperlink>
    </w:p>
    <w:p w14:paraId="33708CC5" w14:textId="630DA093" w:rsidR="00E57B13" w:rsidRDefault="00F864EE">
      <w:pPr>
        <w:pStyle w:val="Inhopg1"/>
        <w:rPr>
          <w:rFonts w:asciiTheme="minorHAnsi" w:eastAsiaTheme="minorEastAsia" w:hAnsiTheme="minorHAnsi" w:cstheme="minorBidi"/>
          <w:b w:val="0"/>
          <w:bCs w:val="0"/>
          <w:caps w:val="0"/>
          <w:noProof/>
          <w:spacing w:val="0"/>
          <w:sz w:val="22"/>
          <w:szCs w:val="22"/>
        </w:rPr>
      </w:pPr>
      <w:hyperlink w:anchor="_Toc97732579" w:history="1">
        <w:r w:rsidR="00E57B13" w:rsidRPr="003A01AA">
          <w:rPr>
            <w:rStyle w:val="Hyperlink"/>
            <w:noProof/>
          </w:rPr>
          <w:t>4</w:t>
        </w:r>
        <w:r w:rsidR="00E57B13">
          <w:rPr>
            <w:rFonts w:asciiTheme="minorHAnsi" w:eastAsiaTheme="minorEastAsia" w:hAnsiTheme="minorHAnsi" w:cstheme="minorBidi"/>
            <w:b w:val="0"/>
            <w:bCs w:val="0"/>
            <w:caps w:val="0"/>
            <w:noProof/>
            <w:spacing w:val="0"/>
            <w:sz w:val="22"/>
            <w:szCs w:val="22"/>
          </w:rPr>
          <w:tab/>
        </w:r>
        <w:r w:rsidR="00E57B13" w:rsidRPr="003A01AA">
          <w:rPr>
            <w:rStyle w:val="Hyperlink"/>
            <w:noProof/>
          </w:rPr>
          <w:t>Uitsluitingsgronden en geschiktheidseisen.</w:t>
        </w:r>
        <w:r w:rsidR="00E57B13">
          <w:rPr>
            <w:noProof/>
            <w:webHidden/>
          </w:rPr>
          <w:tab/>
        </w:r>
        <w:r w:rsidR="00E57B13">
          <w:rPr>
            <w:noProof/>
            <w:webHidden/>
          </w:rPr>
          <w:fldChar w:fldCharType="begin"/>
        </w:r>
        <w:r w:rsidR="00E57B13">
          <w:rPr>
            <w:noProof/>
            <w:webHidden/>
          </w:rPr>
          <w:instrText xml:space="preserve"> PAGEREF _Toc97732579 \h </w:instrText>
        </w:r>
        <w:r w:rsidR="00E57B13">
          <w:rPr>
            <w:noProof/>
            <w:webHidden/>
          </w:rPr>
        </w:r>
        <w:r w:rsidR="00E57B13">
          <w:rPr>
            <w:noProof/>
            <w:webHidden/>
          </w:rPr>
          <w:fldChar w:fldCharType="separate"/>
        </w:r>
        <w:r w:rsidR="00E57B13">
          <w:rPr>
            <w:noProof/>
            <w:webHidden/>
          </w:rPr>
          <w:t>10</w:t>
        </w:r>
        <w:r w:rsidR="00E57B13">
          <w:rPr>
            <w:noProof/>
            <w:webHidden/>
          </w:rPr>
          <w:fldChar w:fldCharType="end"/>
        </w:r>
      </w:hyperlink>
    </w:p>
    <w:p w14:paraId="7FD539AE" w14:textId="0AD51CEC" w:rsidR="00E57B13" w:rsidRDefault="00F864EE">
      <w:pPr>
        <w:pStyle w:val="Inhopg2"/>
        <w:rPr>
          <w:rFonts w:asciiTheme="minorHAnsi" w:eastAsiaTheme="minorEastAsia" w:hAnsiTheme="minorHAnsi" w:cstheme="minorBidi"/>
          <w:smallCaps w:val="0"/>
          <w:noProof/>
          <w:spacing w:val="0"/>
          <w:sz w:val="22"/>
          <w:szCs w:val="22"/>
        </w:rPr>
      </w:pPr>
      <w:hyperlink w:anchor="_Toc97732580" w:history="1">
        <w:r w:rsidR="00E57B13" w:rsidRPr="003A01AA">
          <w:rPr>
            <w:rStyle w:val="Hyperlink"/>
            <w:noProof/>
          </w:rPr>
          <w:t>4.1</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Uitsluitingsgronden</w:t>
        </w:r>
        <w:r w:rsidR="00E57B13">
          <w:rPr>
            <w:noProof/>
            <w:webHidden/>
          </w:rPr>
          <w:tab/>
        </w:r>
        <w:r w:rsidR="00E57B13">
          <w:rPr>
            <w:noProof/>
            <w:webHidden/>
          </w:rPr>
          <w:fldChar w:fldCharType="begin"/>
        </w:r>
        <w:r w:rsidR="00E57B13">
          <w:rPr>
            <w:noProof/>
            <w:webHidden/>
          </w:rPr>
          <w:instrText xml:space="preserve"> PAGEREF _Toc97732580 \h </w:instrText>
        </w:r>
        <w:r w:rsidR="00E57B13">
          <w:rPr>
            <w:noProof/>
            <w:webHidden/>
          </w:rPr>
        </w:r>
        <w:r w:rsidR="00E57B13">
          <w:rPr>
            <w:noProof/>
            <w:webHidden/>
          </w:rPr>
          <w:fldChar w:fldCharType="separate"/>
        </w:r>
        <w:r w:rsidR="00E57B13">
          <w:rPr>
            <w:noProof/>
            <w:webHidden/>
          </w:rPr>
          <w:t>10</w:t>
        </w:r>
        <w:r w:rsidR="00E57B13">
          <w:rPr>
            <w:noProof/>
            <w:webHidden/>
          </w:rPr>
          <w:fldChar w:fldCharType="end"/>
        </w:r>
      </w:hyperlink>
    </w:p>
    <w:p w14:paraId="3212B96E" w14:textId="60D42641" w:rsidR="00E57B13" w:rsidRDefault="00F864EE">
      <w:pPr>
        <w:pStyle w:val="Inhopg2"/>
        <w:rPr>
          <w:rFonts w:asciiTheme="minorHAnsi" w:eastAsiaTheme="minorEastAsia" w:hAnsiTheme="minorHAnsi" w:cstheme="minorBidi"/>
          <w:smallCaps w:val="0"/>
          <w:noProof/>
          <w:spacing w:val="0"/>
          <w:sz w:val="22"/>
          <w:szCs w:val="22"/>
        </w:rPr>
      </w:pPr>
      <w:hyperlink w:anchor="_Toc97732581" w:history="1">
        <w:r w:rsidR="00E57B13" w:rsidRPr="003A01AA">
          <w:rPr>
            <w:rStyle w:val="Hyperlink"/>
            <w:noProof/>
          </w:rPr>
          <w:t>4.2</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Onderaanneming</w:t>
        </w:r>
        <w:r w:rsidR="00E57B13">
          <w:rPr>
            <w:noProof/>
            <w:webHidden/>
          </w:rPr>
          <w:tab/>
        </w:r>
        <w:r w:rsidR="00E57B13">
          <w:rPr>
            <w:noProof/>
            <w:webHidden/>
          </w:rPr>
          <w:fldChar w:fldCharType="begin"/>
        </w:r>
        <w:r w:rsidR="00E57B13">
          <w:rPr>
            <w:noProof/>
            <w:webHidden/>
          </w:rPr>
          <w:instrText xml:space="preserve"> PAGEREF _Toc97732581 \h </w:instrText>
        </w:r>
        <w:r w:rsidR="00E57B13">
          <w:rPr>
            <w:noProof/>
            <w:webHidden/>
          </w:rPr>
        </w:r>
        <w:r w:rsidR="00E57B13">
          <w:rPr>
            <w:noProof/>
            <w:webHidden/>
          </w:rPr>
          <w:fldChar w:fldCharType="separate"/>
        </w:r>
        <w:r w:rsidR="00E57B13">
          <w:rPr>
            <w:noProof/>
            <w:webHidden/>
          </w:rPr>
          <w:t>11</w:t>
        </w:r>
        <w:r w:rsidR="00E57B13">
          <w:rPr>
            <w:noProof/>
            <w:webHidden/>
          </w:rPr>
          <w:fldChar w:fldCharType="end"/>
        </w:r>
      </w:hyperlink>
    </w:p>
    <w:p w14:paraId="1360761F" w14:textId="0060998F" w:rsidR="00E57B13" w:rsidRDefault="00F864EE">
      <w:pPr>
        <w:pStyle w:val="Inhopg2"/>
        <w:rPr>
          <w:rFonts w:asciiTheme="minorHAnsi" w:eastAsiaTheme="minorEastAsia" w:hAnsiTheme="minorHAnsi" w:cstheme="minorBidi"/>
          <w:smallCaps w:val="0"/>
          <w:noProof/>
          <w:spacing w:val="0"/>
          <w:sz w:val="22"/>
          <w:szCs w:val="22"/>
        </w:rPr>
      </w:pPr>
      <w:hyperlink w:anchor="_Toc97732582" w:history="1">
        <w:r w:rsidR="00E57B13" w:rsidRPr="003A01AA">
          <w:rPr>
            <w:rStyle w:val="Hyperlink"/>
            <w:noProof/>
          </w:rPr>
          <w:t>4.3</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Eenmaal inschrijven</w:t>
        </w:r>
        <w:r w:rsidR="00E57B13">
          <w:rPr>
            <w:noProof/>
            <w:webHidden/>
          </w:rPr>
          <w:tab/>
        </w:r>
        <w:r w:rsidR="00E57B13">
          <w:rPr>
            <w:noProof/>
            <w:webHidden/>
          </w:rPr>
          <w:fldChar w:fldCharType="begin"/>
        </w:r>
        <w:r w:rsidR="00E57B13">
          <w:rPr>
            <w:noProof/>
            <w:webHidden/>
          </w:rPr>
          <w:instrText xml:space="preserve"> PAGEREF _Toc97732582 \h </w:instrText>
        </w:r>
        <w:r w:rsidR="00E57B13">
          <w:rPr>
            <w:noProof/>
            <w:webHidden/>
          </w:rPr>
        </w:r>
        <w:r w:rsidR="00E57B13">
          <w:rPr>
            <w:noProof/>
            <w:webHidden/>
          </w:rPr>
          <w:fldChar w:fldCharType="separate"/>
        </w:r>
        <w:r w:rsidR="00E57B13">
          <w:rPr>
            <w:noProof/>
            <w:webHidden/>
          </w:rPr>
          <w:t>11</w:t>
        </w:r>
        <w:r w:rsidR="00E57B13">
          <w:rPr>
            <w:noProof/>
            <w:webHidden/>
          </w:rPr>
          <w:fldChar w:fldCharType="end"/>
        </w:r>
      </w:hyperlink>
    </w:p>
    <w:p w14:paraId="76A04FD6" w14:textId="4C184884" w:rsidR="00E57B13" w:rsidRDefault="00F864EE">
      <w:pPr>
        <w:pStyle w:val="Inhopg2"/>
        <w:rPr>
          <w:rFonts w:asciiTheme="minorHAnsi" w:eastAsiaTheme="minorEastAsia" w:hAnsiTheme="minorHAnsi" w:cstheme="minorBidi"/>
          <w:smallCaps w:val="0"/>
          <w:noProof/>
          <w:spacing w:val="0"/>
          <w:sz w:val="22"/>
          <w:szCs w:val="22"/>
        </w:rPr>
      </w:pPr>
      <w:hyperlink w:anchor="_Toc97732583" w:history="1">
        <w:r w:rsidR="00E57B13" w:rsidRPr="003A01AA">
          <w:rPr>
            <w:rStyle w:val="Hyperlink"/>
            <w:noProof/>
          </w:rPr>
          <w:t>4.4</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Inschrijven als combinatie</w:t>
        </w:r>
        <w:r w:rsidR="00E57B13">
          <w:rPr>
            <w:noProof/>
            <w:webHidden/>
          </w:rPr>
          <w:tab/>
        </w:r>
        <w:r w:rsidR="00E57B13">
          <w:rPr>
            <w:noProof/>
            <w:webHidden/>
          </w:rPr>
          <w:fldChar w:fldCharType="begin"/>
        </w:r>
        <w:r w:rsidR="00E57B13">
          <w:rPr>
            <w:noProof/>
            <w:webHidden/>
          </w:rPr>
          <w:instrText xml:space="preserve"> PAGEREF _Toc97732583 \h </w:instrText>
        </w:r>
        <w:r w:rsidR="00E57B13">
          <w:rPr>
            <w:noProof/>
            <w:webHidden/>
          </w:rPr>
        </w:r>
        <w:r w:rsidR="00E57B13">
          <w:rPr>
            <w:noProof/>
            <w:webHidden/>
          </w:rPr>
          <w:fldChar w:fldCharType="separate"/>
        </w:r>
        <w:r w:rsidR="00E57B13">
          <w:rPr>
            <w:noProof/>
            <w:webHidden/>
          </w:rPr>
          <w:t>12</w:t>
        </w:r>
        <w:r w:rsidR="00E57B13">
          <w:rPr>
            <w:noProof/>
            <w:webHidden/>
          </w:rPr>
          <w:fldChar w:fldCharType="end"/>
        </w:r>
      </w:hyperlink>
    </w:p>
    <w:p w14:paraId="7F23B701" w14:textId="2999EFC5" w:rsidR="00E57B13" w:rsidRDefault="00F864EE">
      <w:pPr>
        <w:pStyle w:val="Inhopg2"/>
        <w:rPr>
          <w:rFonts w:asciiTheme="minorHAnsi" w:eastAsiaTheme="minorEastAsia" w:hAnsiTheme="minorHAnsi" w:cstheme="minorBidi"/>
          <w:smallCaps w:val="0"/>
          <w:noProof/>
          <w:spacing w:val="0"/>
          <w:sz w:val="22"/>
          <w:szCs w:val="22"/>
        </w:rPr>
      </w:pPr>
      <w:hyperlink w:anchor="_Toc97732584" w:history="1">
        <w:r w:rsidR="00E57B13" w:rsidRPr="003A01AA">
          <w:rPr>
            <w:rStyle w:val="Hyperlink"/>
            <w:noProof/>
          </w:rPr>
          <w:t>4.5</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Geschiktheidseisen</w:t>
        </w:r>
        <w:r w:rsidR="00E57B13">
          <w:rPr>
            <w:noProof/>
            <w:webHidden/>
          </w:rPr>
          <w:tab/>
        </w:r>
        <w:r w:rsidR="00E57B13">
          <w:rPr>
            <w:noProof/>
            <w:webHidden/>
          </w:rPr>
          <w:fldChar w:fldCharType="begin"/>
        </w:r>
        <w:r w:rsidR="00E57B13">
          <w:rPr>
            <w:noProof/>
            <w:webHidden/>
          </w:rPr>
          <w:instrText xml:space="preserve"> PAGEREF _Toc97732584 \h </w:instrText>
        </w:r>
        <w:r w:rsidR="00E57B13">
          <w:rPr>
            <w:noProof/>
            <w:webHidden/>
          </w:rPr>
        </w:r>
        <w:r w:rsidR="00E57B13">
          <w:rPr>
            <w:noProof/>
            <w:webHidden/>
          </w:rPr>
          <w:fldChar w:fldCharType="separate"/>
        </w:r>
        <w:r w:rsidR="00E57B13">
          <w:rPr>
            <w:noProof/>
            <w:webHidden/>
          </w:rPr>
          <w:t>12</w:t>
        </w:r>
        <w:r w:rsidR="00E57B13">
          <w:rPr>
            <w:noProof/>
            <w:webHidden/>
          </w:rPr>
          <w:fldChar w:fldCharType="end"/>
        </w:r>
      </w:hyperlink>
    </w:p>
    <w:p w14:paraId="1830A1B8" w14:textId="27DE0714" w:rsidR="00E57B13" w:rsidRDefault="00F864EE">
      <w:pPr>
        <w:pStyle w:val="Inhopg2"/>
        <w:rPr>
          <w:rFonts w:asciiTheme="minorHAnsi" w:eastAsiaTheme="minorEastAsia" w:hAnsiTheme="minorHAnsi" w:cstheme="minorBidi"/>
          <w:smallCaps w:val="0"/>
          <w:noProof/>
          <w:spacing w:val="0"/>
          <w:sz w:val="22"/>
          <w:szCs w:val="22"/>
        </w:rPr>
      </w:pPr>
      <w:hyperlink w:anchor="_Toc97732585" w:history="1">
        <w:r w:rsidR="00E57B13" w:rsidRPr="003A01AA">
          <w:rPr>
            <w:rStyle w:val="Hyperlink"/>
            <w:noProof/>
          </w:rPr>
          <w:t>4.6</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Beroep op derden</w:t>
        </w:r>
        <w:r w:rsidR="00E57B13">
          <w:rPr>
            <w:noProof/>
            <w:webHidden/>
          </w:rPr>
          <w:tab/>
        </w:r>
        <w:r w:rsidR="00E57B13">
          <w:rPr>
            <w:noProof/>
            <w:webHidden/>
          </w:rPr>
          <w:fldChar w:fldCharType="begin"/>
        </w:r>
        <w:r w:rsidR="00E57B13">
          <w:rPr>
            <w:noProof/>
            <w:webHidden/>
          </w:rPr>
          <w:instrText xml:space="preserve"> PAGEREF _Toc97732585 \h </w:instrText>
        </w:r>
        <w:r w:rsidR="00E57B13">
          <w:rPr>
            <w:noProof/>
            <w:webHidden/>
          </w:rPr>
        </w:r>
        <w:r w:rsidR="00E57B13">
          <w:rPr>
            <w:noProof/>
            <w:webHidden/>
          </w:rPr>
          <w:fldChar w:fldCharType="separate"/>
        </w:r>
        <w:r w:rsidR="00E57B13">
          <w:rPr>
            <w:noProof/>
            <w:webHidden/>
          </w:rPr>
          <w:t>14</w:t>
        </w:r>
        <w:r w:rsidR="00E57B13">
          <w:rPr>
            <w:noProof/>
            <w:webHidden/>
          </w:rPr>
          <w:fldChar w:fldCharType="end"/>
        </w:r>
      </w:hyperlink>
    </w:p>
    <w:p w14:paraId="1CB8C92B" w14:textId="32E000ED" w:rsidR="00E57B13" w:rsidRDefault="00F864EE">
      <w:pPr>
        <w:pStyle w:val="Inhopg1"/>
        <w:rPr>
          <w:rFonts w:asciiTheme="minorHAnsi" w:eastAsiaTheme="minorEastAsia" w:hAnsiTheme="minorHAnsi" w:cstheme="minorBidi"/>
          <w:b w:val="0"/>
          <w:bCs w:val="0"/>
          <w:caps w:val="0"/>
          <w:noProof/>
          <w:spacing w:val="0"/>
          <w:sz w:val="22"/>
          <w:szCs w:val="22"/>
        </w:rPr>
      </w:pPr>
      <w:hyperlink w:anchor="_Toc97732586" w:history="1">
        <w:r w:rsidR="00E57B13" w:rsidRPr="003A01AA">
          <w:rPr>
            <w:rStyle w:val="Hyperlink"/>
            <w:noProof/>
          </w:rPr>
          <w:t>5</w:t>
        </w:r>
        <w:r w:rsidR="00E57B13">
          <w:rPr>
            <w:rFonts w:asciiTheme="minorHAnsi" w:eastAsiaTheme="minorEastAsia" w:hAnsiTheme="minorHAnsi" w:cstheme="minorBidi"/>
            <w:b w:val="0"/>
            <w:bCs w:val="0"/>
            <w:caps w:val="0"/>
            <w:noProof/>
            <w:spacing w:val="0"/>
            <w:sz w:val="22"/>
            <w:szCs w:val="22"/>
          </w:rPr>
          <w:tab/>
        </w:r>
        <w:r w:rsidR="00E57B13" w:rsidRPr="003A01AA">
          <w:rPr>
            <w:rStyle w:val="Hyperlink"/>
            <w:noProof/>
          </w:rPr>
          <w:t>Eisen aan de Inschrijving.</w:t>
        </w:r>
        <w:r w:rsidR="00E57B13">
          <w:rPr>
            <w:noProof/>
            <w:webHidden/>
          </w:rPr>
          <w:tab/>
        </w:r>
        <w:r w:rsidR="00E57B13">
          <w:rPr>
            <w:noProof/>
            <w:webHidden/>
          </w:rPr>
          <w:fldChar w:fldCharType="begin"/>
        </w:r>
        <w:r w:rsidR="00E57B13">
          <w:rPr>
            <w:noProof/>
            <w:webHidden/>
          </w:rPr>
          <w:instrText xml:space="preserve"> PAGEREF _Toc97732586 \h </w:instrText>
        </w:r>
        <w:r w:rsidR="00E57B13">
          <w:rPr>
            <w:noProof/>
            <w:webHidden/>
          </w:rPr>
        </w:r>
        <w:r w:rsidR="00E57B13">
          <w:rPr>
            <w:noProof/>
            <w:webHidden/>
          </w:rPr>
          <w:fldChar w:fldCharType="separate"/>
        </w:r>
        <w:r w:rsidR="00E57B13">
          <w:rPr>
            <w:noProof/>
            <w:webHidden/>
          </w:rPr>
          <w:t>15</w:t>
        </w:r>
        <w:r w:rsidR="00E57B13">
          <w:rPr>
            <w:noProof/>
            <w:webHidden/>
          </w:rPr>
          <w:fldChar w:fldCharType="end"/>
        </w:r>
      </w:hyperlink>
    </w:p>
    <w:p w14:paraId="780A285F" w14:textId="2170CC85" w:rsidR="00E57B13" w:rsidRDefault="00F864EE">
      <w:pPr>
        <w:pStyle w:val="Inhopg2"/>
        <w:rPr>
          <w:rFonts w:asciiTheme="minorHAnsi" w:eastAsiaTheme="minorEastAsia" w:hAnsiTheme="minorHAnsi" w:cstheme="minorBidi"/>
          <w:smallCaps w:val="0"/>
          <w:noProof/>
          <w:spacing w:val="0"/>
          <w:sz w:val="22"/>
          <w:szCs w:val="22"/>
        </w:rPr>
      </w:pPr>
      <w:hyperlink w:anchor="_Toc97732587" w:history="1">
        <w:r w:rsidR="00E57B13" w:rsidRPr="003A01AA">
          <w:rPr>
            <w:rStyle w:val="Hyperlink"/>
            <w:noProof/>
          </w:rPr>
          <w:t>5.1</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Indienen van de Inschrijving</w:t>
        </w:r>
        <w:r w:rsidR="00E57B13">
          <w:rPr>
            <w:noProof/>
            <w:webHidden/>
          </w:rPr>
          <w:tab/>
        </w:r>
        <w:r w:rsidR="00E57B13">
          <w:rPr>
            <w:noProof/>
            <w:webHidden/>
          </w:rPr>
          <w:fldChar w:fldCharType="begin"/>
        </w:r>
        <w:r w:rsidR="00E57B13">
          <w:rPr>
            <w:noProof/>
            <w:webHidden/>
          </w:rPr>
          <w:instrText xml:space="preserve"> PAGEREF _Toc97732587 \h </w:instrText>
        </w:r>
        <w:r w:rsidR="00E57B13">
          <w:rPr>
            <w:noProof/>
            <w:webHidden/>
          </w:rPr>
        </w:r>
        <w:r w:rsidR="00E57B13">
          <w:rPr>
            <w:noProof/>
            <w:webHidden/>
          </w:rPr>
          <w:fldChar w:fldCharType="separate"/>
        </w:r>
        <w:r w:rsidR="00E57B13">
          <w:rPr>
            <w:noProof/>
            <w:webHidden/>
          </w:rPr>
          <w:t>15</w:t>
        </w:r>
        <w:r w:rsidR="00E57B13">
          <w:rPr>
            <w:noProof/>
            <w:webHidden/>
          </w:rPr>
          <w:fldChar w:fldCharType="end"/>
        </w:r>
      </w:hyperlink>
    </w:p>
    <w:p w14:paraId="38BBB5BB" w14:textId="7FB2AADB" w:rsidR="00E57B13" w:rsidRDefault="00F864EE">
      <w:pPr>
        <w:pStyle w:val="Inhopg2"/>
        <w:rPr>
          <w:rFonts w:asciiTheme="minorHAnsi" w:eastAsiaTheme="minorEastAsia" w:hAnsiTheme="minorHAnsi" w:cstheme="minorBidi"/>
          <w:smallCaps w:val="0"/>
          <w:noProof/>
          <w:spacing w:val="0"/>
          <w:sz w:val="22"/>
          <w:szCs w:val="22"/>
        </w:rPr>
      </w:pPr>
      <w:hyperlink w:anchor="_Toc97732588" w:history="1">
        <w:r w:rsidR="00E57B13" w:rsidRPr="003A01AA">
          <w:rPr>
            <w:rStyle w:val="Hyperlink"/>
            <w:noProof/>
          </w:rPr>
          <w:t>5.2</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Vereiste indeling Inschrijving</w:t>
        </w:r>
        <w:r w:rsidR="00E57B13">
          <w:rPr>
            <w:noProof/>
            <w:webHidden/>
          </w:rPr>
          <w:tab/>
        </w:r>
        <w:r w:rsidR="00E57B13">
          <w:rPr>
            <w:noProof/>
            <w:webHidden/>
          </w:rPr>
          <w:fldChar w:fldCharType="begin"/>
        </w:r>
        <w:r w:rsidR="00E57B13">
          <w:rPr>
            <w:noProof/>
            <w:webHidden/>
          </w:rPr>
          <w:instrText xml:space="preserve"> PAGEREF _Toc97732588 \h </w:instrText>
        </w:r>
        <w:r w:rsidR="00E57B13">
          <w:rPr>
            <w:noProof/>
            <w:webHidden/>
          </w:rPr>
        </w:r>
        <w:r w:rsidR="00E57B13">
          <w:rPr>
            <w:noProof/>
            <w:webHidden/>
          </w:rPr>
          <w:fldChar w:fldCharType="separate"/>
        </w:r>
        <w:r w:rsidR="00E57B13">
          <w:rPr>
            <w:noProof/>
            <w:webHidden/>
          </w:rPr>
          <w:t>15</w:t>
        </w:r>
        <w:r w:rsidR="00E57B13">
          <w:rPr>
            <w:noProof/>
            <w:webHidden/>
          </w:rPr>
          <w:fldChar w:fldCharType="end"/>
        </w:r>
      </w:hyperlink>
    </w:p>
    <w:p w14:paraId="14378C18" w14:textId="4668D84E" w:rsidR="00E57B13" w:rsidRDefault="00F864EE">
      <w:pPr>
        <w:pStyle w:val="Inhopg2"/>
        <w:rPr>
          <w:rFonts w:asciiTheme="minorHAnsi" w:eastAsiaTheme="minorEastAsia" w:hAnsiTheme="minorHAnsi" w:cstheme="minorBidi"/>
          <w:smallCaps w:val="0"/>
          <w:noProof/>
          <w:spacing w:val="0"/>
          <w:sz w:val="22"/>
          <w:szCs w:val="22"/>
        </w:rPr>
      </w:pPr>
      <w:hyperlink w:anchor="_Toc97732589" w:history="1">
        <w:r w:rsidR="00E57B13" w:rsidRPr="003A01AA">
          <w:rPr>
            <w:rStyle w:val="Hyperlink"/>
            <w:noProof/>
          </w:rPr>
          <w:t>5.3</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Gestanddoeningstermijn</w:t>
        </w:r>
        <w:r w:rsidR="00E57B13">
          <w:rPr>
            <w:noProof/>
            <w:webHidden/>
          </w:rPr>
          <w:tab/>
        </w:r>
        <w:r w:rsidR="00E57B13">
          <w:rPr>
            <w:noProof/>
            <w:webHidden/>
          </w:rPr>
          <w:fldChar w:fldCharType="begin"/>
        </w:r>
        <w:r w:rsidR="00E57B13">
          <w:rPr>
            <w:noProof/>
            <w:webHidden/>
          </w:rPr>
          <w:instrText xml:space="preserve"> PAGEREF _Toc97732589 \h </w:instrText>
        </w:r>
        <w:r w:rsidR="00E57B13">
          <w:rPr>
            <w:noProof/>
            <w:webHidden/>
          </w:rPr>
        </w:r>
        <w:r w:rsidR="00E57B13">
          <w:rPr>
            <w:noProof/>
            <w:webHidden/>
          </w:rPr>
          <w:fldChar w:fldCharType="separate"/>
        </w:r>
        <w:r w:rsidR="00E57B13">
          <w:rPr>
            <w:noProof/>
            <w:webHidden/>
          </w:rPr>
          <w:t>16</w:t>
        </w:r>
        <w:r w:rsidR="00E57B13">
          <w:rPr>
            <w:noProof/>
            <w:webHidden/>
          </w:rPr>
          <w:fldChar w:fldCharType="end"/>
        </w:r>
      </w:hyperlink>
    </w:p>
    <w:p w14:paraId="3206414C" w14:textId="5D8EBB4D" w:rsidR="00E57B13" w:rsidRDefault="00F864EE">
      <w:pPr>
        <w:pStyle w:val="Inhopg2"/>
        <w:rPr>
          <w:rFonts w:asciiTheme="minorHAnsi" w:eastAsiaTheme="minorEastAsia" w:hAnsiTheme="minorHAnsi" w:cstheme="minorBidi"/>
          <w:smallCaps w:val="0"/>
          <w:noProof/>
          <w:spacing w:val="0"/>
          <w:sz w:val="22"/>
          <w:szCs w:val="22"/>
        </w:rPr>
      </w:pPr>
      <w:hyperlink w:anchor="_Toc97732590" w:history="1">
        <w:r w:rsidR="00E57B13" w:rsidRPr="003A01AA">
          <w:rPr>
            <w:rStyle w:val="Hyperlink"/>
            <w:noProof/>
          </w:rPr>
          <w:t>5.4</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Varianten</w:t>
        </w:r>
        <w:r w:rsidR="00E57B13">
          <w:rPr>
            <w:noProof/>
            <w:webHidden/>
          </w:rPr>
          <w:tab/>
        </w:r>
        <w:r w:rsidR="00E57B13">
          <w:rPr>
            <w:noProof/>
            <w:webHidden/>
          </w:rPr>
          <w:fldChar w:fldCharType="begin"/>
        </w:r>
        <w:r w:rsidR="00E57B13">
          <w:rPr>
            <w:noProof/>
            <w:webHidden/>
          </w:rPr>
          <w:instrText xml:space="preserve"> PAGEREF _Toc97732590 \h </w:instrText>
        </w:r>
        <w:r w:rsidR="00E57B13">
          <w:rPr>
            <w:noProof/>
            <w:webHidden/>
          </w:rPr>
        </w:r>
        <w:r w:rsidR="00E57B13">
          <w:rPr>
            <w:noProof/>
            <w:webHidden/>
          </w:rPr>
          <w:fldChar w:fldCharType="separate"/>
        </w:r>
        <w:r w:rsidR="00E57B13">
          <w:rPr>
            <w:noProof/>
            <w:webHidden/>
          </w:rPr>
          <w:t>16</w:t>
        </w:r>
        <w:r w:rsidR="00E57B13">
          <w:rPr>
            <w:noProof/>
            <w:webHidden/>
          </w:rPr>
          <w:fldChar w:fldCharType="end"/>
        </w:r>
      </w:hyperlink>
    </w:p>
    <w:p w14:paraId="3503CC83" w14:textId="7712D4AE" w:rsidR="00E57B13" w:rsidRDefault="00F864EE">
      <w:pPr>
        <w:pStyle w:val="Inhopg2"/>
        <w:rPr>
          <w:rFonts w:asciiTheme="minorHAnsi" w:eastAsiaTheme="minorEastAsia" w:hAnsiTheme="minorHAnsi" w:cstheme="minorBidi"/>
          <w:smallCaps w:val="0"/>
          <w:noProof/>
          <w:spacing w:val="0"/>
          <w:sz w:val="22"/>
          <w:szCs w:val="22"/>
        </w:rPr>
      </w:pPr>
      <w:hyperlink w:anchor="_Toc97732591" w:history="1">
        <w:r w:rsidR="00E57B13" w:rsidRPr="003A01AA">
          <w:rPr>
            <w:rStyle w:val="Hyperlink"/>
            <w:noProof/>
          </w:rPr>
          <w:t>5.5</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Bewijsmiddelen eigen Verklaring</w:t>
        </w:r>
        <w:r w:rsidR="00E57B13">
          <w:rPr>
            <w:noProof/>
            <w:webHidden/>
          </w:rPr>
          <w:tab/>
        </w:r>
        <w:r w:rsidR="00E57B13">
          <w:rPr>
            <w:noProof/>
            <w:webHidden/>
          </w:rPr>
          <w:fldChar w:fldCharType="begin"/>
        </w:r>
        <w:r w:rsidR="00E57B13">
          <w:rPr>
            <w:noProof/>
            <w:webHidden/>
          </w:rPr>
          <w:instrText xml:space="preserve"> PAGEREF _Toc97732591 \h </w:instrText>
        </w:r>
        <w:r w:rsidR="00E57B13">
          <w:rPr>
            <w:noProof/>
            <w:webHidden/>
          </w:rPr>
        </w:r>
        <w:r w:rsidR="00E57B13">
          <w:rPr>
            <w:noProof/>
            <w:webHidden/>
          </w:rPr>
          <w:fldChar w:fldCharType="separate"/>
        </w:r>
        <w:r w:rsidR="00E57B13">
          <w:rPr>
            <w:noProof/>
            <w:webHidden/>
          </w:rPr>
          <w:t>16</w:t>
        </w:r>
        <w:r w:rsidR="00E57B13">
          <w:rPr>
            <w:noProof/>
            <w:webHidden/>
          </w:rPr>
          <w:fldChar w:fldCharType="end"/>
        </w:r>
      </w:hyperlink>
    </w:p>
    <w:p w14:paraId="6DC99780" w14:textId="32C69C16" w:rsidR="00E57B13" w:rsidRDefault="00F864EE">
      <w:pPr>
        <w:pStyle w:val="Inhopg1"/>
        <w:rPr>
          <w:rFonts w:asciiTheme="minorHAnsi" w:eastAsiaTheme="minorEastAsia" w:hAnsiTheme="minorHAnsi" w:cstheme="minorBidi"/>
          <w:b w:val="0"/>
          <w:bCs w:val="0"/>
          <w:caps w:val="0"/>
          <w:noProof/>
          <w:spacing w:val="0"/>
          <w:sz w:val="22"/>
          <w:szCs w:val="22"/>
        </w:rPr>
      </w:pPr>
      <w:hyperlink w:anchor="_Toc97732592" w:history="1">
        <w:r w:rsidR="00E57B13" w:rsidRPr="003A01AA">
          <w:rPr>
            <w:rStyle w:val="Hyperlink"/>
            <w:noProof/>
          </w:rPr>
          <w:t>6</w:t>
        </w:r>
        <w:r w:rsidR="00E57B13">
          <w:rPr>
            <w:rFonts w:asciiTheme="minorHAnsi" w:eastAsiaTheme="minorEastAsia" w:hAnsiTheme="minorHAnsi" w:cstheme="minorBidi"/>
            <w:b w:val="0"/>
            <w:bCs w:val="0"/>
            <w:caps w:val="0"/>
            <w:noProof/>
            <w:spacing w:val="0"/>
            <w:sz w:val="22"/>
            <w:szCs w:val="22"/>
          </w:rPr>
          <w:tab/>
        </w:r>
        <w:r w:rsidR="00E57B13" w:rsidRPr="003A01AA">
          <w:rPr>
            <w:rStyle w:val="Hyperlink"/>
            <w:noProof/>
          </w:rPr>
          <w:t>Gunningcriterium, beoordeling, gunnen en opdracht</w:t>
        </w:r>
        <w:r w:rsidR="00E57B13">
          <w:rPr>
            <w:noProof/>
            <w:webHidden/>
          </w:rPr>
          <w:tab/>
        </w:r>
        <w:r w:rsidR="00E57B13">
          <w:rPr>
            <w:noProof/>
            <w:webHidden/>
          </w:rPr>
          <w:fldChar w:fldCharType="begin"/>
        </w:r>
        <w:r w:rsidR="00E57B13">
          <w:rPr>
            <w:noProof/>
            <w:webHidden/>
          </w:rPr>
          <w:instrText xml:space="preserve"> PAGEREF _Toc97732592 \h </w:instrText>
        </w:r>
        <w:r w:rsidR="00E57B13">
          <w:rPr>
            <w:noProof/>
            <w:webHidden/>
          </w:rPr>
        </w:r>
        <w:r w:rsidR="00E57B13">
          <w:rPr>
            <w:noProof/>
            <w:webHidden/>
          </w:rPr>
          <w:fldChar w:fldCharType="separate"/>
        </w:r>
        <w:r w:rsidR="00E57B13">
          <w:rPr>
            <w:noProof/>
            <w:webHidden/>
          </w:rPr>
          <w:t>18</w:t>
        </w:r>
        <w:r w:rsidR="00E57B13">
          <w:rPr>
            <w:noProof/>
            <w:webHidden/>
          </w:rPr>
          <w:fldChar w:fldCharType="end"/>
        </w:r>
      </w:hyperlink>
    </w:p>
    <w:p w14:paraId="69C60880" w14:textId="27E899E1" w:rsidR="00E57B13" w:rsidRDefault="00F864EE">
      <w:pPr>
        <w:pStyle w:val="Inhopg2"/>
        <w:rPr>
          <w:rFonts w:asciiTheme="minorHAnsi" w:eastAsiaTheme="minorEastAsia" w:hAnsiTheme="minorHAnsi" w:cstheme="minorBidi"/>
          <w:smallCaps w:val="0"/>
          <w:noProof/>
          <w:spacing w:val="0"/>
          <w:sz w:val="22"/>
          <w:szCs w:val="22"/>
        </w:rPr>
      </w:pPr>
      <w:hyperlink w:anchor="_Toc97732593" w:history="1">
        <w:r w:rsidR="00E57B13" w:rsidRPr="003A01AA">
          <w:rPr>
            <w:rStyle w:val="Hyperlink"/>
            <w:noProof/>
            <w:lang w:eastAsia="en-US"/>
          </w:rPr>
          <w:t>6.1</w:t>
        </w:r>
        <w:r w:rsidR="00E57B13">
          <w:rPr>
            <w:rFonts w:asciiTheme="minorHAnsi" w:eastAsiaTheme="minorEastAsia" w:hAnsiTheme="minorHAnsi" w:cstheme="minorBidi"/>
            <w:smallCaps w:val="0"/>
            <w:noProof/>
            <w:spacing w:val="0"/>
            <w:sz w:val="22"/>
            <w:szCs w:val="22"/>
          </w:rPr>
          <w:tab/>
        </w:r>
        <w:r w:rsidR="00E57B13" w:rsidRPr="003A01AA">
          <w:rPr>
            <w:rStyle w:val="Hyperlink"/>
            <w:noProof/>
            <w:lang w:eastAsia="en-US"/>
          </w:rPr>
          <w:t>Gunningscriterium</w:t>
        </w:r>
        <w:r w:rsidR="00E57B13">
          <w:rPr>
            <w:noProof/>
            <w:webHidden/>
          </w:rPr>
          <w:tab/>
        </w:r>
        <w:r w:rsidR="00E57B13">
          <w:rPr>
            <w:noProof/>
            <w:webHidden/>
          </w:rPr>
          <w:fldChar w:fldCharType="begin"/>
        </w:r>
        <w:r w:rsidR="00E57B13">
          <w:rPr>
            <w:noProof/>
            <w:webHidden/>
          </w:rPr>
          <w:instrText xml:space="preserve"> PAGEREF _Toc97732593 \h </w:instrText>
        </w:r>
        <w:r w:rsidR="00E57B13">
          <w:rPr>
            <w:noProof/>
            <w:webHidden/>
          </w:rPr>
        </w:r>
        <w:r w:rsidR="00E57B13">
          <w:rPr>
            <w:noProof/>
            <w:webHidden/>
          </w:rPr>
          <w:fldChar w:fldCharType="separate"/>
        </w:r>
        <w:r w:rsidR="00E57B13">
          <w:rPr>
            <w:noProof/>
            <w:webHidden/>
          </w:rPr>
          <w:t>18</w:t>
        </w:r>
        <w:r w:rsidR="00E57B13">
          <w:rPr>
            <w:noProof/>
            <w:webHidden/>
          </w:rPr>
          <w:fldChar w:fldCharType="end"/>
        </w:r>
      </w:hyperlink>
    </w:p>
    <w:p w14:paraId="6D411234" w14:textId="7371DA29" w:rsidR="00E57B13" w:rsidRDefault="00F864EE">
      <w:pPr>
        <w:pStyle w:val="Inhopg2"/>
        <w:rPr>
          <w:rFonts w:asciiTheme="minorHAnsi" w:eastAsiaTheme="minorEastAsia" w:hAnsiTheme="minorHAnsi" w:cstheme="minorBidi"/>
          <w:smallCaps w:val="0"/>
          <w:noProof/>
          <w:spacing w:val="0"/>
          <w:sz w:val="22"/>
          <w:szCs w:val="22"/>
        </w:rPr>
      </w:pPr>
      <w:hyperlink w:anchor="_Toc97732594" w:history="1">
        <w:r w:rsidR="00E57B13" w:rsidRPr="003A01AA">
          <w:rPr>
            <w:rStyle w:val="Hyperlink"/>
            <w:noProof/>
          </w:rPr>
          <w:t>6.2</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Beoordelingsprocedure</w:t>
        </w:r>
        <w:r w:rsidR="00E57B13">
          <w:rPr>
            <w:noProof/>
            <w:webHidden/>
          </w:rPr>
          <w:tab/>
        </w:r>
        <w:r w:rsidR="00E57B13">
          <w:rPr>
            <w:noProof/>
            <w:webHidden/>
          </w:rPr>
          <w:fldChar w:fldCharType="begin"/>
        </w:r>
        <w:r w:rsidR="00E57B13">
          <w:rPr>
            <w:noProof/>
            <w:webHidden/>
          </w:rPr>
          <w:instrText xml:space="preserve"> PAGEREF _Toc97732594 \h </w:instrText>
        </w:r>
        <w:r w:rsidR="00E57B13">
          <w:rPr>
            <w:noProof/>
            <w:webHidden/>
          </w:rPr>
        </w:r>
        <w:r w:rsidR="00E57B13">
          <w:rPr>
            <w:noProof/>
            <w:webHidden/>
          </w:rPr>
          <w:fldChar w:fldCharType="separate"/>
        </w:r>
        <w:r w:rsidR="00E57B13">
          <w:rPr>
            <w:noProof/>
            <w:webHidden/>
          </w:rPr>
          <w:t>18</w:t>
        </w:r>
        <w:r w:rsidR="00E57B13">
          <w:rPr>
            <w:noProof/>
            <w:webHidden/>
          </w:rPr>
          <w:fldChar w:fldCharType="end"/>
        </w:r>
      </w:hyperlink>
    </w:p>
    <w:p w14:paraId="32AE40C4" w14:textId="23BDE093" w:rsidR="00E57B13" w:rsidRDefault="00F864EE">
      <w:pPr>
        <w:pStyle w:val="Inhopg2"/>
        <w:rPr>
          <w:rFonts w:asciiTheme="minorHAnsi" w:eastAsiaTheme="minorEastAsia" w:hAnsiTheme="minorHAnsi" w:cstheme="minorBidi"/>
          <w:smallCaps w:val="0"/>
          <w:noProof/>
          <w:spacing w:val="0"/>
          <w:sz w:val="22"/>
          <w:szCs w:val="22"/>
        </w:rPr>
      </w:pPr>
      <w:hyperlink w:anchor="_Toc97732597" w:history="1">
        <w:r w:rsidR="00E57B13" w:rsidRPr="003A01AA">
          <w:rPr>
            <w:rStyle w:val="Hyperlink"/>
            <w:noProof/>
          </w:rPr>
          <w:t>6.3</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Gunnen Overeenkomst</w:t>
        </w:r>
        <w:r w:rsidR="00E57B13">
          <w:rPr>
            <w:noProof/>
            <w:webHidden/>
          </w:rPr>
          <w:tab/>
        </w:r>
        <w:r w:rsidR="00E57B13">
          <w:rPr>
            <w:noProof/>
            <w:webHidden/>
          </w:rPr>
          <w:fldChar w:fldCharType="begin"/>
        </w:r>
        <w:r w:rsidR="00E57B13">
          <w:rPr>
            <w:noProof/>
            <w:webHidden/>
          </w:rPr>
          <w:instrText xml:space="preserve"> PAGEREF _Toc97732597 \h </w:instrText>
        </w:r>
        <w:r w:rsidR="00E57B13">
          <w:rPr>
            <w:noProof/>
            <w:webHidden/>
          </w:rPr>
        </w:r>
        <w:r w:rsidR="00E57B13">
          <w:rPr>
            <w:noProof/>
            <w:webHidden/>
          </w:rPr>
          <w:fldChar w:fldCharType="separate"/>
        </w:r>
        <w:r w:rsidR="00E57B13">
          <w:rPr>
            <w:noProof/>
            <w:webHidden/>
          </w:rPr>
          <w:t>22</w:t>
        </w:r>
        <w:r w:rsidR="00E57B13">
          <w:rPr>
            <w:noProof/>
            <w:webHidden/>
          </w:rPr>
          <w:fldChar w:fldCharType="end"/>
        </w:r>
      </w:hyperlink>
    </w:p>
    <w:p w14:paraId="61F77D29" w14:textId="1592766F" w:rsidR="00E57B13" w:rsidRDefault="00F864EE">
      <w:pPr>
        <w:pStyle w:val="Inhopg2"/>
        <w:rPr>
          <w:rFonts w:asciiTheme="minorHAnsi" w:eastAsiaTheme="minorEastAsia" w:hAnsiTheme="minorHAnsi" w:cstheme="minorBidi"/>
          <w:smallCaps w:val="0"/>
          <w:noProof/>
          <w:spacing w:val="0"/>
          <w:sz w:val="22"/>
          <w:szCs w:val="22"/>
        </w:rPr>
      </w:pPr>
      <w:hyperlink w:anchor="_Toc97732598" w:history="1">
        <w:r w:rsidR="00E57B13" w:rsidRPr="003A01AA">
          <w:rPr>
            <w:rStyle w:val="Hyperlink"/>
            <w:noProof/>
          </w:rPr>
          <w:t>6.4</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Opdracht</w:t>
        </w:r>
        <w:r w:rsidR="00E57B13">
          <w:rPr>
            <w:noProof/>
            <w:webHidden/>
          </w:rPr>
          <w:tab/>
        </w:r>
        <w:r w:rsidR="00E57B13">
          <w:rPr>
            <w:noProof/>
            <w:webHidden/>
          </w:rPr>
          <w:fldChar w:fldCharType="begin"/>
        </w:r>
        <w:r w:rsidR="00E57B13">
          <w:rPr>
            <w:noProof/>
            <w:webHidden/>
          </w:rPr>
          <w:instrText xml:space="preserve"> PAGEREF _Toc97732598 \h </w:instrText>
        </w:r>
        <w:r w:rsidR="00E57B13">
          <w:rPr>
            <w:noProof/>
            <w:webHidden/>
          </w:rPr>
        </w:r>
        <w:r w:rsidR="00E57B13">
          <w:rPr>
            <w:noProof/>
            <w:webHidden/>
          </w:rPr>
          <w:fldChar w:fldCharType="separate"/>
        </w:r>
        <w:r w:rsidR="00E57B13">
          <w:rPr>
            <w:noProof/>
            <w:webHidden/>
          </w:rPr>
          <w:t>22</w:t>
        </w:r>
        <w:r w:rsidR="00E57B13">
          <w:rPr>
            <w:noProof/>
            <w:webHidden/>
          </w:rPr>
          <w:fldChar w:fldCharType="end"/>
        </w:r>
      </w:hyperlink>
    </w:p>
    <w:p w14:paraId="6E89858D" w14:textId="6CA489B7" w:rsidR="00E57B13" w:rsidRDefault="00F864EE">
      <w:pPr>
        <w:pStyle w:val="Inhopg2"/>
        <w:rPr>
          <w:rFonts w:asciiTheme="minorHAnsi" w:eastAsiaTheme="minorEastAsia" w:hAnsiTheme="minorHAnsi" w:cstheme="minorBidi"/>
          <w:smallCaps w:val="0"/>
          <w:noProof/>
          <w:spacing w:val="0"/>
          <w:sz w:val="22"/>
          <w:szCs w:val="22"/>
        </w:rPr>
      </w:pPr>
      <w:hyperlink w:anchor="_Toc97732599" w:history="1">
        <w:r w:rsidR="00E57B13" w:rsidRPr="003A01AA">
          <w:rPr>
            <w:rStyle w:val="Hyperlink"/>
            <w:noProof/>
          </w:rPr>
          <w:t>6.5</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Korting / Boete</w:t>
        </w:r>
        <w:r w:rsidR="00E57B13">
          <w:rPr>
            <w:noProof/>
            <w:webHidden/>
          </w:rPr>
          <w:tab/>
        </w:r>
        <w:r w:rsidR="00E57B13">
          <w:rPr>
            <w:noProof/>
            <w:webHidden/>
          </w:rPr>
          <w:fldChar w:fldCharType="begin"/>
        </w:r>
        <w:r w:rsidR="00E57B13">
          <w:rPr>
            <w:noProof/>
            <w:webHidden/>
          </w:rPr>
          <w:instrText xml:space="preserve"> PAGEREF _Toc97732599 \h </w:instrText>
        </w:r>
        <w:r w:rsidR="00E57B13">
          <w:rPr>
            <w:noProof/>
            <w:webHidden/>
          </w:rPr>
        </w:r>
        <w:r w:rsidR="00E57B13">
          <w:rPr>
            <w:noProof/>
            <w:webHidden/>
          </w:rPr>
          <w:fldChar w:fldCharType="separate"/>
        </w:r>
        <w:r w:rsidR="00E57B13">
          <w:rPr>
            <w:noProof/>
            <w:webHidden/>
          </w:rPr>
          <w:t>22</w:t>
        </w:r>
        <w:r w:rsidR="00E57B13">
          <w:rPr>
            <w:noProof/>
            <w:webHidden/>
          </w:rPr>
          <w:fldChar w:fldCharType="end"/>
        </w:r>
      </w:hyperlink>
    </w:p>
    <w:p w14:paraId="2CD57580" w14:textId="50416765" w:rsidR="00E57B13" w:rsidRDefault="00F864EE">
      <w:pPr>
        <w:pStyle w:val="Inhopg1"/>
        <w:rPr>
          <w:rFonts w:asciiTheme="minorHAnsi" w:eastAsiaTheme="minorEastAsia" w:hAnsiTheme="minorHAnsi" w:cstheme="minorBidi"/>
          <w:b w:val="0"/>
          <w:bCs w:val="0"/>
          <w:caps w:val="0"/>
          <w:noProof/>
          <w:spacing w:val="0"/>
          <w:sz w:val="22"/>
          <w:szCs w:val="22"/>
        </w:rPr>
      </w:pPr>
      <w:hyperlink w:anchor="_Toc97732600" w:history="1">
        <w:r w:rsidR="00E57B13" w:rsidRPr="003A01AA">
          <w:rPr>
            <w:rStyle w:val="Hyperlink"/>
            <w:noProof/>
          </w:rPr>
          <w:t>7</w:t>
        </w:r>
        <w:r w:rsidR="00E57B13">
          <w:rPr>
            <w:rFonts w:asciiTheme="minorHAnsi" w:eastAsiaTheme="minorEastAsia" w:hAnsiTheme="minorHAnsi" w:cstheme="minorBidi"/>
            <w:b w:val="0"/>
            <w:bCs w:val="0"/>
            <w:caps w:val="0"/>
            <w:noProof/>
            <w:spacing w:val="0"/>
            <w:sz w:val="22"/>
            <w:szCs w:val="22"/>
          </w:rPr>
          <w:tab/>
        </w:r>
        <w:r w:rsidR="00E57B13" w:rsidRPr="003A01AA">
          <w:rPr>
            <w:rStyle w:val="Hyperlink"/>
            <w:noProof/>
          </w:rPr>
          <w:t>Overige voorwaarden en regelingen</w:t>
        </w:r>
        <w:r w:rsidR="00E57B13">
          <w:rPr>
            <w:noProof/>
            <w:webHidden/>
          </w:rPr>
          <w:tab/>
        </w:r>
        <w:r w:rsidR="00E57B13">
          <w:rPr>
            <w:noProof/>
            <w:webHidden/>
          </w:rPr>
          <w:fldChar w:fldCharType="begin"/>
        </w:r>
        <w:r w:rsidR="00E57B13">
          <w:rPr>
            <w:noProof/>
            <w:webHidden/>
          </w:rPr>
          <w:instrText xml:space="preserve"> PAGEREF _Toc97732600 \h </w:instrText>
        </w:r>
        <w:r w:rsidR="00E57B13">
          <w:rPr>
            <w:noProof/>
            <w:webHidden/>
          </w:rPr>
        </w:r>
        <w:r w:rsidR="00E57B13">
          <w:rPr>
            <w:noProof/>
            <w:webHidden/>
          </w:rPr>
          <w:fldChar w:fldCharType="separate"/>
        </w:r>
        <w:r w:rsidR="00E57B13">
          <w:rPr>
            <w:noProof/>
            <w:webHidden/>
          </w:rPr>
          <w:t>24</w:t>
        </w:r>
        <w:r w:rsidR="00E57B13">
          <w:rPr>
            <w:noProof/>
            <w:webHidden/>
          </w:rPr>
          <w:fldChar w:fldCharType="end"/>
        </w:r>
      </w:hyperlink>
    </w:p>
    <w:p w14:paraId="14096BF8" w14:textId="23ACE57A" w:rsidR="00E57B13" w:rsidRDefault="00F864EE">
      <w:pPr>
        <w:pStyle w:val="Inhopg2"/>
        <w:rPr>
          <w:rFonts w:asciiTheme="minorHAnsi" w:eastAsiaTheme="minorEastAsia" w:hAnsiTheme="minorHAnsi" w:cstheme="minorBidi"/>
          <w:smallCaps w:val="0"/>
          <w:noProof/>
          <w:spacing w:val="0"/>
          <w:sz w:val="22"/>
          <w:szCs w:val="22"/>
        </w:rPr>
      </w:pPr>
      <w:hyperlink w:anchor="_Toc97732601" w:history="1">
        <w:r w:rsidR="00E57B13" w:rsidRPr="003A01AA">
          <w:rPr>
            <w:rStyle w:val="Hyperlink"/>
            <w:noProof/>
          </w:rPr>
          <w:t>7.1</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Aanbestedingsdocumenten</w:t>
        </w:r>
        <w:r w:rsidR="00E57B13">
          <w:rPr>
            <w:noProof/>
            <w:webHidden/>
          </w:rPr>
          <w:tab/>
        </w:r>
        <w:r w:rsidR="00E57B13">
          <w:rPr>
            <w:noProof/>
            <w:webHidden/>
          </w:rPr>
          <w:fldChar w:fldCharType="begin"/>
        </w:r>
        <w:r w:rsidR="00E57B13">
          <w:rPr>
            <w:noProof/>
            <w:webHidden/>
          </w:rPr>
          <w:instrText xml:space="preserve"> PAGEREF _Toc97732601 \h </w:instrText>
        </w:r>
        <w:r w:rsidR="00E57B13">
          <w:rPr>
            <w:noProof/>
            <w:webHidden/>
          </w:rPr>
        </w:r>
        <w:r w:rsidR="00E57B13">
          <w:rPr>
            <w:noProof/>
            <w:webHidden/>
          </w:rPr>
          <w:fldChar w:fldCharType="separate"/>
        </w:r>
        <w:r w:rsidR="00E57B13">
          <w:rPr>
            <w:noProof/>
            <w:webHidden/>
          </w:rPr>
          <w:t>24</w:t>
        </w:r>
        <w:r w:rsidR="00E57B13">
          <w:rPr>
            <w:noProof/>
            <w:webHidden/>
          </w:rPr>
          <w:fldChar w:fldCharType="end"/>
        </w:r>
      </w:hyperlink>
    </w:p>
    <w:p w14:paraId="487FD2F9" w14:textId="77A30B29" w:rsidR="00E57B13" w:rsidRDefault="00F864EE">
      <w:pPr>
        <w:pStyle w:val="Inhopg2"/>
        <w:rPr>
          <w:rFonts w:asciiTheme="minorHAnsi" w:eastAsiaTheme="minorEastAsia" w:hAnsiTheme="minorHAnsi" w:cstheme="minorBidi"/>
          <w:smallCaps w:val="0"/>
          <w:noProof/>
          <w:spacing w:val="0"/>
          <w:sz w:val="22"/>
          <w:szCs w:val="22"/>
        </w:rPr>
      </w:pPr>
      <w:hyperlink w:anchor="_Toc97732602" w:history="1">
        <w:r w:rsidR="00E57B13" w:rsidRPr="003A01AA">
          <w:rPr>
            <w:rStyle w:val="Hyperlink"/>
            <w:noProof/>
          </w:rPr>
          <w:t>7.2</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Herzieningsclausule</w:t>
        </w:r>
        <w:r w:rsidR="00E57B13">
          <w:rPr>
            <w:noProof/>
            <w:webHidden/>
          </w:rPr>
          <w:tab/>
        </w:r>
        <w:r w:rsidR="00E57B13">
          <w:rPr>
            <w:noProof/>
            <w:webHidden/>
          </w:rPr>
          <w:fldChar w:fldCharType="begin"/>
        </w:r>
        <w:r w:rsidR="00E57B13">
          <w:rPr>
            <w:noProof/>
            <w:webHidden/>
          </w:rPr>
          <w:instrText xml:space="preserve"> PAGEREF _Toc97732602 \h </w:instrText>
        </w:r>
        <w:r w:rsidR="00E57B13">
          <w:rPr>
            <w:noProof/>
            <w:webHidden/>
          </w:rPr>
        </w:r>
        <w:r w:rsidR="00E57B13">
          <w:rPr>
            <w:noProof/>
            <w:webHidden/>
          </w:rPr>
          <w:fldChar w:fldCharType="separate"/>
        </w:r>
        <w:r w:rsidR="00E57B13">
          <w:rPr>
            <w:noProof/>
            <w:webHidden/>
          </w:rPr>
          <w:t>24</w:t>
        </w:r>
        <w:r w:rsidR="00E57B13">
          <w:rPr>
            <w:noProof/>
            <w:webHidden/>
          </w:rPr>
          <w:fldChar w:fldCharType="end"/>
        </w:r>
      </w:hyperlink>
    </w:p>
    <w:p w14:paraId="6ACD780A" w14:textId="6D4352EE" w:rsidR="00E57B13" w:rsidRDefault="00F864EE">
      <w:pPr>
        <w:pStyle w:val="Inhopg2"/>
        <w:rPr>
          <w:rFonts w:asciiTheme="minorHAnsi" w:eastAsiaTheme="minorEastAsia" w:hAnsiTheme="minorHAnsi" w:cstheme="minorBidi"/>
          <w:smallCaps w:val="0"/>
          <w:noProof/>
          <w:spacing w:val="0"/>
          <w:sz w:val="22"/>
          <w:szCs w:val="22"/>
        </w:rPr>
      </w:pPr>
      <w:hyperlink w:anchor="_Toc97732603" w:history="1">
        <w:r w:rsidR="00E57B13" w:rsidRPr="003A01AA">
          <w:rPr>
            <w:rStyle w:val="Hyperlink"/>
            <w:noProof/>
          </w:rPr>
          <w:t>7.3</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Zekerheidsstelling</w:t>
        </w:r>
        <w:r w:rsidR="00E57B13">
          <w:rPr>
            <w:noProof/>
            <w:webHidden/>
          </w:rPr>
          <w:tab/>
        </w:r>
        <w:r w:rsidR="00E57B13">
          <w:rPr>
            <w:noProof/>
            <w:webHidden/>
          </w:rPr>
          <w:fldChar w:fldCharType="begin"/>
        </w:r>
        <w:r w:rsidR="00E57B13">
          <w:rPr>
            <w:noProof/>
            <w:webHidden/>
          </w:rPr>
          <w:instrText xml:space="preserve"> PAGEREF _Toc97732603 \h </w:instrText>
        </w:r>
        <w:r w:rsidR="00E57B13">
          <w:rPr>
            <w:noProof/>
            <w:webHidden/>
          </w:rPr>
        </w:r>
        <w:r w:rsidR="00E57B13">
          <w:rPr>
            <w:noProof/>
            <w:webHidden/>
          </w:rPr>
          <w:fldChar w:fldCharType="separate"/>
        </w:r>
        <w:r w:rsidR="00E57B13">
          <w:rPr>
            <w:noProof/>
            <w:webHidden/>
          </w:rPr>
          <w:t>24</w:t>
        </w:r>
        <w:r w:rsidR="00E57B13">
          <w:rPr>
            <w:noProof/>
            <w:webHidden/>
          </w:rPr>
          <w:fldChar w:fldCharType="end"/>
        </w:r>
      </w:hyperlink>
    </w:p>
    <w:p w14:paraId="678312D0" w14:textId="6C1F095F" w:rsidR="00E57B13" w:rsidRDefault="00F864EE">
      <w:pPr>
        <w:pStyle w:val="Inhopg2"/>
        <w:rPr>
          <w:rFonts w:asciiTheme="minorHAnsi" w:eastAsiaTheme="minorEastAsia" w:hAnsiTheme="minorHAnsi" w:cstheme="minorBidi"/>
          <w:smallCaps w:val="0"/>
          <w:noProof/>
          <w:spacing w:val="0"/>
          <w:sz w:val="22"/>
          <w:szCs w:val="22"/>
        </w:rPr>
      </w:pPr>
      <w:hyperlink w:anchor="_Toc97732604" w:history="1">
        <w:r w:rsidR="00E57B13" w:rsidRPr="003A01AA">
          <w:rPr>
            <w:rStyle w:val="Hyperlink"/>
            <w:noProof/>
          </w:rPr>
          <w:t>7.4</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Tussentijdse beëindiging</w:t>
        </w:r>
        <w:r w:rsidR="00E57B13">
          <w:rPr>
            <w:noProof/>
            <w:webHidden/>
          </w:rPr>
          <w:tab/>
        </w:r>
        <w:r w:rsidR="00E57B13">
          <w:rPr>
            <w:noProof/>
            <w:webHidden/>
          </w:rPr>
          <w:fldChar w:fldCharType="begin"/>
        </w:r>
        <w:r w:rsidR="00E57B13">
          <w:rPr>
            <w:noProof/>
            <w:webHidden/>
          </w:rPr>
          <w:instrText xml:space="preserve"> PAGEREF _Toc97732604 \h </w:instrText>
        </w:r>
        <w:r w:rsidR="00E57B13">
          <w:rPr>
            <w:noProof/>
            <w:webHidden/>
          </w:rPr>
        </w:r>
        <w:r w:rsidR="00E57B13">
          <w:rPr>
            <w:noProof/>
            <w:webHidden/>
          </w:rPr>
          <w:fldChar w:fldCharType="separate"/>
        </w:r>
        <w:r w:rsidR="00E57B13">
          <w:rPr>
            <w:noProof/>
            <w:webHidden/>
          </w:rPr>
          <w:t>24</w:t>
        </w:r>
        <w:r w:rsidR="00E57B13">
          <w:rPr>
            <w:noProof/>
            <w:webHidden/>
          </w:rPr>
          <w:fldChar w:fldCharType="end"/>
        </w:r>
      </w:hyperlink>
    </w:p>
    <w:p w14:paraId="2A75A715" w14:textId="7DE01EAC" w:rsidR="00E57B13" w:rsidRDefault="00F864EE">
      <w:pPr>
        <w:pStyle w:val="Inhopg2"/>
        <w:rPr>
          <w:rFonts w:asciiTheme="minorHAnsi" w:eastAsiaTheme="minorEastAsia" w:hAnsiTheme="minorHAnsi" w:cstheme="minorBidi"/>
          <w:smallCaps w:val="0"/>
          <w:noProof/>
          <w:spacing w:val="0"/>
          <w:sz w:val="22"/>
          <w:szCs w:val="22"/>
        </w:rPr>
      </w:pPr>
      <w:hyperlink w:anchor="_Toc97732605" w:history="1">
        <w:r w:rsidR="00E57B13" w:rsidRPr="003A01AA">
          <w:rPr>
            <w:rStyle w:val="Hyperlink"/>
            <w:noProof/>
            <w:lang w:eastAsia="en-US"/>
          </w:rPr>
          <w:t>7.5</w:t>
        </w:r>
        <w:r w:rsidR="00E57B13">
          <w:rPr>
            <w:rFonts w:asciiTheme="minorHAnsi" w:eastAsiaTheme="minorEastAsia" w:hAnsiTheme="minorHAnsi" w:cstheme="minorBidi"/>
            <w:smallCaps w:val="0"/>
            <w:noProof/>
            <w:spacing w:val="0"/>
            <w:sz w:val="22"/>
            <w:szCs w:val="22"/>
          </w:rPr>
          <w:tab/>
        </w:r>
        <w:r w:rsidR="00E57B13" w:rsidRPr="003A01AA">
          <w:rPr>
            <w:rStyle w:val="Hyperlink"/>
            <w:noProof/>
            <w:lang w:eastAsia="en-US"/>
          </w:rPr>
          <w:t>Geschillenregeling  / Forumkeuze</w:t>
        </w:r>
        <w:r w:rsidR="00E57B13">
          <w:rPr>
            <w:noProof/>
            <w:webHidden/>
          </w:rPr>
          <w:tab/>
        </w:r>
        <w:r w:rsidR="00E57B13">
          <w:rPr>
            <w:noProof/>
            <w:webHidden/>
          </w:rPr>
          <w:fldChar w:fldCharType="begin"/>
        </w:r>
        <w:r w:rsidR="00E57B13">
          <w:rPr>
            <w:noProof/>
            <w:webHidden/>
          </w:rPr>
          <w:instrText xml:space="preserve"> PAGEREF _Toc97732605 \h </w:instrText>
        </w:r>
        <w:r w:rsidR="00E57B13">
          <w:rPr>
            <w:noProof/>
            <w:webHidden/>
          </w:rPr>
        </w:r>
        <w:r w:rsidR="00E57B13">
          <w:rPr>
            <w:noProof/>
            <w:webHidden/>
          </w:rPr>
          <w:fldChar w:fldCharType="separate"/>
        </w:r>
        <w:r w:rsidR="00E57B13">
          <w:rPr>
            <w:noProof/>
            <w:webHidden/>
          </w:rPr>
          <w:t>24</w:t>
        </w:r>
        <w:r w:rsidR="00E57B13">
          <w:rPr>
            <w:noProof/>
            <w:webHidden/>
          </w:rPr>
          <w:fldChar w:fldCharType="end"/>
        </w:r>
      </w:hyperlink>
    </w:p>
    <w:p w14:paraId="7E978B38" w14:textId="0B0AF074" w:rsidR="00E57B13" w:rsidRDefault="00F864EE">
      <w:pPr>
        <w:pStyle w:val="Inhopg2"/>
        <w:rPr>
          <w:rFonts w:asciiTheme="minorHAnsi" w:eastAsiaTheme="minorEastAsia" w:hAnsiTheme="minorHAnsi" w:cstheme="minorBidi"/>
          <w:smallCaps w:val="0"/>
          <w:noProof/>
          <w:spacing w:val="0"/>
          <w:sz w:val="22"/>
          <w:szCs w:val="22"/>
        </w:rPr>
      </w:pPr>
      <w:hyperlink w:anchor="_Toc97732606" w:history="1">
        <w:r w:rsidR="00E57B13" w:rsidRPr="003A01AA">
          <w:rPr>
            <w:rStyle w:val="Hyperlink"/>
            <w:noProof/>
          </w:rPr>
          <w:t>7.6</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Voertaal</w:t>
        </w:r>
        <w:r w:rsidR="00E57B13">
          <w:rPr>
            <w:noProof/>
            <w:webHidden/>
          </w:rPr>
          <w:tab/>
        </w:r>
        <w:r w:rsidR="00E57B13">
          <w:rPr>
            <w:noProof/>
            <w:webHidden/>
          </w:rPr>
          <w:fldChar w:fldCharType="begin"/>
        </w:r>
        <w:r w:rsidR="00E57B13">
          <w:rPr>
            <w:noProof/>
            <w:webHidden/>
          </w:rPr>
          <w:instrText xml:space="preserve"> PAGEREF _Toc97732606 \h </w:instrText>
        </w:r>
        <w:r w:rsidR="00E57B13">
          <w:rPr>
            <w:noProof/>
            <w:webHidden/>
          </w:rPr>
        </w:r>
        <w:r w:rsidR="00E57B13">
          <w:rPr>
            <w:noProof/>
            <w:webHidden/>
          </w:rPr>
          <w:fldChar w:fldCharType="separate"/>
        </w:r>
        <w:r w:rsidR="00E57B13">
          <w:rPr>
            <w:noProof/>
            <w:webHidden/>
          </w:rPr>
          <w:t>24</w:t>
        </w:r>
        <w:r w:rsidR="00E57B13">
          <w:rPr>
            <w:noProof/>
            <w:webHidden/>
          </w:rPr>
          <w:fldChar w:fldCharType="end"/>
        </w:r>
      </w:hyperlink>
    </w:p>
    <w:p w14:paraId="16C4E533" w14:textId="11D51FE4" w:rsidR="00E57B13" w:rsidRDefault="00F864EE">
      <w:pPr>
        <w:pStyle w:val="Inhopg2"/>
        <w:rPr>
          <w:rFonts w:asciiTheme="minorHAnsi" w:eastAsiaTheme="minorEastAsia" w:hAnsiTheme="minorHAnsi" w:cstheme="minorBidi"/>
          <w:smallCaps w:val="0"/>
          <w:noProof/>
          <w:spacing w:val="0"/>
          <w:sz w:val="22"/>
          <w:szCs w:val="22"/>
        </w:rPr>
      </w:pPr>
      <w:hyperlink w:anchor="_Toc97732607" w:history="1">
        <w:r w:rsidR="00E57B13" w:rsidRPr="003A01AA">
          <w:rPr>
            <w:rStyle w:val="Hyperlink"/>
            <w:noProof/>
          </w:rPr>
          <w:t>7.7</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Elektronische veiling</w:t>
        </w:r>
        <w:r w:rsidR="00E57B13">
          <w:rPr>
            <w:noProof/>
            <w:webHidden/>
          </w:rPr>
          <w:tab/>
        </w:r>
        <w:r w:rsidR="00E57B13">
          <w:rPr>
            <w:noProof/>
            <w:webHidden/>
          </w:rPr>
          <w:fldChar w:fldCharType="begin"/>
        </w:r>
        <w:r w:rsidR="00E57B13">
          <w:rPr>
            <w:noProof/>
            <w:webHidden/>
          </w:rPr>
          <w:instrText xml:space="preserve"> PAGEREF _Toc97732607 \h </w:instrText>
        </w:r>
        <w:r w:rsidR="00E57B13">
          <w:rPr>
            <w:noProof/>
            <w:webHidden/>
          </w:rPr>
        </w:r>
        <w:r w:rsidR="00E57B13">
          <w:rPr>
            <w:noProof/>
            <w:webHidden/>
          </w:rPr>
          <w:fldChar w:fldCharType="separate"/>
        </w:r>
        <w:r w:rsidR="00E57B13">
          <w:rPr>
            <w:noProof/>
            <w:webHidden/>
          </w:rPr>
          <w:t>25</w:t>
        </w:r>
        <w:r w:rsidR="00E57B13">
          <w:rPr>
            <w:noProof/>
            <w:webHidden/>
          </w:rPr>
          <w:fldChar w:fldCharType="end"/>
        </w:r>
      </w:hyperlink>
    </w:p>
    <w:p w14:paraId="1A9980C3" w14:textId="44A27BAD" w:rsidR="00E57B13" w:rsidRDefault="00F864EE">
      <w:pPr>
        <w:pStyle w:val="Inhopg2"/>
        <w:rPr>
          <w:rFonts w:asciiTheme="minorHAnsi" w:eastAsiaTheme="minorEastAsia" w:hAnsiTheme="minorHAnsi" w:cstheme="minorBidi"/>
          <w:smallCaps w:val="0"/>
          <w:noProof/>
          <w:spacing w:val="0"/>
          <w:sz w:val="22"/>
          <w:szCs w:val="22"/>
        </w:rPr>
      </w:pPr>
      <w:hyperlink w:anchor="_Toc97732608" w:history="1">
        <w:r w:rsidR="00E57B13" w:rsidRPr="003A01AA">
          <w:rPr>
            <w:rStyle w:val="Hyperlink"/>
            <w:noProof/>
          </w:rPr>
          <w:t>7.8</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Inschrijfkostenvergoeding</w:t>
        </w:r>
        <w:r w:rsidR="00E57B13">
          <w:rPr>
            <w:noProof/>
            <w:webHidden/>
          </w:rPr>
          <w:tab/>
        </w:r>
        <w:r w:rsidR="00E57B13">
          <w:rPr>
            <w:noProof/>
            <w:webHidden/>
          </w:rPr>
          <w:fldChar w:fldCharType="begin"/>
        </w:r>
        <w:r w:rsidR="00E57B13">
          <w:rPr>
            <w:noProof/>
            <w:webHidden/>
          </w:rPr>
          <w:instrText xml:space="preserve"> PAGEREF _Toc97732608 \h </w:instrText>
        </w:r>
        <w:r w:rsidR="00E57B13">
          <w:rPr>
            <w:noProof/>
            <w:webHidden/>
          </w:rPr>
        </w:r>
        <w:r w:rsidR="00E57B13">
          <w:rPr>
            <w:noProof/>
            <w:webHidden/>
          </w:rPr>
          <w:fldChar w:fldCharType="separate"/>
        </w:r>
        <w:r w:rsidR="00E57B13">
          <w:rPr>
            <w:noProof/>
            <w:webHidden/>
          </w:rPr>
          <w:t>25</w:t>
        </w:r>
        <w:r w:rsidR="00E57B13">
          <w:rPr>
            <w:noProof/>
            <w:webHidden/>
          </w:rPr>
          <w:fldChar w:fldCharType="end"/>
        </w:r>
      </w:hyperlink>
    </w:p>
    <w:p w14:paraId="0DED8B44" w14:textId="62C9BE1F" w:rsidR="00E57B13" w:rsidRDefault="00F864EE">
      <w:pPr>
        <w:pStyle w:val="Inhopg2"/>
        <w:rPr>
          <w:rFonts w:asciiTheme="minorHAnsi" w:eastAsiaTheme="minorEastAsia" w:hAnsiTheme="minorHAnsi" w:cstheme="minorBidi"/>
          <w:smallCaps w:val="0"/>
          <w:noProof/>
          <w:spacing w:val="0"/>
          <w:sz w:val="22"/>
          <w:szCs w:val="22"/>
        </w:rPr>
      </w:pPr>
      <w:hyperlink w:anchor="_Toc97732609" w:history="1">
        <w:r w:rsidR="00E57B13" w:rsidRPr="003A01AA">
          <w:rPr>
            <w:rStyle w:val="Hyperlink"/>
            <w:noProof/>
          </w:rPr>
          <w:t>7.9</w:t>
        </w:r>
        <w:r w:rsidR="00E57B13">
          <w:rPr>
            <w:rFonts w:asciiTheme="minorHAnsi" w:eastAsiaTheme="minorEastAsia" w:hAnsiTheme="minorHAnsi" w:cstheme="minorBidi"/>
            <w:smallCaps w:val="0"/>
            <w:noProof/>
            <w:spacing w:val="0"/>
            <w:sz w:val="22"/>
            <w:szCs w:val="22"/>
          </w:rPr>
          <w:tab/>
        </w:r>
        <w:r w:rsidR="00E57B13" w:rsidRPr="003A01AA">
          <w:rPr>
            <w:rStyle w:val="Hyperlink"/>
            <w:noProof/>
          </w:rPr>
          <w:t>Klachtenprocedure</w:t>
        </w:r>
        <w:r w:rsidR="00E57B13">
          <w:rPr>
            <w:noProof/>
            <w:webHidden/>
          </w:rPr>
          <w:tab/>
        </w:r>
        <w:r w:rsidR="00E57B13">
          <w:rPr>
            <w:noProof/>
            <w:webHidden/>
          </w:rPr>
          <w:fldChar w:fldCharType="begin"/>
        </w:r>
        <w:r w:rsidR="00E57B13">
          <w:rPr>
            <w:noProof/>
            <w:webHidden/>
          </w:rPr>
          <w:instrText xml:space="preserve"> PAGEREF _Toc97732609 \h </w:instrText>
        </w:r>
        <w:r w:rsidR="00E57B13">
          <w:rPr>
            <w:noProof/>
            <w:webHidden/>
          </w:rPr>
        </w:r>
        <w:r w:rsidR="00E57B13">
          <w:rPr>
            <w:noProof/>
            <w:webHidden/>
          </w:rPr>
          <w:fldChar w:fldCharType="separate"/>
        </w:r>
        <w:r w:rsidR="00E57B13">
          <w:rPr>
            <w:noProof/>
            <w:webHidden/>
          </w:rPr>
          <w:t>25</w:t>
        </w:r>
        <w:r w:rsidR="00E57B13">
          <w:rPr>
            <w:noProof/>
            <w:webHidden/>
          </w:rPr>
          <w:fldChar w:fldCharType="end"/>
        </w:r>
      </w:hyperlink>
    </w:p>
    <w:p w14:paraId="6D045BAF" w14:textId="0480179E" w:rsidR="00E57B13" w:rsidRDefault="00F864EE">
      <w:pPr>
        <w:pStyle w:val="Inhopg1"/>
        <w:rPr>
          <w:rFonts w:asciiTheme="minorHAnsi" w:eastAsiaTheme="minorEastAsia" w:hAnsiTheme="minorHAnsi" w:cstheme="minorBidi"/>
          <w:b w:val="0"/>
          <w:bCs w:val="0"/>
          <w:caps w:val="0"/>
          <w:noProof/>
          <w:spacing w:val="0"/>
          <w:sz w:val="22"/>
          <w:szCs w:val="22"/>
        </w:rPr>
      </w:pPr>
      <w:hyperlink w:anchor="_Toc97732610" w:history="1">
        <w:r w:rsidR="00E57B13" w:rsidRPr="003A01AA">
          <w:rPr>
            <w:rStyle w:val="Hyperlink"/>
            <w:noProof/>
          </w:rPr>
          <w:t>Bijlage - 1 – Bijlagen</w:t>
        </w:r>
        <w:r w:rsidR="00E57B13">
          <w:rPr>
            <w:noProof/>
            <w:webHidden/>
          </w:rPr>
          <w:tab/>
        </w:r>
        <w:r w:rsidR="00E57B13">
          <w:rPr>
            <w:noProof/>
            <w:webHidden/>
          </w:rPr>
          <w:fldChar w:fldCharType="begin"/>
        </w:r>
        <w:r w:rsidR="00E57B13">
          <w:rPr>
            <w:noProof/>
            <w:webHidden/>
          </w:rPr>
          <w:instrText xml:space="preserve"> PAGEREF _Toc97732610 \h </w:instrText>
        </w:r>
        <w:r w:rsidR="00E57B13">
          <w:rPr>
            <w:noProof/>
            <w:webHidden/>
          </w:rPr>
        </w:r>
        <w:r w:rsidR="00E57B13">
          <w:rPr>
            <w:noProof/>
            <w:webHidden/>
          </w:rPr>
          <w:fldChar w:fldCharType="separate"/>
        </w:r>
        <w:r w:rsidR="00E57B13">
          <w:rPr>
            <w:noProof/>
            <w:webHidden/>
          </w:rPr>
          <w:t>27</w:t>
        </w:r>
        <w:r w:rsidR="00E57B13">
          <w:rPr>
            <w:noProof/>
            <w:webHidden/>
          </w:rPr>
          <w:fldChar w:fldCharType="end"/>
        </w:r>
      </w:hyperlink>
    </w:p>
    <w:p w14:paraId="4D9D4952" w14:textId="6C211BC8" w:rsidR="00AB4372" w:rsidRPr="0078655A" w:rsidRDefault="00AC7462" w:rsidP="00A3570B">
      <w:pPr>
        <w:ind w:left="0"/>
        <w:rPr>
          <w:rStyle w:val="OpmaakprofielKop185ptChar"/>
          <w:rFonts w:asciiTheme="minorHAnsi" w:hAnsiTheme="minorHAnsi"/>
          <w:bCs w:val="0"/>
          <w:sz w:val="20"/>
          <w:szCs w:val="20"/>
        </w:rPr>
      </w:pPr>
      <w:r w:rsidRPr="0021674A">
        <w:rPr>
          <w:rFonts w:asciiTheme="minorHAnsi" w:hAnsiTheme="minorHAnsi"/>
          <w:b/>
          <w:bCs/>
          <w:sz w:val="20"/>
        </w:rPr>
        <w:fldChar w:fldCharType="end"/>
      </w:r>
    </w:p>
    <w:bookmarkEnd w:id="0"/>
    <w:bookmarkEnd w:id="1"/>
    <w:bookmarkEnd w:id="2"/>
    <w:bookmarkEnd w:id="3"/>
    <w:bookmarkEnd w:id="4"/>
    <w:bookmarkEnd w:id="5"/>
    <w:p w14:paraId="2612B0DF" w14:textId="77777777" w:rsidR="000726B0" w:rsidRDefault="000726B0">
      <w:pPr>
        <w:spacing w:line="240" w:lineRule="auto"/>
        <w:ind w:left="0"/>
        <w:rPr>
          <w:rFonts w:ascii="Calibri" w:hAnsi="Calibri"/>
          <w:b/>
          <w:snapToGrid w:val="0"/>
          <w:spacing w:val="0"/>
          <w:sz w:val="28"/>
          <w:szCs w:val="28"/>
        </w:rPr>
      </w:pPr>
      <w:r>
        <w:br w:type="page"/>
      </w:r>
    </w:p>
    <w:p w14:paraId="36182BEF" w14:textId="6A4B7AC8" w:rsidR="00B8045D" w:rsidRDefault="005A025F" w:rsidP="007D599C">
      <w:pPr>
        <w:pStyle w:val="Kop1"/>
      </w:pPr>
      <w:bookmarkStart w:id="6" w:name="_Toc97732556"/>
      <w:r>
        <w:lastRenderedPageBreak/>
        <w:t>Algemeen</w:t>
      </w:r>
      <w:bookmarkEnd w:id="6"/>
    </w:p>
    <w:p w14:paraId="56E8CAFB" w14:textId="3671DD36" w:rsidR="00247871" w:rsidRDefault="00247871" w:rsidP="00247871">
      <w:pPr>
        <w:pStyle w:val="Kop2"/>
        <w:rPr>
          <w:rFonts w:asciiTheme="minorHAnsi" w:hAnsiTheme="minorHAnsi" w:cs="Arial"/>
        </w:rPr>
      </w:pPr>
      <w:bookmarkStart w:id="7" w:name="_Toc23930660"/>
      <w:bookmarkStart w:id="8" w:name="_Toc97732557"/>
      <w:r>
        <w:rPr>
          <w:rFonts w:asciiTheme="minorHAnsi" w:hAnsiTheme="minorHAnsi" w:cs="Arial"/>
        </w:rPr>
        <w:t>Begrippenlijst</w:t>
      </w:r>
      <w:bookmarkEnd w:id="7"/>
      <w:bookmarkEnd w:id="8"/>
    </w:p>
    <w:p w14:paraId="3BBFEDA1" w14:textId="77777777" w:rsidR="00247871" w:rsidRDefault="00247871" w:rsidP="00247871">
      <w:pPr>
        <w:jc w:val="both"/>
        <w:rPr>
          <w:rFonts w:asciiTheme="minorHAnsi" w:hAnsiTheme="minorHAnsi"/>
          <w:sz w:val="20"/>
        </w:rPr>
      </w:pPr>
      <w:r>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D0C0949" w14:textId="77777777" w:rsidR="00247871" w:rsidRDefault="00247871" w:rsidP="00247871">
      <w:pPr>
        <w:rPr>
          <w:szCs w:val="17"/>
        </w:rPr>
      </w:pPr>
    </w:p>
    <w:p w14:paraId="61CD2084" w14:textId="318AEE75" w:rsidR="00247871" w:rsidRDefault="00EC5C14" w:rsidP="00247871">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247871">
        <w:rPr>
          <w:rFonts w:asciiTheme="minorHAnsi" w:hAnsiTheme="minorHAnsi"/>
          <w:sz w:val="20"/>
        </w:rPr>
        <w:tab/>
      </w:r>
      <w:r w:rsidR="00247871">
        <w:rPr>
          <w:rFonts w:asciiTheme="minorHAnsi" w:hAnsiTheme="minorHAnsi"/>
          <w:sz w:val="20"/>
        </w:rPr>
        <w:tab/>
      </w:r>
      <w:r w:rsidR="00247871">
        <w:rPr>
          <w:rFonts w:asciiTheme="minorHAnsi" w:hAnsiTheme="minorHAnsi"/>
          <w:sz w:val="20"/>
        </w:rPr>
        <w:tab/>
        <w:t xml:space="preserve">Gemeente Tilburg, </w:t>
      </w:r>
    </w:p>
    <w:p w14:paraId="1565507B" w14:textId="70B2F23A" w:rsidR="00247871" w:rsidRDefault="00B7128E"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247871">
        <w:rPr>
          <w:rFonts w:asciiTheme="minorHAnsi" w:hAnsiTheme="minorHAnsi"/>
          <w:sz w:val="20"/>
        </w:rPr>
        <w:tab/>
        <w:t xml:space="preserve">Het onderhavige document, </w:t>
      </w:r>
      <w:r w:rsidR="00280BFA">
        <w:rPr>
          <w:rFonts w:asciiTheme="minorHAnsi" w:hAnsiTheme="minorHAnsi"/>
          <w:sz w:val="20"/>
        </w:rPr>
        <w:t xml:space="preserve">het </w:t>
      </w:r>
      <w:r w:rsidR="0084251F">
        <w:rPr>
          <w:rFonts w:asciiTheme="minorHAnsi" w:hAnsiTheme="minorHAnsi"/>
          <w:sz w:val="20"/>
        </w:rPr>
        <w:t>Bestek</w:t>
      </w:r>
      <w:r w:rsidR="00247871">
        <w:rPr>
          <w:rFonts w:asciiTheme="minorHAnsi" w:hAnsiTheme="minorHAnsi"/>
          <w:sz w:val="20"/>
        </w:rPr>
        <w:t>, de Nota('s) van Inlichtingen en de aankondiging van</w:t>
      </w:r>
      <w:r w:rsidR="007D6889">
        <w:rPr>
          <w:rFonts w:asciiTheme="minorHAnsi" w:hAnsiTheme="minorHAnsi"/>
          <w:sz w:val="20"/>
        </w:rPr>
        <w:t xml:space="preserve"> de</w:t>
      </w:r>
      <w:r w:rsidR="00247871">
        <w:rPr>
          <w:rFonts w:asciiTheme="minorHAnsi" w:hAnsiTheme="minorHAnsi"/>
          <w:sz w:val="20"/>
        </w:rPr>
        <w:t xml:space="preserve"> </w:t>
      </w:r>
      <w:r w:rsidR="007D6889">
        <w:rPr>
          <w:rFonts w:asciiTheme="minorHAnsi" w:hAnsiTheme="minorHAnsi"/>
          <w:sz w:val="20"/>
        </w:rPr>
        <w:t>o</w:t>
      </w:r>
      <w:r w:rsidR="00247871">
        <w:rPr>
          <w:rFonts w:asciiTheme="minorHAnsi" w:hAnsiTheme="minorHAnsi"/>
          <w:sz w:val="20"/>
        </w:rPr>
        <w:t xml:space="preserve">pdracht, inclusief alle bijlagen bij voornoemde documenten, </w:t>
      </w:r>
    </w:p>
    <w:p w14:paraId="6ACD4111" w14:textId="000D4FB2" w:rsidR="00247871" w:rsidRDefault="00247871"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Aankondiging</w:t>
      </w:r>
      <w:r>
        <w:rPr>
          <w:rFonts w:asciiTheme="minorHAnsi" w:hAnsiTheme="minorHAnsi"/>
          <w:i/>
          <w:sz w:val="20"/>
        </w:rPr>
        <w:tab/>
      </w:r>
      <w:r>
        <w:rPr>
          <w:rFonts w:asciiTheme="minorHAnsi" w:hAnsiTheme="minorHAnsi"/>
          <w:sz w:val="20"/>
        </w:rPr>
        <w:t xml:space="preserve">Bekendmaking van deze aanbestedingsprocedure op TenderNed. </w:t>
      </w:r>
    </w:p>
    <w:p w14:paraId="19B7014F" w14:textId="53AC0DB3" w:rsidR="00BE4B71" w:rsidRPr="00BE4B71" w:rsidRDefault="00BE4B71" w:rsidP="00247871">
      <w:pPr>
        <w:tabs>
          <w:tab w:val="left" w:pos="4536"/>
        </w:tabs>
        <w:spacing w:line="240" w:lineRule="auto"/>
        <w:ind w:left="4535" w:hanging="2550"/>
        <w:jc w:val="both"/>
        <w:rPr>
          <w:rFonts w:asciiTheme="minorHAnsi" w:hAnsiTheme="minorHAnsi"/>
          <w:iCs/>
          <w:sz w:val="20"/>
        </w:rPr>
      </w:pPr>
      <w:r>
        <w:rPr>
          <w:rFonts w:asciiTheme="minorHAnsi" w:hAnsiTheme="minorHAnsi"/>
          <w:i/>
          <w:sz w:val="20"/>
        </w:rPr>
        <w:t>B</w:t>
      </w:r>
      <w:r w:rsidR="00450D95">
        <w:rPr>
          <w:rFonts w:asciiTheme="minorHAnsi" w:hAnsiTheme="minorHAnsi"/>
          <w:i/>
          <w:sz w:val="20"/>
        </w:rPr>
        <w:t>estek</w:t>
      </w:r>
      <w:r w:rsidR="00450D95">
        <w:rPr>
          <w:rFonts w:asciiTheme="minorHAnsi" w:hAnsiTheme="minorHAnsi"/>
          <w:i/>
          <w:sz w:val="20"/>
        </w:rPr>
        <w:tab/>
      </w:r>
      <w:r>
        <w:rPr>
          <w:rFonts w:asciiTheme="minorHAnsi" w:hAnsiTheme="minorHAnsi"/>
          <w:i/>
          <w:sz w:val="20"/>
        </w:rPr>
        <w:tab/>
      </w:r>
      <w:r w:rsidR="00DD713B">
        <w:rPr>
          <w:rFonts w:asciiTheme="minorHAnsi" w:hAnsiTheme="minorHAnsi"/>
          <w:iCs/>
          <w:sz w:val="20"/>
        </w:rPr>
        <w:t xml:space="preserve"> </w:t>
      </w:r>
      <w:r w:rsidR="00450D95">
        <w:rPr>
          <w:rFonts w:asciiTheme="minorHAnsi" w:hAnsiTheme="minorHAnsi"/>
          <w:iCs/>
          <w:sz w:val="20"/>
        </w:rPr>
        <w:t>D</w:t>
      </w:r>
      <w:r w:rsidR="00450D95" w:rsidRPr="00450D95">
        <w:rPr>
          <w:rFonts w:asciiTheme="minorHAnsi" w:hAnsiTheme="minorHAnsi"/>
          <w:iCs/>
          <w:sz w:val="20"/>
        </w:rPr>
        <w:t>e beschrijving van het werk, de daarbij behorende tekeningen</w:t>
      </w:r>
      <w:r w:rsidR="00450D95">
        <w:rPr>
          <w:rFonts w:asciiTheme="minorHAnsi" w:hAnsiTheme="minorHAnsi"/>
          <w:iCs/>
          <w:sz w:val="20"/>
        </w:rPr>
        <w:t xml:space="preserve"> en</w:t>
      </w:r>
      <w:r w:rsidR="00450D95" w:rsidRPr="00450D95">
        <w:rPr>
          <w:rFonts w:asciiTheme="minorHAnsi" w:hAnsiTheme="minorHAnsi"/>
          <w:iCs/>
          <w:sz w:val="20"/>
        </w:rPr>
        <w:t xml:space="preserve"> de voor het werk</w:t>
      </w:r>
      <w:r w:rsidR="00450D95">
        <w:rPr>
          <w:rFonts w:asciiTheme="minorHAnsi" w:hAnsiTheme="minorHAnsi"/>
          <w:iCs/>
          <w:sz w:val="20"/>
        </w:rPr>
        <w:t xml:space="preserve"> </w:t>
      </w:r>
      <w:r w:rsidR="00450D95" w:rsidRPr="00450D95">
        <w:rPr>
          <w:rFonts w:asciiTheme="minorHAnsi" w:hAnsiTheme="minorHAnsi"/>
          <w:iCs/>
          <w:sz w:val="20"/>
        </w:rPr>
        <w:t>geldende voorwaarden</w:t>
      </w:r>
    </w:p>
    <w:p w14:paraId="27F6957E" w14:textId="77777777" w:rsidR="00247871" w:rsidRDefault="00247871" w:rsidP="00247871">
      <w:pPr>
        <w:tabs>
          <w:tab w:val="left" w:pos="4536"/>
        </w:tabs>
        <w:spacing w:line="240" w:lineRule="auto"/>
        <w:ind w:left="4535" w:hanging="2550"/>
        <w:jc w:val="both"/>
        <w:rPr>
          <w:rFonts w:asciiTheme="minorHAnsi" w:hAnsiTheme="minorHAnsi"/>
          <w:i/>
          <w:sz w:val="20"/>
        </w:rPr>
      </w:pPr>
      <w:r>
        <w:rPr>
          <w:rFonts w:asciiTheme="minorHAnsi" w:hAnsiTheme="minorHAnsi"/>
          <w:i/>
          <w:sz w:val="20"/>
        </w:rPr>
        <w:t>Eigen Verklaring</w:t>
      </w:r>
      <w:r>
        <w:rPr>
          <w:rFonts w:asciiTheme="minorHAnsi" w:hAnsiTheme="minorHAnsi"/>
          <w:i/>
          <w:sz w:val="20"/>
        </w:rPr>
        <w:tab/>
      </w:r>
      <w:r>
        <w:rPr>
          <w:rFonts w:asciiTheme="minorHAnsi" w:hAnsiTheme="minorHAnsi"/>
          <w:sz w:val="20"/>
        </w:rPr>
        <w:t>Het volledig ingevulde en rechtsgeldig ondertekende model Uniform Europees Aanbestedingsdocument, zoals opgenomen in bijlage 3.</w:t>
      </w:r>
    </w:p>
    <w:p w14:paraId="1A08DEAD" w14:textId="60EDE1A7" w:rsidR="00247871" w:rsidRDefault="00EC5C14" w:rsidP="00247871">
      <w:pPr>
        <w:tabs>
          <w:tab w:val="left" w:pos="4536"/>
        </w:tabs>
        <w:spacing w:line="240" w:lineRule="auto"/>
        <w:ind w:left="4535" w:hanging="2550"/>
        <w:jc w:val="both"/>
        <w:rPr>
          <w:rFonts w:asciiTheme="minorHAnsi" w:hAnsiTheme="minorHAnsi"/>
          <w:i/>
          <w:sz w:val="20"/>
        </w:rPr>
      </w:pPr>
      <w:r>
        <w:rPr>
          <w:rFonts w:asciiTheme="minorHAnsi" w:hAnsiTheme="minorHAnsi"/>
          <w:i/>
          <w:sz w:val="20"/>
        </w:rPr>
        <w:t>Inschrijver</w:t>
      </w:r>
      <w:r w:rsidR="00247871">
        <w:rPr>
          <w:rFonts w:asciiTheme="minorHAnsi" w:hAnsiTheme="minorHAnsi"/>
          <w:i/>
          <w:sz w:val="20"/>
        </w:rPr>
        <w:tab/>
      </w:r>
      <w:r w:rsidR="00247871">
        <w:rPr>
          <w:rFonts w:asciiTheme="minorHAnsi" w:hAnsiTheme="minorHAnsi"/>
          <w:sz w:val="20"/>
        </w:rPr>
        <w:t xml:space="preserve">Ondernemer die een </w:t>
      </w:r>
      <w:r>
        <w:rPr>
          <w:rFonts w:asciiTheme="minorHAnsi" w:hAnsiTheme="minorHAnsi"/>
          <w:sz w:val="20"/>
        </w:rPr>
        <w:t>Inschrijving</w:t>
      </w:r>
      <w:r w:rsidR="00247871">
        <w:rPr>
          <w:rFonts w:asciiTheme="minorHAnsi" w:hAnsiTheme="minorHAnsi"/>
          <w:sz w:val="20"/>
        </w:rPr>
        <w:t xml:space="preserve"> doet op basis van </w:t>
      </w:r>
      <w:r w:rsidR="00BE4B71">
        <w:rPr>
          <w:rFonts w:asciiTheme="minorHAnsi" w:hAnsiTheme="minorHAnsi"/>
          <w:sz w:val="20"/>
        </w:rPr>
        <w:t xml:space="preserve">het </w:t>
      </w:r>
      <w:r w:rsidR="00B7128E">
        <w:rPr>
          <w:rFonts w:asciiTheme="minorHAnsi" w:hAnsiTheme="minorHAnsi"/>
          <w:sz w:val="20"/>
        </w:rPr>
        <w:t>Aanbestedingsdossier</w:t>
      </w:r>
      <w:r w:rsidR="00BE4B71">
        <w:rPr>
          <w:rFonts w:asciiTheme="minorHAnsi" w:hAnsiTheme="minorHAnsi"/>
          <w:sz w:val="20"/>
        </w:rPr>
        <w:t>.</w:t>
      </w:r>
    </w:p>
    <w:p w14:paraId="615350E3" w14:textId="307B3099" w:rsidR="00247871" w:rsidRDefault="00EC5C14"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w:t>
      </w:r>
      <w:r w:rsidR="00247871">
        <w:rPr>
          <w:rFonts w:asciiTheme="minorHAnsi" w:hAnsiTheme="minorHAnsi"/>
          <w:i/>
          <w:sz w:val="20"/>
        </w:rPr>
        <w:tab/>
      </w:r>
      <w:r w:rsidR="00247871">
        <w:rPr>
          <w:rFonts w:asciiTheme="minorHAnsi" w:hAnsiTheme="minorHAnsi"/>
          <w:sz w:val="20"/>
        </w:rPr>
        <w:t xml:space="preserve">Een door </w:t>
      </w:r>
      <w:r>
        <w:rPr>
          <w:rFonts w:asciiTheme="minorHAnsi" w:hAnsiTheme="minorHAnsi"/>
          <w:sz w:val="20"/>
        </w:rPr>
        <w:t>Inschrijver</w:t>
      </w:r>
      <w:r w:rsidR="00247871">
        <w:rPr>
          <w:rFonts w:asciiTheme="minorHAnsi" w:hAnsiTheme="minorHAnsi"/>
          <w:sz w:val="20"/>
        </w:rPr>
        <w:t xml:space="preserve"> op basis van </w:t>
      </w:r>
      <w:r w:rsidR="00BE4B71">
        <w:rPr>
          <w:rFonts w:asciiTheme="minorHAnsi" w:hAnsiTheme="minorHAnsi"/>
          <w:sz w:val="20"/>
        </w:rPr>
        <w:t xml:space="preserve">het </w:t>
      </w:r>
      <w:r w:rsidR="00B7128E">
        <w:rPr>
          <w:rFonts w:asciiTheme="minorHAnsi" w:hAnsiTheme="minorHAnsi"/>
          <w:sz w:val="20"/>
        </w:rPr>
        <w:t>Aanbestedingsdossier</w:t>
      </w:r>
      <w:r w:rsidR="00247871">
        <w:rPr>
          <w:rFonts w:asciiTheme="minorHAnsi" w:hAnsiTheme="minorHAnsi"/>
          <w:sz w:val="20"/>
        </w:rPr>
        <w:t xml:space="preserve"> ingediende aanbieding.</w:t>
      </w:r>
    </w:p>
    <w:p w14:paraId="0ED75DA1" w14:textId="5C17437A" w:rsidR="00247871" w:rsidRDefault="00247871" w:rsidP="00247871">
      <w:pPr>
        <w:tabs>
          <w:tab w:val="left" w:pos="4536"/>
        </w:tabs>
        <w:spacing w:line="240" w:lineRule="auto"/>
        <w:ind w:left="4535" w:hanging="2550"/>
        <w:jc w:val="both"/>
        <w:rPr>
          <w:rFonts w:asciiTheme="minorHAnsi" w:hAnsiTheme="minorHAnsi"/>
          <w:i/>
          <w:sz w:val="20"/>
        </w:rPr>
      </w:pPr>
      <w:r>
        <w:rPr>
          <w:rFonts w:asciiTheme="minorHAnsi" w:hAnsiTheme="minorHAnsi"/>
          <w:i/>
          <w:sz w:val="20"/>
        </w:rPr>
        <w:t>Nota van Inlichtingen</w:t>
      </w:r>
      <w:r>
        <w:rPr>
          <w:rFonts w:asciiTheme="minorHAnsi" w:hAnsiTheme="minorHAnsi"/>
          <w:i/>
          <w:sz w:val="20"/>
        </w:rPr>
        <w:tab/>
      </w:r>
      <w:r>
        <w:rPr>
          <w:rFonts w:asciiTheme="minorHAnsi" w:hAnsiTheme="minorHAnsi"/>
          <w:sz w:val="20"/>
        </w:rPr>
        <w:t>Een document waarin gestelde (verduidelijkings)</w:t>
      </w:r>
      <w:r w:rsidR="00280BFA">
        <w:rPr>
          <w:rFonts w:asciiTheme="minorHAnsi" w:hAnsiTheme="minorHAnsi"/>
          <w:sz w:val="20"/>
        </w:rPr>
        <w:t xml:space="preserve"> </w:t>
      </w:r>
      <w:r>
        <w:rPr>
          <w:rFonts w:asciiTheme="minorHAnsi" w:hAnsiTheme="minorHAnsi"/>
          <w:sz w:val="20"/>
        </w:rPr>
        <w:t>vragen</w:t>
      </w:r>
      <w:r w:rsidR="00280BFA">
        <w:rPr>
          <w:rFonts w:asciiTheme="minorHAnsi" w:hAnsiTheme="minorHAnsi"/>
          <w:sz w:val="20"/>
        </w:rPr>
        <w:t xml:space="preserve"> </w:t>
      </w:r>
      <w:r>
        <w:rPr>
          <w:rFonts w:asciiTheme="minorHAnsi" w:hAnsiTheme="minorHAnsi"/>
          <w:sz w:val="20"/>
        </w:rPr>
        <w:t>worden beantwoord of eventuele aanvullingen of wijzigingen op het Aanbestedings</w:t>
      </w:r>
      <w:r w:rsidR="00280BFA">
        <w:rPr>
          <w:rFonts w:asciiTheme="minorHAnsi" w:hAnsiTheme="minorHAnsi"/>
          <w:sz w:val="20"/>
        </w:rPr>
        <w:t>-</w:t>
      </w:r>
      <w:r>
        <w:rPr>
          <w:rFonts w:asciiTheme="minorHAnsi" w:hAnsiTheme="minorHAnsi"/>
          <w:sz w:val="20"/>
        </w:rPr>
        <w:t>dossier worden weergegeven.</w:t>
      </w:r>
    </w:p>
    <w:p w14:paraId="772F9FCF" w14:textId="5DB84552" w:rsidR="00247871" w:rsidRDefault="00247871"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w:t>
      </w:r>
      <w:r>
        <w:rPr>
          <w:rFonts w:asciiTheme="minorHAnsi" w:hAnsiTheme="minorHAnsi"/>
          <w:i/>
          <w:sz w:val="20"/>
        </w:rPr>
        <w:tab/>
      </w:r>
      <w:r>
        <w:rPr>
          <w:rFonts w:asciiTheme="minorHAnsi" w:hAnsiTheme="minorHAnsi"/>
          <w:sz w:val="20"/>
        </w:rPr>
        <w:t xml:space="preserve">Het </w:t>
      </w:r>
      <w:r w:rsidR="0084251F">
        <w:rPr>
          <w:rFonts w:asciiTheme="minorHAnsi" w:hAnsiTheme="minorHAnsi"/>
          <w:sz w:val="20"/>
        </w:rPr>
        <w:t>W</w:t>
      </w:r>
      <w:r>
        <w:rPr>
          <w:rFonts w:asciiTheme="minorHAnsi" w:hAnsiTheme="minorHAnsi"/>
          <w:sz w:val="20"/>
        </w:rPr>
        <w:t xml:space="preserve">erk dat in het kader van deze aanbesteding wordt gegund aan de </w:t>
      </w:r>
      <w:r w:rsidR="00BE082B">
        <w:rPr>
          <w:rFonts w:asciiTheme="minorHAnsi" w:hAnsiTheme="minorHAnsi"/>
          <w:sz w:val="20"/>
        </w:rPr>
        <w:t>Aannemer</w:t>
      </w:r>
      <w:r>
        <w:rPr>
          <w:rFonts w:asciiTheme="minorHAnsi" w:hAnsiTheme="minorHAnsi"/>
          <w:sz w:val="20"/>
        </w:rPr>
        <w:t xml:space="preserve"> door middel van </w:t>
      </w:r>
      <w:r w:rsidR="00183203">
        <w:rPr>
          <w:rFonts w:asciiTheme="minorHAnsi" w:hAnsiTheme="minorHAnsi"/>
          <w:sz w:val="20"/>
        </w:rPr>
        <w:t xml:space="preserve">een </w:t>
      </w:r>
      <w:r w:rsidR="00183203" w:rsidRPr="00183203">
        <w:rPr>
          <w:rFonts w:asciiTheme="minorHAnsi" w:hAnsiTheme="minorHAnsi"/>
          <w:sz w:val="20"/>
        </w:rPr>
        <w:t>overeenkomst van</w:t>
      </w:r>
      <w:r w:rsidR="00183203">
        <w:rPr>
          <w:rFonts w:asciiTheme="minorHAnsi" w:hAnsiTheme="minorHAnsi"/>
          <w:sz w:val="20"/>
        </w:rPr>
        <w:t xml:space="preserve"> </w:t>
      </w:r>
      <w:r w:rsidR="00183203" w:rsidRPr="00183203">
        <w:rPr>
          <w:rFonts w:asciiTheme="minorHAnsi" w:hAnsiTheme="minorHAnsi"/>
          <w:sz w:val="20"/>
        </w:rPr>
        <w:t>aanneming van werk</w:t>
      </w:r>
      <w:r>
        <w:rPr>
          <w:rFonts w:asciiTheme="minorHAnsi" w:hAnsiTheme="minorHAnsi"/>
          <w:sz w:val="20"/>
        </w:rPr>
        <w:t>.</w:t>
      </w:r>
    </w:p>
    <w:p w14:paraId="7912BC7C" w14:textId="4D54EE8C" w:rsidR="00247871" w:rsidRDefault="00EC5C14"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247871">
        <w:rPr>
          <w:rFonts w:asciiTheme="minorHAnsi" w:hAnsiTheme="minorHAnsi"/>
          <w:i/>
          <w:sz w:val="20"/>
        </w:rPr>
        <w:tab/>
      </w:r>
      <w:r w:rsidR="00247871">
        <w:rPr>
          <w:rFonts w:asciiTheme="minorHAnsi" w:hAnsiTheme="minorHAnsi"/>
          <w:sz w:val="20"/>
        </w:rPr>
        <w:t>Gemeente Tilburg</w:t>
      </w:r>
    </w:p>
    <w:p w14:paraId="18454A4E" w14:textId="4527306A" w:rsidR="00280BFA" w:rsidRDefault="00BE082B" w:rsidP="00280BFA">
      <w:pPr>
        <w:tabs>
          <w:tab w:val="left" w:pos="4536"/>
        </w:tabs>
        <w:spacing w:line="240" w:lineRule="auto"/>
        <w:ind w:left="4535" w:hanging="2550"/>
        <w:jc w:val="both"/>
        <w:rPr>
          <w:rFonts w:asciiTheme="minorHAnsi" w:hAnsiTheme="minorHAnsi"/>
          <w:sz w:val="20"/>
        </w:rPr>
      </w:pPr>
      <w:r>
        <w:rPr>
          <w:rFonts w:asciiTheme="minorHAnsi" w:hAnsiTheme="minorHAnsi"/>
          <w:i/>
          <w:sz w:val="20"/>
        </w:rPr>
        <w:t>Aanneme</w:t>
      </w:r>
      <w:r w:rsidR="00280BFA">
        <w:rPr>
          <w:rFonts w:asciiTheme="minorHAnsi" w:hAnsiTheme="minorHAnsi"/>
          <w:i/>
          <w:sz w:val="20"/>
        </w:rPr>
        <w:t>r</w:t>
      </w:r>
      <w:r w:rsidR="00280BFA">
        <w:rPr>
          <w:rFonts w:asciiTheme="minorHAnsi" w:hAnsiTheme="minorHAnsi"/>
          <w:i/>
          <w:sz w:val="20"/>
        </w:rPr>
        <w:tab/>
      </w:r>
      <w:r w:rsidR="00EC5C14">
        <w:rPr>
          <w:rFonts w:asciiTheme="minorHAnsi" w:hAnsiTheme="minorHAnsi"/>
          <w:sz w:val="20"/>
        </w:rPr>
        <w:t>Inschrijver</w:t>
      </w:r>
      <w:r w:rsidR="00280BFA">
        <w:rPr>
          <w:rFonts w:asciiTheme="minorHAnsi" w:hAnsiTheme="minorHAnsi"/>
          <w:sz w:val="20"/>
        </w:rPr>
        <w:t xml:space="preserve"> aan wie onderhavige Opdracht wordt gegund.</w:t>
      </w:r>
    </w:p>
    <w:p w14:paraId="6A22BB80" w14:textId="77777777" w:rsidR="00247871" w:rsidRDefault="00247871" w:rsidP="00247871">
      <w:pPr>
        <w:tabs>
          <w:tab w:val="left" w:pos="4536"/>
        </w:tabs>
        <w:spacing w:line="240" w:lineRule="auto"/>
        <w:ind w:left="4535" w:hanging="2550"/>
        <w:jc w:val="both"/>
        <w:rPr>
          <w:rFonts w:asciiTheme="minorHAnsi" w:hAnsiTheme="minorHAnsi"/>
          <w:i/>
          <w:sz w:val="20"/>
        </w:rPr>
      </w:pPr>
      <w:r>
        <w:rPr>
          <w:rFonts w:asciiTheme="minorHAnsi" w:hAnsiTheme="minorHAnsi"/>
          <w:i/>
          <w:sz w:val="20"/>
        </w:rPr>
        <w:t>Uniform Europees Aanbestedingsdocument (UEA)</w:t>
      </w:r>
    </w:p>
    <w:p w14:paraId="51800460" w14:textId="2A99CC0F" w:rsidR="00247871" w:rsidRDefault="00247871"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ab/>
      </w:r>
      <w:r>
        <w:rPr>
          <w:rFonts w:asciiTheme="minorHAnsi" w:hAnsiTheme="minorHAnsi"/>
          <w:sz w:val="20"/>
        </w:rPr>
        <w:t xml:space="preserve">Uniforme (eigen) verklaring welke vanuit de Aanbestedingswet 2012 verplicht ingesteld is, waarmee </w:t>
      </w:r>
      <w:r w:rsidR="00EC5C14">
        <w:rPr>
          <w:rFonts w:asciiTheme="minorHAnsi" w:hAnsiTheme="minorHAnsi"/>
          <w:sz w:val="20"/>
        </w:rPr>
        <w:t>Inschrijver</w:t>
      </w:r>
      <w:r>
        <w:rPr>
          <w:rFonts w:asciiTheme="minorHAnsi" w:hAnsiTheme="minorHAnsi"/>
          <w:sz w:val="20"/>
        </w:rPr>
        <w:t xml:space="preserve"> / </w:t>
      </w:r>
      <w:r w:rsidR="00EC5C14">
        <w:rPr>
          <w:rFonts w:asciiTheme="minorHAnsi" w:hAnsiTheme="minorHAnsi"/>
          <w:sz w:val="20"/>
        </w:rPr>
        <w:t>Inschrijver</w:t>
      </w:r>
      <w:r>
        <w:rPr>
          <w:rFonts w:asciiTheme="minorHAnsi" w:hAnsiTheme="minorHAnsi"/>
          <w:sz w:val="20"/>
        </w:rPr>
        <w:t xml:space="preserve"> verklaart of hij voldoet aan de gestelde eisen in deze aanbesteding en aangeeft of er uitsluitingsgronden op hem van toepassing zijn.</w:t>
      </w:r>
    </w:p>
    <w:p w14:paraId="3734BFC7" w14:textId="7CAACFBF" w:rsidR="00247871" w:rsidRDefault="00247871" w:rsidP="00247871">
      <w:pPr>
        <w:tabs>
          <w:tab w:val="left" w:pos="4536"/>
        </w:tabs>
        <w:spacing w:line="240" w:lineRule="auto"/>
        <w:ind w:left="4535" w:hanging="2550"/>
        <w:jc w:val="both"/>
        <w:rPr>
          <w:rFonts w:asciiTheme="minorHAnsi" w:hAnsiTheme="minorHAnsi"/>
          <w:sz w:val="20"/>
        </w:rPr>
      </w:pPr>
      <w:r>
        <w:rPr>
          <w:rFonts w:asciiTheme="minorHAnsi" w:hAnsiTheme="minorHAnsi"/>
          <w:i/>
          <w:sz w:val="20"/>
        </w:rPr>
        <w:t>Werk</w:t>
      </w:r>
      <w:r>
        <w:rPr>
          <w:rFonts w:asciiTheme="minorHAnsi" w:hAnsiTheme="minorHAnsi"/>
          <w:sz w:val="20"/>
        </w:rPr>
        <w:tab/>
        <w:t xml:space="preserve">De werkzaamheden zoals beschreven in het </w:t>
      </w:r>
      <w:r w:rsidR="00B7128E">
        <w:rPr>
          <w:rFonts w:asciiTheme="minorHAnsi" w:hAnsiTheme="minorHAnsi"/>
          <w:sz w:val="20"/>
        </w:rPr>
        <w:t>Aanbestedingsdossier</w:t>
      </w:r>
      <w:r>
        <w:rPr>
          <w:rFonts w:asciiTheme="minorHAnsi" w:hAnsiTheme="minorHAnsi"/>
          <w:sz w:val="20"/>
        </w:rPr>
        <w:t xml:space="preserve"> en</w:t>
      </w:r>
      <w:r w:rsidR="00B3258D">
        <w:rPr>
          <w:rFonts w:asciiTheme="minorHAnsi" w:hAnsiTheme="minorHAnsi"/>
          <w:sz w:val="20"/>
        </w:rPr>
        <w:t xml:space="preserve"> </w:t>
      </w:r>
      <w:r w:rsidR="0084251F">
        <w:rPr>
          <w:rFonts w:asciiTheme="minorHAnsi" w:hAnsiTheme="minorHAnsi"/>
          <w:sz w:val="20"/>
        </w:rPr>
        <w:t>het Bestek.</w:t>
      </w:r>
    </w:p>
    <w:p w14:paraId="6CB24A8E" w14:textId="3136D45C" w:rsidR="00247871" w:rsidRDefault="00247871" w:rsidP="00247871"/>
    <w:p w14:paraId="1F7D9368" w14:textId="2F8CC949" w:rsidR="00B7128E" w:rsidRDefault="00B7128E" w:rsidP="00247871"/>
    <w:p w14:paraId="4712BA74" w14:textId="77777777" w:rsidR="00B7128E" w:rsidRPr="00247871" w:rsidRDefault="00B7128E" w:rsidP="00247871"/>
    <w:p w14:paraId="585A5041" w14:textId="77777777" w:rsidR="00B8045D" w:rsidRPr="00E16137" w:rsidRDefault="00B8045D" w:rsidP="00E02BD4">
      <w:pPr>
        <w:pStyle w:val="Kop2"/>
        <w:rPr>
          <w:rFonts w:asciiTheme="minorHAnsi" w:hAnsiTheme="minorHAnsi"/>
        </w:rPr>
      </w:pPr>
      <w:bookmarkStart w:id="9" w:name="_Toc135210019"/>
      <w:bookmarkStart w:id="10" w:name="_Toc135210273"/>
      <w:bookmarkStart w:id="11" w:name="_Toc135210358"/>
      <w:bookmarkStart w:id="12" w:name="_Toc135210414"/>
      <w:bookmarkStart w:id="13" w:name="_Toc135213553"/>
      <w:bookmarkStart w:id="14" w:name="_Toc143313115"/>
      <w:bookmarkStart w:id="15" w:name="_Toc404621226"/>
      <w:bookmarkStart w:id="16" w:name="_Toc404622129"/>
      <w:bookmarkStart w:id="17" w:name="_Toc97732558"/>
      <w:r w:rsidRPr="00E16137">
        <w:rPr>
          <w:rFonts w:asciiTheme="minorHAnsi" w:hAnsiTheme="minorHAnsi"/>
        </w:rPr>
        <w:t>Inleiding</w:t>
      </w:r>
      <w:bookmarkEnd w:id="9"/>
      <w:bookmarkEnd w:id="10"/>
      <w:bookmarkEnd w:id="11"/>
      <w:bookmarkEnd w:id="12"/>
      <w:bookmarkEnd w:id="13"/>
      <w:bookmarkEnd w:id="14"/>
      <w:bookmarkEnd w:id="15"/>
      <w:bookmarkEnd w:id="16"/>
      <w:bookmarkEnd w:id="17"/>
    </w:p>
    <w:p w14:paraId="1BC5C50D" w14:textId="09A2FA03" w:rsidR="00B8045D" w:rsidRPr="00E16137" w:rsidRDefault="00B8045D" w:rsidP="002F2013">
      <w:pPr>
        <w:jc w:val="both"/>
        <w:rPr>
          <w:rFonts w:asciiTheme="minorHAnsi" w:hAnsiTheme="minorHAnsi"/>
          <w:sz w:val="20"/>
        </w:rPr>
      </w:pPr>
      <w:r w:rsidRPr="00E16137">
        <w:rPr>
          <w:rFonts w:asciiTheme="minorHAnsi" w:hAnsiTheme="minorHAnsi"/>
          <w:sz w:val="20"/>
        </w:rPr>
        <w:t xml:space="preserve">Deze </w:t>
      </w:r>
      <w:r w:rsidR="00EC5C14">
        <w:rPr>
          <w:rFonts w:asciiTheme="minorHAnsi" w:hAnsiTheme="minorHAnsi"/>
          <w:sz w:val="20"/>
        </w:rPr>
        <w:t>Inschrijving</w:t>
      </w:r>
      <w:r w:rsidRPr="00E16137">
        <w:rPr>
          <w:rFonts w:asciiTheme="minorHAnsi" w:hAnsiTheme="minorHAnsi"/>
          <w:sz w:val="20"/>
        </w:rPr>
        <w:t>sleidraad bevat de beschrijving van het verloop van de</w:t>
      </w:r>
      <w:r w:rsidR="00E23901">
        <w:rPr>
          <w:rFonts w:asciiTheme="minorHAnsi" w:hAnsiTheme="minorHAnsi"/>
          <w:sz w:val="20"/>
        </w:rPr>
        <w:t xml:space="preserve"> </w:t>
      </w:r>
      <w:r w:rsidR="00711B6E">
        <w:rPr>
          <w:rFonts w:asciiTheme="minorHAnsi" w:hAnsiTheme="minorHAnsi"/>
          <w:sz w:val="20"/>
        </w:rPr>
        <w:t>Europese openbare</w:t>
      </w:r>
      <w:r w:rsidR="00AF50DA" w:rsidRPr="00E16137">
        <w:rPr>
          <w:rFonts w:asciiTheme="minorHAnsi" w:hAnsiTheme="minorHAnsi"/>
          <w:sz w:val="20"/>
        </w:rPr>
        <w:t xml:space="preserve"> </w:t>
      </w:r>
      <w:r w:rsidRPr="00E16137">
        <w:rPr>
          <w:rFonts w:asciiTheme="minorHAnsi" w:hAnsiTheme="minorHAnsi"/>
          <w:sz w:val="20"/>
        </w:rPr>
        <w:t xml:space="preserve">aanbestedingsprocedure om tot gunning te komen van de </w:t>
      </w:r>
      <w:r w:rsidR="00B7128E">
        <w:rPr>
          <w:rFonts w:asciiTheme="minorHAnsi" w:hAnsiTheme="minorHAnsi"/>
          <w:sz w:val="20"/>
        </w:rPr>
        <w:t>O</w:t>
      </w:r>
      <w:r w:rsidRPr="00E16137">
        <w:rPr>
          <w:rFonts w:asciiTheme="minorHAnsi" w:hAnsiTheme="minorHAnsi"/>
          <w:sz w:val="20"/>
        </w:rPr>
        <w:t>pdracht</w:t>
      </w:r>
      <w:r w:rsidR="004D062F" w:rsidRPr="00E16137">
        <w:rPr>
          <w:rFonts w:asciiTheme="minorHAnsi" w:hAnsiTheme="minorHAnsi"/>
          <w:sz w:val="20"/>
        </w:rPr>
        <w:t xml:space="preserve"> ten behoeve van </w:t>
      </w:r>
      <w:r w:rsidR="00E23901">
        <w:rPr>
          <w:rFonts w:asciiTheme="minorHAnsi" w:hAnsiTheme="minorHAnsi"/>
          <w:sz w:val="20"/>
        </w:rPr>
        <w:t>het raamcontract</w:t>
      </w:r>
      <w:r w:rsidR="004D062F" w:rsidRPr="002D4136">
        <w:rPr>
          <w:rFonts w:asciiTheme="minorHAnsi" w:hAnsiTheme="minorHAnsi"/>
          <w:sz w:val="20"/>
        </w:rPr>
        <w:t>:</w:t>
      </w:r>
      <w:r w:rsidR="005552CA">
        <w:rPr>
          <w:rFonts w:asciiTheme="minorHAnsi" w:hAnsiTheme="minorHAnsi"/>
          <w:sz w:val="20"/>
        </w:rPr>
        <w:t xml:space="preserve"> </w:t>
      </w:r>
      <w:r w:rsidR="00512F33">
        <w:rPr>
          <w:rFonts w:asciiTheme="minorHAnsi" w:hAnsiTheme="minorHAnsi"/>
          <w:sz w:val="20"/>
        </w:rPr>
        <w:t>Onderhoud en Renovatie openbare verlichting Gemeente Tilburg</w:t>
      </w:r>
      <w:r w:rsidR="00123035">
        <w:rPr>
          <w:rFonts w:asciiTheme="minorHAnsi" w:hAnsiTheme="minorHAnsi"/>
          <w:sz w:val="20"/>
        </w:rPr>
        <w:t xml:space="preserve"> 2022-2024</w:t>
      </w:r>
      <w:r w:rsidR="00FE72D2">
        <w:rPr>
          <w:rFonts w:asciiTheme="minorHAnsi" w:hAnsiTheme="minorHAnsi"/>
          <w:sz w:val="20"/>
        </w:rPr>
        <w:t xml:space="preserve"> </w:t>
      </w:r>
      <w:r w:rsidRPr="002D4136">
        <w:rPr>
          <w:rFonts w:asciiTheme="minorHAnsi" w:hAnsiTheme="minorHAnsi"/>
          <w:sz w:val="20"/>
        </w:rPr>
        <w:t xml:space="preserve">met projectnummer </w:t>
      </w:r>
      <w:r w:rsidR="00600302">
        <w:rPr>
          <w:rFonts w:asciiTheme="minorHAnsi" w:hAnsiTheme="minorHAnsi"/>
          <w:sz w:val="20"/>
        </w:rPr>
        <w:t>30008317</w:t>
      </w:r>
      <w:r w:rsidR="004D062F" w:rsidRPr="00982447">
        <w:rPr>
          <w:rFonts w:asciiTheme="minorHAnsi" w:hAnsiTheme="minorHAnsi"/>
          <w:sz w:val="20"/>
        </w:rPr>
        <w:t>.</w:t>
      </w:r>
    </w:p>
    <w:p w14:paraId="0D254BBB" w14:textId="77777777" w:rsidR="006A6D26" w:rsidRPr="00E16137" w:rsidRDefault="006A6D26" w:rsidP="00D3240D">
      <w:pPr>
        <w:jc w:val="both"/>
        <w:rPr>
          <w:rFonts w:asciiTheme="minorHAnsi" w:hAnsiTheme="minorHAnsi"/>
          <w:sz w:val="20"/>
        </w:rPr>
      </w:pPr>
    </w:p>
    <w:p w14:paraId="6AD70DC3" w14:textId="26140106" w:rsidR="00B8045D" w:rsidRDefault="000726B0" w:rsidP="000726B0">
      <w:pPr>
        <w:autoSpaceDE w:val="0"/>
        <w:autoSpaceDN w:val="0"/>
        <w:adjustRightInd w:val="0"/>
        <w:spacing w:line="240" w:lineRule="auto"/>
        <w:jc w:val="both"/>
        <w:rPr>
          <w:rFonts w:ascii="Calibri" w:hAnsi="Calibri" w:cs="Calibri"/>
          <w:spacing w:val="0"/>
          <w:sz w:val="20"/>
          <w:lang w:eastAsia="en-US"/>
        </w:rPr>
      </w:pPr>
      <w:r>
        <w:rPr>
          <w:rFonts w:ascii="Calibri" w:hAnsi="Calibri" w:cs="Calibri"/>
          <w:spacing w:val="0"/>
          <w:sz w:val="20"/>
          <w:lang w:eastAsia="en-US"/>
        </w:rPr>
        <w:t xml:space="preserve">Degene die tegenover de Aanbesteder blijk heeft gegeven voornemens te zijn een </w:t>
      </w:r>
      <w:r w:rsidR="00EC5C14">
        <w:rPr>
          <w:rFonts w:ascii="Calibri" w:hAnsi="Calibri" w:cs="Calibri"/>
          <w:spacing w:val="0"/>
          <w:sz w:val="20"/>
          <w:lang w:eastAsia="en-US"/>
        </w:rPr>
        <w:t>Inschrijving</w:t>
      </w:r>
      <w:r>
        <w:rPr>
          <w:rFonts w:ascii="Calibri" w:hAnsi="Calibri" w:cs="Calibri"/>
          <w:spacing w:val="0"/>
          <w:sz w:val="20"/>
          <w:lang w:eastAsia="en-US"/>
        </w:rPr>
        <w:t xml:space="preserve"> te doen wordt geacht te hebben ingestemd met de toepasselijkheid en inhoud van het </w:t>
      </w:r>
      <w:r w:rsidR="00B7128E">
        <w:rPr>
          <w:rFonts w:ascii="Calibri" w:hAnsi="Calibri" w:cs="Calibri"/>
          <w:spacing w:val="0"/>
          <w:sz w:val="20"/>
          <w:lang w:eastAsia="en-US"/>
        </w:rPr>
        <w:t>Aanbestedingsdossier</w:t>
      </w:r>
      <w:r>
        <w:rPr>
          <w:rFonts w:ascii="Calibri" w:hAnsi="Calibri" w:cs="Calibri"/>
          <w:spacing w:val="0"/>
          <w:sz w:val="20"/>
          <w:lang w:eastAsia="en-US"/>
        </w:rPr>
        <w:t>.</w:t>
      </w:r>
    </w:p>
    <w:p w14:paraId="5737E0F5" w14:textId="77777777" w:rsidR="00B8298B" w:rsidRPr="00E16137" w:rsidRDefault="00B8298B" w:rsidP="000726B0">
      <w:pPr>
        <w:autoSpaceDE w:val="0"/>
        <w:autoSpaceDN w:val="0"/>
        <w:adjustRightInd w:val="0"/>
        <w:spacing w:line="240" w:lineRule="auto"/>
        <w:jc w:val="both"/>
        <w:rPr>
          <w:rFonts w:asciiTheme="minorHAnsi" w:hAnsiTheme="minorHAnsi"/>
          <w:sz w:val="20"/>
        </w:rPr>
      </w:pPr>
    </w:p>
    <w:p w14:paraId="15BDFF3B" w14:textId="45D2FB5F" w:rsidR="00B8045D" w:rsidRPr="00E16137" w:rsidRDefault="00B8045D" w:rsidP="00E02BD4">
      <w:pPr>
        <w:pStyle w:val="Kop2"/>
        <w:rPr>
          <w:rFonts w:asciiTheme="minorHAnsi" w:hAnsiTheme="minorHAnsi"/>
        </w:rPr>
      </w:pPr>
      <w:bookmarkStart w:id="18" w:name="_Toc135210020"/>
      <w:bookmarkStart w:id="19" w:name="_Toc135210274"/>
      <w:bookmarkStart w:id="20" w:name="_Toc135210359"/>
      <w:bookmarkStart w:id="21" w:name="_Toc135210415"/>
      <w:bookmarkStart w:id="22" w:name="_Toc135213554"/>
      <w:bookmarkStart w:id="23" w:name="_Toc143313116"/>
      <w:bookmarkStart w:id="24" w:name="_Ref226260003"/>
      <w:bookmarkStart w:id="25" w:name="_Ref226260006"/>
      <w:bookmarkStart w:id="26" w:name="_Ref226260844"/>
      <w:bookmarkStart w:id="27" w:name="_Ref228323682"/>
      <w:bookmarkStart w:id="28" w:name="_Ref228326189"/>
      <w:bookmarkStart w:id="29" w:name="_Toc404621227"/>
      <w:bookmarkStart w:id="30" w:name="_Toc404622130"/>
      <w:bookmarkStart w:id="31" w:name="_Toc97732559"/>
      <w:r w:rsidRPr="00E16137">
        <w:rPr>
          <w:rFonts w:asciiTheme="minorHAnsi" w:hAnsiTheme="minorHAnsi"/>
        </w:rPr>
        <w:t>Aanbestede</w:t>
      </w:r>
      <w:bookmarkEnd w:id="18"/>
      <w:bookmarkEnd w:id="19"/>
      <w:bookmarkEnd w:id="20"/>
      <w:bookmarkEnd w:id="21"/>
      <w:bookmarkEnd w:id="22"/>
      <w:bookmarkEnd w:id="23"/>
      <w:bookmarkEnd w:id="24"/>
      <w:bookmarkEnd w:id="25"/>
      <w:bookmarkEnd w:id="26"/>
      <w:bookmarkEnd w:id="27"/>
      <w:bookmarkEnd w:id="28"/>
      <w:bookmarkEnd w:id="29"/>
      <w:bookmarkEnd w:id="30"/>
      <w:r w:rsidR="00B7128E">
        <w:rPr>
          <w:rFonts w:asciiTheme="minorHAnsi" w:hAnsiTheme="minorHAnsi"/>
        </w:rPr>
        <w:t>nde dienst</w:t>
      </w:r>
      <w:bookmarkEnd w:id="31"/>
    </w:p>
    <w:p w14:paraId="34F54750"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40BD897A"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424FD6C0" w14:textId="77777777" w:rsidR="00B8045D" w:rsidRPr="00E16137"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 afdeling Ruimtelijke Uitvoering</w:t>
      </w:r>
    </w:p>
    <w:p w14:paraId="0BEE5DE4" w14:textId="0ADC0294" w:rsidR="00B8045D" w:rsidRPr="00697DB1" w:rsidRDefault="00697DB1" w:rsidP="00E02BD4">
      <w:pPr>
        <w:rPr>
          <w:rFonts w:asciiTheme="minorHAnsi" w:hAnsiTheme="minorHAnsi"/>
          <w:sz w:val="20"/>
        </w:rPr>
      </w:pPr>
      <w:r>
        <w:rPr>
          <w:rFonts w:asciiTheme="minorHAnsi" w:hAnsiTheme="minorHAnsi"/>
          <w:sz w:val="20"/>
        </w:rPr>
        <w:t>d</w:t>
      </w:r>
      <w:r w:rsidRPr="00697DB1">
        <w:rPr>
          <w:rFonts w:asciiTheme="minorHAnsi" w:hAnsiTheme="minorHAnsi"/>
          <w:sz w:val="20"/>
        </w:rPr>
        <w:t>hr. W.J.C. Wouter</w:t>
      </w:r>
      <w:r>
        <w:rPr>
          <w:rFonts w:asciiTheme="minorHAnsi" w:hAnsiTheme="minorHAnsi"/>
          <w:sz w:val="20"/>
        </w:rPr>
        <w:t>s</w:t>
      </w:r>
    </w:p>
    <w:p w14:paraId="5294BB02" w14:textId="77777777" w:rsidR="003C0494" w:rsidRPr="00697DB1" w:rsidRDefault="003C0494" w:rsidP="00E02BD4">
      <w:pPr>
        <w:rPr>
          <w:rFonts w:asciiTheme="minorHAnsi" w:hAnsiTheme="minorHAnsi"/>
          <w:sz w:val="20"/>
        </w:rPr>
      </w:pPr>
    </w:p>
    <w:p w14:paraId="2ED72AFF" w14:textId="430A3D9C" w:rsidR="003C0494" w:rsidRPr="00E16137" w:rsidRDefault="00C707CF" w:rsidP="00E02BD4">
      <w:pPr>
        <w:rPr>
          <w:rFonts w:asciiTheme="minorHAnsi" w:hAnsiTheme="minorHAnsi"/>
          <w:sz w:val="20"/>
        </w:rPr>
      </w:pPr>
      <w:r w:rsidRPr="00E16137">
        <w:rPr>
          <w:rFonts w:asciiTheme="minorHAnsi" w:hAnsiTheme="minorHAnsi"/>
          <w:sz w:val="20"/>
        </w:rPr>
        <w:t xml:space="preserve">Contactpersoon: </w:t>
      </w:r>
      <w:r w:rsidR="00697DB1">
        <w:rPr>
          <w:rFonts w:asciiTheme="minorHAnsi" w:hAnsiTheme="minorHAnsi"/>
          <w:sz w:val="20"/>
        </w:rPr>
        <w:t xml:space="preserve">dhr. </w:t>
      </w:r>
      <w:r w:rsidR="002D4136">
        <w:rPr>
          <w:rFonts w:asciiTheme="minorHAnsi" w:hAnsiTheme="minorHAnsi"/>
          <w:sz w:val="20"/>
        </w:rPr>
        <w:t xml:space="preserve">H.J.M. </w:t>
      </w:r>
      <w:r w:rsidR="002D4136" w:rsidRPr="002D4136">
        <w:rPr>
          <w:rFonts w:asciiTheme="minorHAnsi" w:hAnsiTheme="minorHAnsi"/>
          <w:sz w:val="20"/>
        </w:rPr>
        <w:t>Geerts, ju</w:t>
      </w:r>
      <w:r w:rsidR="00AE198A" w:rsidRPr="002D4136">
        <w:rPr>
          <w:rFonts w:asciiTheme="minorHAnsi" w:hAnsiTheme="minorHAnsi"/>
          <w:sz w:val="20"/>
        </w:rPr>
        <w:t>r</w:t>
      </w:r>
      <w:r w:rsidR="002D4136" w:rsidRPr="002D4136">
        <w:rPr>
          <w:rFonts w:asciiTheme="minorHAnsi" w:hAnsiTheme="minorHAnsi"/>
          <w:sz w:val="20"/>
        </w:rPr>
        <w:t>idisch adviseur aanbestedingen</w:t>
      </w:r>
    </w:p>
    <w:p w14:paraId="0F99485D" w14:textId="77777777" w:rsidR="003C0494" w:rsidRPr="00E16137" w:rsidRDefault="002D4136" w:rsidP="00E02BD4">
      <w:pPr>
        <w:rPr>
          <w:rFonts w:asciiTheme="minorHAnsi" w:hAnsiTheme="minorHAnsi"/>
          <w:sz w:val="20"/>
          <w:lang w:val="de-DE"/>
        </w:rPr>
      </w:pPr>
      <w:r>
        <w:rPr>
          <w:rFonts w:asciiTheme="minorHAnsi" w:hAnsiTheme="minorHAnsi"/>
          <w:sz w:val="20"/>
          <w:lang w:val="de-DE"/>
        </w:rPr>
        <w:t>E-Mail: henk.geerts</w:t>
      </w:r>
      <w:r w:rsidR="00D84CEF" w:rsidRPr="00E16137">
        <w:rPr>
          <w:rFonts w:asciiTheme="minorHAnsi" w:hAnsiTheme="minorHAnsi"/>
          <w:sz w:val="20"/>
          <w:lang w:val="de-DE"/>
        </w:rPr>
        <w:t>@tilburg.nl</w:t>
      </w:r>
    </w:p>
    <w:p w14:paraId="0679D574" w14:textId="77777777" w:rsidR="00B8045D" w:rsidRPr="00E16137" w:rsidRDefault="00B8045D" w:rsidP="00E02BD4">
      <w:pPr>
        <w:tabs>
          <w:tab w:val="left" w:pos="2552"/>
        </w:tabs>
        <w:suppressAutoHyphens/>
        <w:rPr>
          <w:rFonts w:asciiTheme="minorHAnsi" w:hAnsiTheme="minorHAnsi"/>
          <w:sz w:val="20"/>
          <w:lang w:val="de-DE"/>
        </w:rPr>
      </w:pPr>
    </w:p>
    <w:p w14:paraId="0AFE896D" w14:textId="68EF820E" w:rsidR="00B8045D" w:rsidRPr="00E16137" w:rsidRDefault="00B8045D" w:rsidP="00E02BD4">
      <w:pPr>
        <w:rPr>
          <w:rFonts w:asciiTheme="minorHAnsi" w:hAnsiTheme="minorHAnsi"/>
          <w:i/>
          <w:sz w:val="20"/>
        </w:rPr>
      </w:pPr>
      <w:r w:rsidRPr="00E16137">
        <w:rPr>
          <w:rFonts w:asciiTheme="minorHAnsi" w:hAnsiTheme="minorHAnsi"/>
          <w:i/>
          <w:sz w:val="20"/>
        </w:rPr>
        <w:t>Vestigingsadres</w:t>
      </w:r>
      <w:r w:rsidR="00697DB1">
        <w:rPr>
          <w:rFonts w:asciiTheme="minorHAnsi" w:hAnsiTheme="minorHAnsi"/>
          <w:i/>
          <w:sz w:val="20"/>
        </w:rPr>
        <w:t>sen</w:t>
      </w:r>
    </w:p>
    <w:p w14:paraId="436AEAB1" w14:textId="0D95792A" w:rsidR="00697DB1" w:rsidRDefault="00697DB1" w:rsidP="00E02BD4">
      <w:pPr>
        <w:rPr>
          <w:rFonts w:asciiTheme="minorHAnsi" w:hAnsiTheme="minorHAnsi"/>
          <w:sz w:val="20"/>
        </w:rPr>
      </w:pPr>
      <w:r>
        <w:rPr>
          <w:rFonts w:asciiTheme="minorHAnsi" w:hAnsiTheme="minorHAnsi"/>
          <w:sz w:val="20"/>
        </w:rPr>
        <w:t>Stadhuis</w:t>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Stadskantoor 6</w:t>
      </w:r>
    </w:p>
    <w:p w14:paraId="61EADC9C" w14:textId="1CD840C5" w:rsidR="00B8045D" w:rsidRPr="00E16137" w:rsidRDefault="00016AAA" w:rsidP="00016AAA">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Pr>
          <w:rFonts w:asciiTheme="minorHAnsi" w:hAnsiTheme="minorHAnsi"/>
          <w:sz w:val="20"/>
        </w:rPr>
        <w:tab/>
      </w:r>
      <w:r w:rsidR="00AF50DA" w:rsidRPr="00E16137">
        <w:rPr>
          <w:rFonts w:asciiTheme="minorHAnsi" w:hAnsiTheme="minorHAnsi"/>
          <w:sz w:val="20"/>
        </w:rPr>
        <w:t>Spoorlaan 181</w:t>
      </w:r>
    </w:p>
    <w:p w14:paraId="0A1E277D" w14:textId="00249F6A" w:rsidR="00B8045D" w:rsidRPr="00E16137" w:rsidRDefault="00016AAA" w:rsidP="00E02BD4">
      <w:pPr>
        <w:rPr>
          <w:rFonts w:asciiTheme="minorHAnsi" w:hAnsiTheme="minorHAnsi"/>
          <w:sz w:val="20"/>
          <w:lang w:val="de-DE"/>
        </w:rPr>
      </w:pPr>
      <w:r>
        <w:rPr>
          <w:rFonts w:asciiTheme="minorHAnsi" w:hAnsiTheme="minorHAnsi"/>
          <w:sz w:val="20"/>
          <w:lang w:val="de-DE"/>
        </w:rPr>
        <w:t>5038 TC Tilburg</w:t>
      </w:r>
      <w:r>
        <w:rPr>
          <w:rFonts w:asciiTheme="minorHAnsi" w:hAnsiTheme="minorHAnsi"/>
          <w:sz w:val="20"/>
          <w:lang w:val="de-DE"/>
        </w:rPr>
        <w:tab/>
      </w:r>
      <w:r>
        <w:rPr>
          <w:rFonts w:asciiTheme="minorHAnsi" w:hAnsiTheme="minorHAnsi"/>
          <w:sz w:val="20"/>
          <w:lang w:val="de-DE"/>
        </w:rPr>
        <w:tab/>
      </w:r>
      <w:r>
        <w:rPr>
          <w:rFonts w:asciiTheme="minorHAnsi" w:hAnsiTheme="minorHAnsi"/>
          <w:sz w:val="20"/>
          <w:lang w:val="de-DE"/>
        </w:rPr>
        <w:tab/>
      </w:r>
      <w:r w:rsidR="00C707CF" w:rsidRPr="00E16137">
        <w:rPr>
          <w:rFonts w:asciiTheme="minorHAnsi" w:hAnsiTheme="minorHAnsi"/>
          <w:sz w:val="20"/>
          <w:lang w:val="de-DE"/>
        </w:rPr>
        <w:t xml:space="preserve">5038 </w:t>
      </w:r>
      <w:r w:rsidR="00AF50DA" w:rsidRPr="00E16137">
        <w:rPr>
          <w:rFonts w:asciiTheme="minorHAnsi" w:hAnsiTheme="minorHAnsi"/>
          <w:sz w:val="20"/>
          <w:lang w:val="de-DE"/>
        </w:rPr>
        <w:t>CB</w:t>
      </w:r>
      <w:r w:rsidR="00C707CF" w:rsidRPr="00E16137">
        <w:rPr>
          <w:rFonts w:asciiTheme="minorHAnsi" w:hAnsiTheme="minorHAnsi"/>
          <w:sz w:val="20"/>
          <w:lang w:val="de-DE"/>
        </w:rPr>
        <w:t xml:space="preserve"> </w:t>
      </w:r>
      <w:r w:rsidR="00B8045D" w:rsidRPr="00E16137">
        <w:rPr>
          <w:rFonts w:asciiTheme="minorHAnsi" w:hAnsiTheme="minorHAnsi"/>
          <w:sz w:val="20"/>
          <w:lang w:val="de-DE"/>
        </w:rPr>
        <w:t>Tilburg</w:t>
      </w:r>
    </w:p>
    <w:p w14:paraId="41DD9F95" w14:textId="77777777" w:rsidR="00B8045D" w:rsidRPr="00E16137" w:rsidRDefault="00B8045D" w:rsidP="00E02BD4">
      <w:pPr>
        <w:rPr>
          <w:rFonts w:asciiTheme="minorHAnsi" w:hAnsiTheme="minorHAnsi"/>
          <w:sz w:val="20"/>
          <w:lang w:val="de-DE"/>
        </w:rPr>
      </w:pPr>
    </w:p>
    <w:p w14:paraId="6E3FE14E" w14:textId="77777777" w:rsidR="00B8045D" w:rsidRPr="00E16137" w:rsidRDefault="00B8045D" w:rsidP="00E02BD4">
      <w:pPr>
        <w:rPr>
          <w:rFonts w:asciiTheme="minorHAnsi" w:hAnsiTheme="minorHAnsi"/>
          <w:i/>
          <w:sz w:val="20"/>
          <w:lang w:val="de-DE"/>
        </w:rPr>
      </w:pPr>
      <w:r w:rsidRPr="00E16137">
        <w:rPr>
          <w:rFonts w:asciiTheme="minorHAnsi" w:hAnsiTheme="minorHAnsi"/>
          <w:i/>
          <w:sz w:val="20"/>
          <w:lang w:val="de-DE"/>
        </w:rPr>
        <w:t>Postadres</w:t>
      </w:r>
    </w:p>
    <w:p w14:paraId="23B366CC" w14:textId="77777777" w:rsidR="00B8045D" w:rsidRPr="00E16137" w:rsidRDefault="00A339FD" w:rsidP="00E02BD4">
      <w:pPr>
        <w:rPr>
          <w:rFonts w:asciiTheme="minorHAnsi" w:hAnsiTheme="minorHAnsi"/>
          <w:sz w:val="20"/>
          <w:lang w:val="de-DE"/>
        </w:rPr>
      </w:pPr>
      <w:r w:rsidRPr="00E16137">
        <w:rPr>
          <w:rFonts w:asciiTheme="minorHAnsi" w:hAnsiTheme="minorHAnsi"/>
          <w:sz w:val="20"/>
          <w:lang w:val="de-DE"/>
        </w:rPr>
        <w:t>Postbus 90155</w:t>
      </w:r>
    </w:p>
    <w:p w14:paraId="347B6485" w14:textId="77777777" w:rsidR="00B8045D" w:rsidRPr="00E16137" w:rsidRDefault="00A339FD" w:rsidP="00E02BD4">
      <w:pPr>
        <w:rPr>
          <w:rFonts w:asciiTheme="minorHAnsi" w:hAnsiTheme="minorHAnsi"/>
          <w:sz w:val="20"/>
          <w:lang w:val="de-DE"/>
        </w:rPr>
      </w:pPr>
      <w:r w:rsidRPr="00E16137">
        <w:rPr>
          <w:rFonts w:asciiTheme="minorHAnsi" w:hAnsiTheme="minorHAnsi"/>
          <w:sz w:val="20"/>
          <w:lang w:val="de-DE"/>
        </w:rPr>
        <w:t>5000 LH</w:t>
      </w:r>
      <w:r w:rsidR="00B8045D" w:rsidRPr="00E16137">
        <w:rPr>
          <w:rFonts w:asciiTheme="minorHAnsi" w:hAnsiTheme="minorHAnsi"/>
          <w:sz w:val="20"/>
          <w:lang w:val="de-DE"/>
        </w:rPr>
        <w:t xml:space="preserve"> Tilburg </w:t>
      </w:r>
    </w:p>
    <w:p w14:paraId="7CCC15EF" w14:textId="77777777" w:rsidR="005F75D0" w:rsidRPr="00E16137" w:rsidRDefault="005F75D0" w:rsidP="003C3673">
      <w:pPr>
        <w:ind w:left="0"/>
        <w:rPr>
          <w:rFonts w:asciiTheme="minorHAnsi" w:hAnsiTheme="minorHAnsi"/>
          <w:sz w:val="20"/>
          <w:lang w:val="de-DE"/>
        </w:rPr>
      </w:pPr>
    </w:p>
    <w:p w14:paraId="3C7266F0" w14:textId="6085B6F0" w:rsidR="00B8045D" w:rsidRPr="00E16137" w:rsidRDefault="00B7128E" w:rsidP="00E02BD4">
      <w:pPr>
        <w:pStyle w:val="Kop2"/>
        <w:rPr>
          <w:rFonts w:asciiTheme="minorHAnsi" w:hAnsiTheme="minorHAnsi"/>
        </w:rPr>
      </w:pPr>
      <w:bookmarkStart w:id="32" w:name="_Toc97732560"/>
      <w:r>
        <w:rPr>
          <w:rFonts w:asciiTheme="minorHAnsi" w:hAnsiTheme="minorHAnsi"/>
        </w:rPr>
        <w:t>Aanbestedingsdossier</w:t>
      </w:r>
      <w:bookmarkEnd w:id="32"/>
    </w:p>
    <w:p w14:paraId="0BE3DB6F" w14:textId="7658BE54" w:rsidR="00B414D6" w:rsidRPr="00E16137" w:rsidRDefault="00EC5C14" w:rsidP="00CB49F4">
      <w:pPr>
        <w:jc w:val="both"/>
        <w:rPr>
          <w:rFonts w:asciiTheme="minorHAnsi" w:hAnsiTheme="minorHAnsi"/>
          <w:sz w:val="20"/>
        </w:rPr>
      </w:pPr>
      <w:r>
        <w:rPr>
          <w:rFonts w:asciiTheme="minorHAnsi" w:hAnsiTheme="minorHAnsi"/>
          <w:sz w:val="20"/>
        </w:rPr>
        <w:t>Inschrijver</w:t>
      </w:r>
      <w:r w:rsidR="00B414D6" w:rsidRPr="002D4136">
        <w:rPr>
          <w:rFonts w:asciiTheme="minorHAnsi" w:hAnsiTheme="minorHAnsi"/>
          <w:sz w:val="20"/>
        </w:rPr>
        <w:t>s</w:t>
      </w:r>
      <w:r w:rsidR="00AF50DA" w:rsidRPr="002D4136">
        <w:rPr>
          <w:rFonts w:asciiTheme="minorHAnsi" w:hAnsiTheme="minorHAnsi"/>
          <w:sz w:val="20"/>
        </w:rPr>
        <w:t xml:space="preserve"> kunnen</w:t>
      </w:r>
      <w:r w:rsidR="00B414D6" w:rsidRPr="002D4136">
        <w:rPr>
          <w:rFonts w:asciiTheme="minorHAnsi" w:hAnsiTheme="minorHAnsi"/>
          <w:sz w:val="20"/>
        </w:rPr>
        <w:t xml:space="preserve"> het </w:t>
      </w:r>
      <w:r w:rsidR="00B7128E">
        <w:rPr>
          <w:rFonts w:asciiTheme="minorHAnsi" w:hAnsiTheme="minorHAnsi"/>
          <w:sz w:val="20"/>
        </w:rPr>
        <w:t>Aanbestedingsdossier</w:t>
      </w:r>
      <w:r w:rsidR="00B414D6" w:rsidRPr="002D4136">
        <w:rPr>
          <w:rFonts w:asciiTheme="minorHAnsi" w:hAnsiTheme="minorHAnsi"/>
          <w:sz w:val="20"/>
        </w:rPr>
        <w:t xml:space="preserve"> voor het project</w:t>
      </w:r>
      <w:r w:rsidR="00016AAA">
        <w:rPr>
          <w:rFonts w:asciiTheme="minorHAnsi" w:hAnsiTheme="minorHAnsi"/>
          <w:sz w:val="20"/>
        </w:rPr>
        <w:t xml:space="preserve"> ‘</w:t>
      </w:r>
      <w:r w:rsidR="00016AAA" w:rsidRPr="00016AAA">
        <w:rPr>
          <w:rFonts w:asciiTheme="minorHAnsi" w:hAnsiTheme="minorHAnsi"/>
          <w:sz w:val="20"/>
        </w:rPr>
        <w:t>Onderhoud en Renovatie openbare verlichting Gemeente Tilburg</w:t>
      </w:r>
      <w:r w:rsidR="00123035">
        <w:rPr>
          <w:rFonts w:asciiTheme="minorHAnsi" w:hAnsiTheme="minorHAnsi"/>
          <w:sz w:val="20"/>
        </w:rPr>
        <w:t xml:space="preserve"> 2022-2024</w:t>
      </w:r>
      <w:r w:rsidR="00016AAA">
        <w:rPr>
          <w:rFonts w:asciiTheme="minorHAnsi" w:hAnsiTheme="minorHAnsi"/>
          <w:sz w:val="20"/>
        </w:rPr>
        <w:t>’</w:t>
      </w:r>
      <w:r w:rsidR="00B414D6" w:rsidRPr="002D4136">
        <w:rPr>
          <w:rFonts w:asciiTheme="minorHAnsi" w:hAnsiTheme="minorHAnsi"/>
          <w:sz w:val="20"/>
        </w:rPr>
        <w:t xml:space="preserve">, met nummer </w:t>
      </w:r>
      <w:r w:rsidR="00600302">
        <w:rPr>
          <w:rFonts w:asciiTheme="minorHAnsi" w:hAnsiTheme="minorHAnsi"/>
          <w:sz w:val="20"/>
        </w:rPr>
        <w:t>30008317</w:t>
      </w:r>
      <w:r w:rsidR="004F2371" w:rsidRPr="002D4136">
        <w:rPr>
          <w:rFonts w:asciiTheme="minorHAnsi" w:hAnsiTheme="minorHAnsi"/>
          <w:sz w:val="20"/>
        </w:rPr>
        <w:t xml:space="preserve"> downloaden vanaf www.tenderned.nl</w:t>
      </w:r>
      <w:r w:rsidR="00B414D6" w:rsidRPr="002D4136">
        <w:rPr>
          <w:rFonts w:asciiTheme="minorHAnsi" w:hAnsiTheme="minorHAnsi"/>
          <w:sz w:val="20"/>
        </w:rPr>
        <w:t xml:space="preserve">. Het </w:t>
      </w:r>
      <w:r w:rsidR="00B7128E">
        <w:rPr>
          <w:rFonts w:asciiTheme="minorHAnsi" w:hAnsiTheme="minorHAnsi"/>
          <w:sz w:val="20"/>
        </w:rPr>
        <w:t>Aanbestedingsdossier</w:t>
      </w:r>
      <w:r w:rsidR="00B414D6" w:rsidRPr="002D4136">
        <w:rPr>
          <w:rFonts w:asciiTheme="minorHAnsi" w:hAnsiTheme="minorHAnsi"/>
          <w:sz w:val="20"/>
        </w:rPr>
        <w:t xml:space="preserve"> bestaat uit de navolgende documenten:</w:t>
      </w:r>
    </w:p>
    <w:p w14:paraId="3F65E76C" w14:textId="77777777" w:rsidR="00B414D6" w:rsidRPr="00E16137" w:rsidRDefault="00B414D6" w:rsidP="00E02BD4">
      <w:pPr>
        <w:rPr>
          <w:rFonts w:asciiTheme="minorHAnsi" w:hAnsiTheme="minorHAnsi"/>
          <w:sz w:val="20"/>
        </w:rPr>
      </w:pPr>
    </w:p>
    <w:p w14:paraId="436BF99E" w14:textId="3B277DF7" w:rsidR="00D84CEF" w:rsidRPr="00047B55" w:rsidRDefault="00EC5C14" w:rsidP="00232898">
      <w:pPr>
        <w:numPr>
          <w:ilvl w:val="0"/>
          <w:numId w:val="4"/>
        </w:numPr>
        <w:rPr>
          <w:rFonts w:asciiTheme="minorHAnsi" w:hAnsiTheme="minorHAnsi"/>
          <w:sz w:val="20"/>
        </w:rPr>
      </w:pPr>
      <w:r w:rsidRPr="00047B55">
        <w:rPr>
          <w:rFonts w:asciiTheme="minorHAnsi" w:hAnsiTheme="minorHAnsi"/>
          <w:b/>
          <w:sz w:val="20"/>
        </w:rPr>
        <w:t>Inschrijving</w:t>
      </w:r>
      <w:r w:rsidR="00B414D6" w:rsidRPr="00047B55">
        <w:rPr>
          <w:rFonts w:asciiTheme="minorHAnsi" w:hAnsiTheme="minorHAnsi"/>
          <w:b/>
          <w:sz w:val="20"/>
        </w:rPr>
        <w:t>sleidraad</w:t>
      </w:r>
      <w:r w:rsidR="00B414D6" w:rsidRPr="00047B55">
        <w:rPr>
          <w:rFonts w:asciiTheme="minorHAnsi" w:hAnsiTheme="minorHAnsi"/>
          <w:sz w:val="20"/>
        </w:rPr>
        <w:t xml:space="preserve"> met nummer</w:t>
      </w:r>
      <w:r w:rsidR="00EA47AD" w:rsidRPr="00047B55">
        <w:rPr>
          <w:rFonts w:asciiTheme="minorHAnsi" w:hAnsiTheme="minorHAnsi"/>
          <w:sz w:val="20"/>
        </w:rPr>
        <w:t xml:space="preserve"> </w:t>
      </w:r>
      <w:r w:rsidR="00600302" w:rsidRPr="00047B55">
        <w:rPr>
          <w:rFonts w:asciiTheme="minorHAnsi" w:hAnsiTheme="minorHAnsi"/>
          <w:sz w:val="20"/>
        </w:rPr>
        <w:t>30008317</w:t>
      </w:r>
      <w:r w:rsidR="00B414D6" w:rsidRPr="00047B55">
        <w:rPr>
          <w:rFonts w:asciiTheme="minorHAnsi" w:hAnsiTheme="minorHAnsi"/>
          <w:sz w:val="20"/>
        </w:rPr>
        <w:t xml:space="preserve"> (</w:t>
      </w:r>
      <w:r w:rsidR="002F33EA" w:rsidRPr="00047B55">
        <w:rPr>
          <w:rFonts w:asciiTheme="minorHAnsi" w:hAnsiTheme="minorHAnsi"/>
          <w:sz w:val="20"/>
        </w:rPr>
        <w:t>onderha</w:t>
      </w:r>
      <w:r w:rsidR="005552CA" w:rsidRPr="00047B55">
        <w:rPr>
          <w:rFonts w:asciiTheme="minorHAnsi" w:hAnsiTheme="minorHAnsi"/>
          <w:sz w:val="20"/>
        </w:rPr>
        <w:t xml:space="preserve">vig document), versie </w:t>
      </w:r>
      <w:r w:rsidR="00047B55">
        <w:rPr>
          <w:rFonts w:asciiTheme="minorHAnsi" w:hAnsiTheme="minorHAnsi"/>
          <w:sz w:val="20"/>
        </w:rPr>
        <w:t>1.0</w:t>
      </w:r>
      <w:r w:rsidR="00B414D6" w:rsidRPr="00047B55">
        <w:rPr>
          <w:rFonts w:asciiTheme="minorHAnsi" w:hAnsiTheme="minorHAnsi"/>
          <w:sz w:val="20"/>
        </w:rPr>
        <w:t>, st</w:t>
      </w:r>
      <w:r w:rsidR="000E4D60" w:rsidRPr="00047B55">
        <w:rPr>
          <w:rFonts w:asciiTheme="minorHAnsi" w:hAnsiTheme="minorHAnsi"/>
          <w:sz w:val="20"/>
        </w:rPr>
        <w:t xml:space="preserve">atus </w:t>
      </w:r>
      <w:r w:rsidR="00047B55">
        <w:rPr>
          <w:rFonts w:asciiTheme="minorHAnsi" w:hAnsiTheme="minorHAnsi"/>
          <w:sz w:val="20"/>
        </w:rPr>
        <w:t>Definitief</w:t>
      </w:r>
      <w:r w:rsidR="002D4136" w:rsidRPr="00047B55">
        <w:rPr>
          <w:rFonts w:asciiTheme="minorHAnsi" w:hAnsiTheme="minorHAnsi"/>
          <w:sz w:val="20"/>
        </w:rPr>
        <w:t xml:space="preserve"> d.d. </w:t>
      </w:r>
      <w:r w:rsidR="00600302" w:rsidRPr="00047B55">
        <w:rPr>
          <w:rFonts w:asciiTheme="minorHAnsi" w:hAnsiTheme="minorHAnsi"/>
          <w:sz w:val="20"/>
        </w:rPr>
        <w:t>2</w:t>
      </w:r>
      <w:r w:rsidR="00047B55">
        <w:rPr>
          <w:rFonts w:asciiTheme="minorHAnsi" w:hAnsiTheme="minorHAnsi"/>
          <w:sz w:val="20"/>
        </w:rPr>
        <w:t>3</w:t>
      </w:r>
      <w:r w:rsidR="00183203" w:rsidRPr="00047B55">
        <w:rPr>
          <w:rFonts w:asciiTheme="minorHAnsi" w:hAnsiTheme="minorHAnsi"/>
          <w:sz w:val="20"/>
        </w:rPr>
        <w:t>-03-2022</w:t>
      </w:r>
      <w:r w:rsidR="00016AAA" w:rsidRPr="00047B55">
        <w:rPr>
          <w:rFonts w:asciiTheme="minorHAnsi" w:hAnsiTheme="minorHAnsi"/>
          <w:sz w:val="20"/>
        </w:rPr>
        <w:t xml:space="preserve"> </w:t>
      </w:r>
      <w:r w:rsidR="00847A1A" w:rsidRPr="00047B55">
        <w:rPr>
          <w:rFonts w:asciiTheme="minorHAnsi" w:hAnsiTheme="minorHAnsi"/>
          <w:sz w:val="20"/>
        </w:rPr>
        <w:t>met</w:t>
      </w:r>
      <w:r w:rsidR="00B8298B" w:rsidRPr="00047B55">
        <w:rPr>
          <w:rFonts w:asciiTheme="minorHAnsi" w:hAnsiTheme="minorHAnsi"/>
          <w:sz w:val="20"/>
        </w:rPr>
        <w:t xml:space="preserve"> </w:t>
      </w:r>
      <w:r w:rsidR="00123035" w:rsidRPr="00047B55">
        <w:rPr>
          <w:rFonts w:asciiTheme="minorHAnsi" w:hAnsiTheme="minorHAnsi"/>
          <w:sz w:val="20"/>
        </w:rPr>
        <w:t>4</w:t>
      </w:r>
      <w:r w:rsidR="00847A1A" w:rsidRPr="00047B55">
        <w:rPr>
          <w:rFonts w:asciiTheme="minorHAnsi" w:hAnsiTheme="minorHAnsi"/>
          <w:sz w:val="20"/>
        </w:rPr>
        <w:t xml:space="preserve"> bijlage</w:t>
      </w:r>
      <w:r w:rsidR="00B8298B" w:rsidRPr="00047B55">
        <w:rPr>
          <w:rFonts w:asciiTheme="minorHAnsi" w:hAnsiTheme="minorHAnsi"/>
          <w:sz w:val="20"/>
        </w:rPr>
        <w:t>n</w:t>
      </w:r>
      <w:r w:rsidR="00847A1A" w:rsidRPr="00047B55">
        <w:rPr>
          <w:rFonts w:asciiTheme="minorHAnsi" w:hAnsiTheme="minorHAnsi"/>
          <w:sz w:val="20"/>
        </w:rPr>
        <w:t>.</w:t>
      </w:r>
    </w:p>
    <w:p w14:paraId="32E3BA21" w14:textId="349E85EE" w:rsidR="00007169" w:rsidRPr="00047B55" w:rsidRDefault="00183203" w:rsidP="001E3B56">
      <w:pPr>
        <w:numPr>
          <w:ilvl w:val="0"/>
          <w:numId w:val="4"/>
        </w:numPr>
        <w:rPr>
          <w:rFonts w:asciiTheme="minorHAnsi" w:hAnsiTheme="minorHAnsi"/>
          <w:bCs/>
          <w:sz w:val="20"/>
        </w:rPr>
      </w:pPr>
      <w:r w:rsidRPr="00047B55">
        <w:rPr>
          <w:rFonts w:asciiTheme="minorHAnsi" w:hAnsiTheme="minorHAnsi"/>
          <w:b/>
          <w:sz w:val="20"/>
        </w:rPr>
        <w:t xml:space="preserve">Het RAW-Bestek </w:t>
      </w:r>
      <w:r w:rsidRPr="00047B55">
        <w:rPr>
          <w:rFonts w:asciiTheme="minorHAnsi" w:hAnsiTheme="minorHAnsi"/>
          <w:bCs/>
          <w:sz w:val="20"/>
        </w:rPr>
        <w:t xml:space="preserve">met nummer </w:t>
      </w:r>
      <w:r w:rsidR="00600302" w:rsidRPr="00047B55">
        <w:rPr>
          <w:rFonts w:asciiTheme="minorHAnsi" w:hAnsiTheme="minorHAnsi"/>
          <w:bCs/>
          <w:sz w:val="20"/>
        </w:rPr>
        <w:t>30008317</w:t>
      </w:r>
      <w:r w:rsidRPr="00047B55">
        <w:rPr>
          <w:rFonts w:asciiTheme="minorHAnsi" w:hAnsiTheme="minorHAnsi"/>
          <w:bCs/>
          <w:sz w:val="20"/>
        </w:rPr>
        <w:t xml:space="preserve">, versie </w:t>
      </w:r>
      <w:r w:rsidR="00600302" w:rsidRPr="00047B55">
        <w:rPr>
          <w:rFonts w:asciiTheme="minorHAnsi" w:hAnsiTheme="minorHAnsi"/>
          <w:bCs/>
          <w:sz w:val="20"/>
        </w:rPr>
        <w:t>1</w:t>
      </w:r>
      <w:r w:rsidRPr="00047B55">
        <w:rPr>
          <w:rFonts w:asciiTheme="minorHAnsi" w:hAnsiTheme="minorHAnsi"/>
          <w:bCs/>
          <w:sz w:val="20"/>
        </w:rPr>
        <w:t xml:space="preserve"> status Definitief d.d. </w:t>
      </w:r>
      <w:r w:rsidR="00600302" w:rsidRPr="00047B55">
        <w:rPr>
          <w:rFonts w:asciiTheme="minorHAnsi" w:hAnsiTheme="minorHAnsi"/>
          <w:bCs/>
          <w:sz w:val="20"/>
        </w:rPr>
        <w:t>23-03-2022</w:t>
      </w:r>
      <w:r w:rsidRPr="00047B55">
        <w:rPr>
          <w:rFonts w:asciiTheme="minorHAnsi" w:hAnsiTheme="minorHAnsi"/>
          <w:bCs/>
          <w:sz w:val="20"/>
        </w:rPr>
        <w:t xml:space="preserve"> met </w:t>
      </w:r>
      <w:r w:rsidR="00C9798E" w:rsidRPr="00047B55">
        <w:rPr>
          <w:rFonts w:asciiTheme="minorHAnsi" w:hAnsiTheme="minorHAnsi"/>
          <w:bCs/>
          <w:sz w:val="20"/>
        </w:rPr>
        <w:t>26</w:t>
      </w:r>
      <w:r w:rsidRPr="00047B55">
        <w:rPr>
          <w:rFonts w:asciiTheme="minorHAnsi" w:hAnsiTheme="minorHAnsi"/>
          <w:bCs/>
          <w:sz w:val="20"/>
        </w:rPr>
        <w:t xml:space="preserve"> bijlagen</w:t>
      </w:r>
    </w:p>
    <w:p w14:paraId="65684AF2" w14:textId="5AD4E7D6" w:rsidR="00AB4372" w:rsidRDefault="00AB4372" w:rsidP="00425691">
      <w:pPr>
        <w:ind w:left="0"/>
        <w:rPr>
          <w:rFonts w:asciiTheme="minorHAnsi" w:hAnsiTheme="minorHAnsi"/>
          <w:sz w:val="20"/>
        </w:rPr>
      </w:pPr>
      <w:bookmarkStart w:id="33" w:name="_Toc135210024"/>
      <w:bookmarkStart w:id="34" w:name="_Toc135210278"/>
      <w:bookmarkStart w:id="35" w:name="_Toc135210363"/>
      <w:bookmarkStart w:id="36" w:name="_Toc135210419"/>
      <w:bookmarkStart w:id="37" w:name="_Toc135213558"/>
      <w:bookmarkStart w:id="38" w:name="_Toc143313120"/>
    </w:p>
    <w:p w14:paraId="6D100046" w14:textId="77777777" w:rsidR="00425691" w:rsidRPr="00E16137" w:rsidRDefault="00425691" w:rsidP="00425691">
      <w:pPr>
        <w:pStyle w:val="Kop2"/>
        <w:rPr>
          <w:rFonts w:asciiTheme="minorHAnsi" w:hAnsiTheme="minorHAnsi"/>
        </w:rPr>
      </w:pPr>
      <w:bookmarkStart w:id="39" w:name="_Toc403554469"/>
      <w:bookmarkStart w:id="40" w:name="_Toc404621229"/>
      <w:bookmarkStart w:id="41" w:name="_Toc404622132"/>
      <w:bookmarkStart w:id="42" w:name="_Toc97732561"/>
      <w:r w:rsidRPr="00E16137">
        <w:rPr>
          <w:rFonts w:asciiTheme="minorHAnsi" w:hAnsiTheme="minorHAnsi"/>
        </w:rPr>
        <w:t>Bepaling inzake digitale verstrekking</w:t>
      </w:r>
      <w:bookmarkEnd w:id="39"/>
      <w:bookmarkEnd w:id="40"/>
      <w:bookmarkEnd w:id="41"/>
      <w:bookmarkEnd w:id="42"/>
    </w:p>
    <w:p w14:paraId="19E77FE2" w14:textId="7ADE2388" w:rsidR="00425691" w:rsidRPr="00E16137" w:rsidRDefault="00B7128E" w:rsidP="00425691">
      <w:pPr>
        <w:tabs>
          <w:tab w:val="left" w:pos="2552"/>
        </w:tabs>
        <w:suppressAutoHyphens/>
        <w:jc w:val="both"/>
        <w:rPr>
          <w:rFonts w:asciiTheme="minorHAnsi" w:hAnsiTheme="minorHAnsi"/>
          <w:spacing w:val="0"/>
          <w:sz w:val="20"/>
        </w:rPr>
      </w:pPr>
      <w:r>
        <w:rPr>
          <w:rFonts w:asciiTheme="minorHAnsi" w:hAnsiTheme="minorHAnsi"/>
          <w:spacing w:val="0"/>
          <w:sz w:val="20"/>
        </w:rPr>
        <w:t>Het Aanbestedingsdossier</w:t>
      </w:r>
      <w:r w:rsidR="00C504B4">
        <w:rPr>
          <w:rFonts w:asciiTheme="minorHAnsi" w:hAnsiTheme="minorHAnsi"/>
          <w:spacing w:val="0"/>
          <w:sz w:val="20"/>
        </w:rPr>
        <w:t xml:space="preserve"> met bijlagen wordt op TenderN</w:t>
      </w:r>
      <w:r w:rsidR="00425691" w:rsidRPr="00E16137">
        <w:rPr>
          <w:rFonts w:asciiTheme="minorHAnsi" w:hAnsiTheme="minorHAnsi"/>
          <w:spacing w:val="0"/>
          <w:sz w:val="20"/>
        </w:rPr>
        <w:t>e</w:t>
      </w:r>
      <w:r w:rsidR="00325A83">
        <w:rPr>
          <w:rFonts w:asciiTheme="minorHAnsi" w:hAnsiTheme="minorHAnsi"/>
          <w:spacing w:val="0"/>
          <w:sz w:val="20"/>
        </w:rPr>
        <w:t>d</w:t>
      </w:r>
      <w:r w:rsidR="00425691" w:rsidRPr="00E16137">
        <w:rPr>
          <w:rFonts w:asciiTheme="minorHAnsi" w:hAnsiTheme="minorHAnsi"/>
          <w:spacing w:val="0"/>
          <w:sz w:val="20"/>
        </w:rPr>
        <w:t xml:space="preserve"> in digitale vorm verstrekt in de volgende formaten:</w:t>
      </w:r>
    </w:p>
    <w:p w14:paraId="6121BDB8" w14:textId="77777777" w:rsidR="00425691" w:rsidRPr="00E16137" w:rsidRDefault="00007169" w:rsidP="00371F59">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667813A8" w14:textId="77777777" w:rsidR="00425691" w:rsidRDefault="00425691" w:rsidP="00371F59">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sidR="00007169">
        <w:rPr>
          <w:rFonts w:asciiTheme="minorHAnsi" w:hAnsiTheme="minorHAnsi"/>
          <w:spacing w:val="0"/>
          <w:sz w:val="20"/>
          <w:lang w:val="en-US"/>
        </w:rPr>
        <w:t>icrosoft Office Word (*.doc(x)) en/of</w:t>
      </w:r>
    </w:p>
    <w:p w14:paraId="27970FBD" w14:textId="77777777" w:rsidR="00C504B4" w:rsidRPr="00E16137" w:rsidRDefault="00C504B4" w:rsidP="00371F59">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(*.xls)</w:t>
      </w:r>
    </w:p>
    <w:p w14:paraId="69439B3A" w14:textId="77777777" w:rsidR="00425691" w:rsidRPr="00E16137" w:rsidRDefault="00425691" w:rsidP="00425691">
      <w:pPr>
        <w:tabs>
          <w:tab w:val="left" w:pos="2552"/>
        </w:tabs>
        <w:suppressAutoHyphens/>
        <w:jc w:val="both"/>
        <w:rPr>
          <w:rFonts w:asciiTheme="minorHAnsi" w:hAnsiTheme="minorHAnsi"/>
          <w:spacing w:val="0"/>
          <w:sz w:val="20"/>
          <w:lang w:val="en-US"/>
        </w:rPr>
      </w:pPr>
    </w:p>
    <w:p w14:paraId="61A6EA8B" w14:textId="575C43DB" w:rsidR="00425691" w:rsidRPr="00E16137" w:rsidRDefault="002A7448" w:rsidP="00425691">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w:t>
      </w:r>
      <w:r w:rsidR="00727F42">
        <w:rPr>
          <w:rFonts w:asciiTheme="minorHAnsi" w:hAnsiTheme="minorHAnsi"/>
          <w:spacing w:val="0"/>
          <w:sz w:val="20"/>
        </w:rPr>
        <w:t xml:space="preserve"> *.xls en  / of</w:t>
      </w:r>
      <w:r>
        <w:rPr>
          <w:rFonts w:asciiTheme="minorHAnsi" w:hAnsiTheme="minorHAnsi"/>
          <w:spacing w:val="0"/>
          <w:sz w:val="20"/>
        </w:rPr>
        <w:t xml:space="preserve"> </w:t>
      </w:r>
      <w:r w:rsidRPr="00E16137">
        <w:rPr>
          <w:rFonts w:asciiTheme="minorHAnsi" w:hAnsiTheme="minorHAnsi"/>
          <w:spacing w:val="0"/>
          <w:sz w:val="20"/>
        </w:rPr>
        <w:t>*.doc(x)-bestand</w:t>
      </w:r>
      <w:r>
        <w:rPr>
          <w:rFonts w:asciiTheme="minorHAnsi" w:hAnsiTheme="minorHAnsi"/>
          <w:spacing w:val="0"/>
          <w:sz w:val="20"/>
        </w:rPr>
        <w:t xml:space="preserve">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sidR="00727F42">
        <w:rPr>
          <w:rFonts w:asciiTheme="minorHAnsi" w:hAnsiTheme="minorHAnsi"/>
          <w:spacing w:val="0"/>
          <w:sz w:val="20"/>
        </w:rPr>
        <w:t>*.xls en / of</w:t>
      </w:r>
      <w:r w:rsidRPr="00E16137">
        <w:rPr>
          <w:rFonts w:asciiTheme="minorHAnsi" w:hAnsiTheme="minorHAnsi"/>
          <w:spacing w:val="0"/>
          <w:sz w:val="20"/>
        </w:rPr>
        <w:t>*.doc(x)-bestand</w:t>
      </w:r>
      <w:r>
        <w:rPr>
          <w:rFonts w:asciiTheme="minorHAnsi" w:hAnsiTheme="minorHAnsi"/>
          <w:spacing w:val="0"/>
          <w:sz w:val="20"/>
        </w:rPr>
        <w:t>en</w:t>
      </w:r>
      <w:r w:rsidRPr="00E16137">
        <w:rPr>
          <w:rFonts w:asciiTheme="minorHAnsi" w:hAnsiTheme="minorHAnsi"/>
          <w:spacing w:val="0"/>
          <w:sz w:val="20"/>
        </w:rPr>
        <w:t>.</w:t>
      </w:r>
      <w:r w:rsidR="00860F0B">
        <w:rPr>
          <w:rFonts w:asciiTheme="minorHAnsi" w:hAnsiTheme="minorHAnsi"/>
          <w:spacing w:val="0"/>
          <w:sz w:val="20"/>
        </w:rPr>
        <w:t xml:space="preserve"> </w:t>
      </w:r>
      <w:r w:rsidR="00BB6FAE">
        <w:rPr>
          <w:rFonts w:asciiTheme="minorHAnsi" w:hAnsiTheme="minorHAnsi"/>
          <w:spacing w:val="0"/>
          <w:sz w:val="20"/>
        </w:rPr>
        <w:t>D</w:t>
      </w:r>
      <w:r w:rsidR="00425691" w:rsidRPr="00E16137">
        <w:rPr>
          <w:rFonts w:asciiTheme="minorHAnsi" w:hAnsiTheme="minorHAnsi"/>
          <w:spacing w:val="0"/>
          <w:sz w:val="20"/>
        </w:rPr>
        <w:t xml:space="preserve">igitale </w:t>
      </w:r>
      <w:r w:rsidR="00727F42">
        <w:rPr>
          <w:rFonts w:asciiTheme="minorHAnsi" w:hAnsiTheme="minorHAnsi"/>
          <w:spacing w:val="0"/>
          <w:sz w:val="20"/>
        </w:rPr>
        <w:t xml:space="preserve">*.xls en / of </w:t>
      </w:r>
      <w:r w:rsidR="00425691" w:rsidRPr="00E16137">
        <w:rPr>
          <w:rFonts w:asciiTheme="minorHAnsi" w:hAnsiTheme="minorHAnsi"/>
          <w:spacing w:val="0"/>
          <w:sz w:val="20"/>
        </w:rPr>
        <w:t>*.doc(x)-bestand</w:t>
      </w:r>
      <w:r w:rsidR="00BB6FAE">
        <w:rPr>
          <w:rFonts w:asciiTheme="minorHAnsi" w:hAnsiTheme="minorHAnsi"/>
          <w:spacing w:val="0"/>
          <w:sz w:val="20"/>
        </w:rPr>
        <w:t>en</w:t>
      </w:r>
      <w:r>
        <w:rPr>
          <w:rFonts w:asciiTheme="minorHAnsi" w:hAnsiTheme="minorHAnsi"/>
          <w:spacing w:val="0"/>
          <w:sz w:val="20"/>
        </w:rPr>
        <w:t xml:space="preserve"> kunnen</w:t>
      </w:r>
      <w:r w:rsidR="00425691" w:rsidRPr="00E16137">
        <w:rPr>
          <w:rFonts w:asciiTheme="minorHAnsi" w:hAnsiTheme="minorHAnsi"/>
          <w:spacing w:val="0"/>
          <w:sz w:val="20"/>
        </w:rPr>
        <w:t xml:space="preserve"> door de </w:t>
      </w:r>
      <w:r w:rsidR="00EC5C14">
        <w:rPr>
          <w:rFonts w:asciiTheme="minorHAnsi" w:hAnsiTheme="minorHAnsi"/>
          <w:spacing w:val="0"/>
          <w:sz w:val="20"/>
        </w:rPr>
        <w:t>Inschrijver</w:t>
      </w:r>
      <w:r w:rsidR="00425691" w:rsidRPr="00E16137">
        <w:rPr>
          <w:rFonts w:asciiTheme="minorHAnsi" w:hAnsiTheme="minorHAnsi"/>
          <w:spacing w:val="0"/>
          <w:sz w:val="20"/>
        </w:rPr>
        <w:t xml:space="preserve"> worden gebruikt voor het invullen van de formulieren en verklaringen</w:t>
      </w:r>
      <w:r w:rsidR="00D3240D" w:rsidRPr="00E16137">
        <w:rPr>
          <w:rFonts w:asciiTheme="minorHAnsi" w:hAnsiTheme="minorHAnsi"/>
          <w:spacing w:val="0"/>
          <w:sz w:val="20"/>
        </w:rPr>
        <w:t>.</w:t>
      </w:r>
    </w:p>
    <w:p w14:paraId="5B80B49B" w14:textId="22346A9C" w:rsidR="00B8045D" w:rsidRPr="00EC5B0F" w:rsidRDefault="00FA13A8" w:rsidP="007D599C">
      <w:pPr>
        <w:pStyle w:val="Kop1"/>
      </w:pPr>
      <w:r>
        <w:br w:type="page"/>
      </w:r>
      <w:bookmarkStart w:id="43" w:name="_Toc404621230"/>
      <w:bookmarkStart w:id="44" w:name="_Toc404622133"/>
      <w:bookmarkStart w:id="45" w:name="_Toc97732562"/>
      <w:r w:rsidR="00B8045D" w:rsidRPr="00EC5B0F">
        <w:lastRenderedPageBreak/>
        <w:t>Omschrijving van de werkzaamhed</w:t>
      </w:r>
      <w:bookmarkEnd w:id="33"/>
      <w:bookmarkEnd w:id="34"/>
      <w:bookmarkEnd w:id="35"/>
      <w:bookmarkEnd w:id="36"/>
      <w:bookmarkEnd w:id="37"/>
      <w:bookmarkEnd w:id="38"/>
      <w:r w:rsidR="00B8045D" w:rsidRPr="00EC5B0F">
        <w:t>en</w:t>
      </w:r>
      <w:bookmarkEnd w:id="43"/>
      <w:bookmarkEnd w:id="44"/>
      <w:bookmarkEnd w:id="45"/>
    </w:p>
    <w:p w14:paraId="739D7D8A" w14:textId="3025F810" w:rsidR="00B8045D" w:rsidRPr="00E16137" w:rsidRDefault="00B8045D" w:rsidP="00E02BD4">
      <w:pPr>
        <w:pStyle w:val="Kop2"/>
        <w:rPr>
          <w:rFonts w:asciiTheme="minorHAnsi" w:hAnsiTheme="minorHAnsi"/>
        </w:rPr>
      </w:pPr>
      <w:bookmarkStart w:id="46" w:name="_Toc404621231"/>
      <w:bookmarkStart w:id="47" w:name="_Toc404622134"/>
      <w:bookmarkStart w:id="48" w:name="_Toc97732563"/>
      <w:r w:rsidRPr="00E16137">
        <w:rPr>
          <w:rFonts w:asciiTheme="minorHAnsi" w:hAnsiTheme="minorHAnsi"/>
        </w:rPr>
        <w:t>Opdrachttype</w:t>
      </w:r>
      <w:bookmarkEnd w:id="46"/>
      <w:bookmarkEnd w:id="47"/>
      <w:bookmarkEnd w:id="48"/>
    </w:p>
    <w:p w14:paraId="7BE61229" w14:textId="77777777" w:rsidR="00AB4372" w:rsidRDefault="000E4C07" w:rsidP="00E02BD4">
      <w:pPr>
        <w:rPr>
          <w:rFonts w:asciiTheme="minorHAnsi" w:hAnsiTheme="minorHAnsi"/>
          <w:sz w:val="20"/>
        </w:rPr>
      </w:pPr>
      <w:r w:rsidRPr="000E4C07">
        <w:rPr>
          <w:rFonts w:asciiTheme="minorHAnsi" w:hAnsiTheme="minorHAnsi"/>
          <w:sz w:val="20"/>
        </w:rPr>
        <w:t>Raamovereenkomst voor een Werk.</w:t>
      </w:r>
    </w:p>
    <w:p w14:paraId="4453B8FD" w14:textId="77777777" w:rsidR="000E4C07" w:rsidRPr="00E16137" w:rsidRDefault="000E4C07" w:rsidP="00E02BD4">
      <w:pPr>
        <w:rPr>
          <w:rFonts w:asciiTheme="minorHAnsi" w:hAnsiTheme="minorHAnsi"/>
          <w:sz w:val="20"/>
        </w:rPr>
      </w:pPr>
    </w:p>
    <w:p w14:paraId="5AEC92C2" w14:textId="77777777" w:rsidR="00B8045D" w:rsidRPr="00E16137" w:rsidRDefault="00B8045D" w:rsidP="00E02BD4">
      <w:pPr>
        <w:pStyle w:val="Kop2"/>
        <w:rPr>
          <w:rFonts w:asciiTheme="minorHAnsi" w:hAnsiTheme="minorHAnsi"/>
        </w:rPr>
      </w:pPr>
      <w:bookmarkStart w:id="49" w:name="_Toc404621232"/>
      <w:bookmarkStart w:id="50" w:name="_Toc404622135"/>
      <w:bookmarkStart w:id="51" w:name="_Toc97732564"/>
      <w:r w:rsidRPr="00E16137">
        <w:rPr>
          <w:rFonts w:asciiTheme="minorHAnsi" w:hAnsiTheme="minorHAnsi"/>
        </w:rPr>
        <w:t>Contractvorm</w:t>
      </w:r>
      <w:bookmarkEnd w:id="49"/>
      <w:bookmarkEnd w:id="50"/>
      <w:bookmarkEnd w:id="51"/>
    </w:p>
    <w:p w14:paraId="40C6F5F1" w14:textId="1103D478" w:rsidR="00B8045D" w:rsidRPr="00E16137" w:rsidRDefault="00007169" w:rsidP="00007169">
      <w:pPr>
        <w:jc w:val="both"/>
        <w:rPr>
          <w:rFonts w:asciiTheme="minorHAnsi" w:hAnsiTheme="minorHAnsi"/>
          <w:sz w:val="20"/>
        </w:rPr>
      </w:pPr>
      <w:r>
        <w:rPr>
          <w:rFonts w:asciiTheme="minorHAnsi" w:hAnsiTheme="minorHAnsi"/>
          <w:sz w:val="20"/>
        </w:rPr>
        <w:t>H</w:t>
      </w:r>
      <w:r w:rsidRPr="00007169">
        <w:rPr>
          <w:rFonts w:asciiTheme="minorHAnsi" w:hAnsiTheme="minorHAnsi"/>
          <w:sz w:val="20"/>
        </w:rPr>
        <w:t xml:space="preserve">et betreft een </w:t>
      </w:r>
      <w:r w:rsidR="00183203">
        <w:rPr>
          <w:rFonts w:asciiTheme="minorHAnsi" w:hAnsiTheme="minorHAnsi"/>
          <w:sz w:val="20"/>
        </w:rPr>
        <w:t>Raam</w:t>
      </w:r>
      <w:r w:rsidRPr="00007169">
        <w:rPr>
          <w:rFonts w:asciiTheme="minorHAnsi" w:hAnsiTheme="minorHAnsi"/>
          <w:sz w:val="20"/>
        </w:rPr>
        <w:t>contract onder de Uniforme</w:t>
      </w:r>
      <w:r>
        <w:rPr>
          <w:rFonts w:asciiTheme="minorHAnsi" w:hAnsiTheme="minorHAnsi"/>
          <w:sz w:val="20"/>
        </w:rPr>
        <w:t xml:space="preserve"> </w:t>
      </w:r>
      <w:r w:rsidRPr="00007169">
        <w:rPr>
          <w:rFonts w:asciiTheme="minorHAnsi" w:hAnsiTheme="minorHAnsi"/>
          <w:sz w:val="20"/>
        </w:rPr>
        <w:t xml:space="preserve">Administratieve Voorwaarden </w:t>
      </w:r>
      <w:r w:rsidR="00183203">
        <w:rPr>
          <w:rFonts w:asciiTheme="minorHAnsi" w:hAnsiTheme="minorHAnsi"/>
          <w:sz w:val="20"/>
        </w:rPr>
        <w:t xml:space="preserve">2012 </w:t>
      </w:r>
      <w:r w:rsidRPr="00007169">
        <w:rPr>
          <w:rFonts w:asciiTheme="minorHAnsi" w:hAnsiTheme="minorHAnsi"/>
          <w:sz w:val="20"/>
        </w:rPr>
        <w:t>(UAV 20</w:t>
      </w:r>
      <w:r w:rsidR="00183203">
        <w:rPr>
          <w:rFonts w:asciiTheme="minorHAnsi" w:hAnsiTheme="minorHAnsi"/>
          <w:sz w:val="20"/>
        </w:rPr>
        <w:t>12)</w:t>
      </w:r>
      <w:r w:rsidRPr="00007169">
        <w:rPr>
          <w:rFonts w:asciiTheme="minorHAnsi" w:hAnsiTheme="minorHAnsi"/>
          <w:sz w:val="20"/>
        </w:rPr>
        <w:t>.</w:t>
      </w:r>
      <w:r w:rsidR="00AF0111">
        <w:rPr>
          <w:rFonts w:asciiTheme="minorHAnsi" w:hAnsiTheme="minorHAnsi"/>
          <w:sz w:val="20"/>
        </w:rPr>
        <w:t xml:space="preserve"> </w:t>
      </w:r>
    </w:p>
    <w:p w14:paraId="2BD5F3BF" w14:textId="77777777" w:rsidR="00B8045D" w:rsidRPr="00E16137" w:rsidRDefault="00B8045D" w:rsidP="00CB49F4">
      <w:pPr>
        <w:jc w:val="both"/>
        <w:rPr>
          <w:rFonts w:asciiTheme="minorHAnsi" w:hAnsiTheme="minorHAnsi"/>
          <w:sz w:val="20"/>
        </w:rPr>
      </w:pPr>
    </w:p>
    <w:p w14:paraId="49F4AE05" w14:textId="77777777" w:rsidR="00B8045D" w:rsidRPr="00E16137" w:rsidRDefault="00B8045D" w:rsidP="00E02BD4">
      <w:pPr>
        <w:pStyle w:val="Kop2"/>
        <w:rPr>
          <w:rFonts w:asciiTheme="minorHAnsi" w:hAnsiTheme="minorHAnsi"/>
        </w:rPr>
      </w:pPr>
      <w:bookmarkStart w:id="52" w:name="_Toc404621233"/>
      <w:bookmarkStart w:id="53" w:name="_Toc404622136"/>
      <w:bookmarkStart w:id="54" w:name="_Toc97732565"/>
      <w:r w:rsidRPr="00E16137">
        <w:rPr>
          <w:rFonts w:asciiTheme="minorHAnsi" w:hAnsiTheme="minorHAnsi"/>
        </w:rPr>
        <w:t>Plaats van uitvoering</w:t>
      </w:r>
      <w:bookmarkEnd w:id="52"/>
      <w:bookmarkEnd w:id="53"/>
      <w:bookmarkEnd w:id="54"/>
    </w:p>
    <w:p w14:paraId="4AC4C22B" w14:textId="77777777" w:rsidR="002978FE" w:rsidRDefault="006E5B76" w:rsidP="00E85010">
      <w:pPr>
        <w:rPr>
          <w:rFonts w:asciiTheme="minorHAnsi" w:hAnsiTheme="minorHAnsi"/>
          <w:sz w:val="20"/>
        </w:rPr>
      </w:pPr>
      <w:r>
        <w:rPr>
          <w:rFonts w:asciiTheme="minorHAnsi" w:hAnsiTheme="minorHAnsi"/>
          <w:sz w:val="20"/>
        </w:rPr>
        <w:t xml:space="preserve">De </w:t>
      </w:r>
      <w:r w:rsidR="00B8298B">
        <w:rPr>
          <w:rFonts w:asciiTheme="minorHAnsi" w:hAnsiTheme="minorHAnsi"/>
          <w:sz w:val="20"/>
        </w:rPr>
        <w:t xml:space="preserve">uit te voeren </w:t>
      </w:r>
      <w:r>
        <w:rPr>
          <w:rFonts w:asciiTheme="minorHAnsi" w:hAnsiTheme="minorHAnsi"/>
          <w:sz w:val="20"/>
        </w:rPr>
        <w:t xml:space="preserve">opdracht </w:t>
      </w:r>
      <w:r w:rsidR="00E85010" w:rsidRPr="00E85010">
        <w:rPr>
          <w:rFonts w:asciiTheme="minorHAnsi" w:hAnsiTheme="minorHAnsi"/>
          <w:sz w:val="20"/>
        </w:rPr>
        <w:t xml:space="preserve">is gelegen in </w:t>
      </w:r>
      <w:r w:rsidR="00B8298B">
        <w:rPr>
          <w:rFonts w:asciiTheme="minorHAnsi" w:hAnsiTheme="minorHAnsi"/>
          <w:sz w:val="20"/>
        </w:rPr>
        <w:t xml:space="preserve">de gemeente </w:t>
      </w:r>
      <w:r w:rsidR="006217DF">
        <w:rPr>
          <w:rFonts w:asciiTheme="minorHAnsi" w:hAnsiTheme="minorHAnsi"/>
          <w:sz w:val="20"/>
        </w:rPr>
        <w:t>T</w:t>
      </w:r>
      <w:r w:rsidR="00E85010" w:rsidRPr="00E85010">
        <w:rPr>
          <w:rFonts w:asciiTheme="minorHAnsi" w:hAnsiTheme="minorHAnsi"/>
          <w:sz w:val="20"/>
        </w:rPr>
        <w:t>ilburg</w:t>
      </w:r>
    </w:p>
    <w:p w14:paraId="7959C8FB" w14:textId="77777777" w:rsidR="00E85010" w:rsidRPr="00E16137" w:rsidRDefault="00E85010" w:rsidP="00E85010">
      <w:pPr>
        <w:rPr>
          <w:rFonts w:asciiTheme="minorHAnsi" w:hAnsiTheme="minorHAnsi"/>
          <w:sz w:val="20"/>
        </w:rPr>
      </w:pPr>
    </w:p>
    <w:p w14:paraId="3103AAD7" w14:textId="77777777" w:rsidR="00376298" w:rsidRDefault="000C252E" w:rsidP="00E02BD4">
      <w:pPr>
        <w:pStyle w:val="Kop2"/>
        <w:rPr>
          <w:rFonts w:asciiTheme="minorHAnsi" w:hAnsiTheme="minorHAnsi"/>
        </w:rPr>
      </w:pPr>
      <w:bookmarkStart w:id="55" w:name="_Toc97732566"/>
      <w:r>
        <w:rPr>
          <w:rFonts w:asciiTheme="minorHAnsi" w:hAnsiTheme="minorHAnsi"/>
        </w:rPr>
        <w:t>Doelstelling:</w:t>
      </w:r>
      <w:bookmarkEnd w:id="55"/>
      <w:r w:rsidR="00757E0E" w:rsidRPr="00E16137">
        <w:rPr>
          <w:rFonts w:asciiTheme="minorHAnsi" w:hAnsiTheme="minorHAnsi"/>
        </w:rPr>
        <w:t xml:space="preserve"> </w:t>
      </w:r>
    </w:p>
    <w:p w14:paraId="44102575" w14:textId="197305F5" w:rsidR="000C252E" w:rsidRDefault="00F50E25" w:rsidP="000C252E">
      <w:pPr>
        <w:jc w:val="both"/>
        <w:rPr>
          <w:rFonts w:asciiTheme="minorHAnsi" w:hAnsiTheme="minorHAnsi" w:cs="Calibri"/>
          <w:sz w:val="20"/>
        </w:rPr>
      </w:pPr>
      <w:r w:rsidRPr="00F50E25">
        <w:rPr>
          <w:rFonts w:asciiTheme="minorHAnsi" w:hAnsiTheme="minorHAnsi" w:cs="Calibri"/>
          <w:sz w:val="20"/>
        </w:rPr>
        <w:t xml:space="preserve">De Overeenkomst heeft </w:t>
      </w:r>
      <w:r w:rsidR="00E57B13">
        <w:rPr>
          <w:rFonts w:asciiTheme="minorHAnsi" w:hAnsiTheme="minorHAnsi" w:cs="Calibri"/>
          <w:sz w:val="20"/>
        </w:rPr>
        <w:t>tot doel</w:t>
      </w:r>
      <w:r w:rsidR="00E92F2E">
        <w:rPr>
          <w:rFonts w:asciiTheme="minorHAnsi" w:hAnsiTheme="minorHAnsi" w:cs="Calibri"/>
          <w:sz w:val="20"/>
        </w:rPr>
        <w:t xml:space="preserve">, </w:t>
      </w:r>
      <w:r w:rsidRPr="00F50E25">
        <w:rPr>
          <w:rFonts w:asciiTheme="minorHAnsi" w:hAnsiTheme="minorHAnsi" w:cs="Calibri"/>
          <w:sz w:val="20"/>
        </w:rPr>
        <w:t xml:space="preserve"> </w:t>
      </w:r>
      <w:r w:rsidR="00E57B13">
        <w:rPr>
          <w:rFonts w:asciiTheme="minorHAnsi" w:hAnsiTheme="minorHAnsi" w:cs="Calibri"/>
          <w:sz w:val="20"/>
        </w:rPr>
        <w:t xml:space="preserve">om middels </w:t>
      </w:r>
      <w:r w:rsidR="009A67A7">
        <w:rPr>
          <w:rFonts w:asciiTheme="minorHAnsi" w:hAnsiTheme="minorHAnsi" w:cs="Calibri"/>
          <w:sz w:val="20"/>
        </w:rPr>
        <w:t xml:space="preserve">toekomstige </w:t>
      </w:r>
      <w:r w:rsidR="00363000">
        <w:rPr>
          <w:rFonts w:asciiTheme="minorHAnsi" w:hAnsiTheme="minorHAnsi" w:cs="Calibri"/>
          <w:sz w:val="20"/>
        </w:rPr>
        <w:t>renovatie</w:t>
      </w:r>
      <w:r w:rsidRPr="00F50E25">
        <w:rPr>
          <w:rFonts w:asciiTheme="minorHAnsi" w:hAnsiTheme="minorHAnsi" w:cs="Calibri"/>
          <w:sz w:val="20"/>
        </w:rPr>
        <w:t>werk</w:t>
      </w:r>
      <w:r w:rsidR="00E92F2E">
        <w:rPr>
          <w:rFonts w:asciiTheme="minorHAnsi" w:hAnsiTheme="minorHAnsi" w:cs="Calibri"/>
          <w:sz w:val="20"/>
        </w:rPr>
        <w:t>-</w:t>
      </w:r>
      <w:r w:rsidRPr="00F50E25">
        <w:rPr>
          <w:rFonts w:asciiTheme="minorHAnsi" w:hAnsiTheme="minorHAnsi" w:cs="Calibri"/>
          <w:sz w:val="20"/>
        </w:rPr>
        <w:t>zaamheden</w:t>
      </w:r>
      <w:r w:rsidR="00E57B13">
        <w:rPr>
          <w:rFonts w:asciiTheme="minorHAnsi" w:hAnsiTheme="minorHAnsi" w:cs="Calibri"/>
          <w:sz w:val="20"/>
        </w:rPr>
        <w:t xml:space="preserve"> </w:t>
      </w:r>
      <w:r w:rsidRPr="00F50E25">
        <w:rPr>
          <w:rFonts w:asciiTheme="minorHAnsi" w:hAnsiTheme="minorHAnsi" w:cs="Calibri"/>
          <w:sz w:val="20"/>
        </w:rPr>
        <w:t xml:space="preserve">als </w:t>
      </w:r>
      <w:r w:rsidR="00E57B13">
        <w:rPr>
          <w:rFonts w:asciiTheme="minorHAnsi" w:hAnsiTheme="minorHAnsi" w:cs="Calibri"/>
          <w:sz w:val="20"/>
        </w:rPr>
        <w:t>ook</w:t>
      </w:r>
      <w:r w:rsidRPr="00F50E25">
        <w:rPr>
          <w:rFonts w:asciiTheme="minorHAnsi" w:hAnsiTheme="minorHAnsi" w:cs="Calibri"/>
          <w:sz w:val="20"/>
        </w:rPr>
        <w:t xml:space="preserve"> </w:t>
      </w:r>
      <w:r w:rsidR="00E92F2E">
        <w:rPr>
          <w:rFonts w:asciiTheme="minorHAnsi" w:hAnsiTheme="minorHAnsi" w:cs="Calibri"/>
          <w:sz w:val="20"/>
        </w:rPr>
        <w:t xml:space="preserve">langdurig </w:t>
      </w:r>
      <w:r w:rsidR="00E57B13">
        <w:rPr>
          <w:rFonts w:asciiTheme="minorHAnsi" w:hAnsiTheme="minorHAnsi" w:cs="Calibri"/>
          <w:sz w:val="20"/>
        </w:rPr>
        <w:t>onderhoud</w:t>
      </w:r>
      <w:r w:rsidR="00E92F2E">
        <w:rPr>
          <w:rFonts w:asciiTheme="minorHAnsi" w:hAnsiTheme="minorHAnsi" w:cs="Calibri"/>
          <w:sz w:val="20"/>
        </w:rPr>
        <w:t>, het</w:t>
      </w:r>
      <w:r w:rsidR="00E57B13">
        <w:rPr>
          <w:rFonts w:asciiTheme="minorHAnsi" w:hAnsiTheme="minorHAnsi" w:cs="Calibri"/>
          <w:sz w:val="20"/>
        </w:rPr>
        <w:t xml:space="preserve"> </w:t>
      </w:r>
      <w:r w:rsidR="00385CC9">
        <w:rPr>
          <w:rFonts w:asciiTheme="minorHAnsi" w:hAnsiTheme="minorHAnsi" w:cs="Calibri"/>
          <w:sz w:val="20"/>
        </w:rPr>
        <w:t>duurzaam</w:t>
      </w:r>
      <w:r w:rsidR="00E57B13">
        <w:rPr>
          <w:rFonts w:asciiTheme="minorHAnsi" w:hAnsiTheme="minorHAnsi" w:cs="Calibri"/>
          <w:sz w:val="20"/>
        </w:rPr>
        <w:t xml:space="preserve"> </w:t>
      </w:r>
      <w:r w:rsidRPr="00F50E25">
        <w:rPr>
          <w:rFonts w:asciiTheme="minorHAnsi" w:hAnsiTheme="minorHAnsi" w:cs="Calibri"/>
          <w:sz w:val="20"/>
        </w:rPr>
        <w:t>in stand houden van</w:t>
      </w:r>
      <w:r w:rsidR="00E57B13">
        <w:rPr>
          <w:rFonts w:asciiTheme="minorHAnsi" w:hAnsiTheme="minorHAnsi" w:cs="Calibri"/>
          <w:sz w:val="20"/>
        </w:rPr>
        <w:t xml:space="preserve"> de </w:t>
      </w:r>
      <w:r w:rsidRPr="00F50E25">
        <w:rPr>
          <w:rFonts w:asciiTheme="minorHAnsi" w:hAnsiTheme="minorHAnsi" w:cs="Calibri"/>
          <w:sz w:val="20"/>
        </w:rPr>
        <w:t>technisch installaties en systemen</w:t>
      </w:r>
      <w:r w:rsidR="00E92F2E">
        <w:rPr>
          <w:rFonts w:asciiTheme="minorHAnsi" w:hAnsiTheme="minorHAnsi" w:cs="Calibri"/>
          <w:sz w:val="20"/>
        </w:rPr>
        <w:t xml:space="preserve"> betreffende de openbare verlichting in Tilburg.</w:t>
      </w:r>
    </w:p>
    <w:p w14:paraId="116027D2" w14:textId="77777777" w:rsidR="003D4E91" w:rsidRDefault="003D4E91" w:rsidP="000C252E">
      <w:pPr>
        <w:jc w:val="both"/>
        <w:rPr>
          <w:rFonts w:asciiTheme="minorHAnsi" w:hAnsiTheme="minorHAnsi" w:cs="Calibri"/>
          <w:sz w:val="20"/>
        </w:rPr>
      </w:pPr>
    </w:p>
    <w:p w14:paraId="2A8D9826" w14:textId="77777777" w:rsidR="003D4E91" w:rsidRPr="003D4E91" w:rsidRDefault="003D4E91" w:rsidP="003D4E91">
      <w:pPr>
        <w:pStyle w:val="Kop2"/>
        <w:rPr>
          <w:spacing w:val="4"/>
        </w:rPr>
      </w:pPr>
      <w:bookmarkStart w:id="56" w:name="_Toc97732567"/>
      <w:r w:rsidRPr="003D4E91">
        <w:t>Omvang van de Raamovereenkomst</w:t>
      </w:r>
      <w:bookmarkEnd w:id="56"/>
    </w:p>
    <w:p w14:paraId="1512C119" w14:textId="15CD1315" w:rsidR="003D4E91" w:rsidRDefault="003D4E91" w:rsidP="003D4E91">
      <w:pPr>
        <w:jc w:val="both"/>
        <w:rPr>
          <w:rFonts w:asciiTheme="minorHAnsi" w:hAnsiTheme="minorHAnsi" w:cstheme="minorHAnsi"/>
          <w:sz w:val="20"/>
        </w:rPr>
      </w:pPr>
      <w:r>
        <w:rPr>
          <w:rFonts w:asciiTheme="minorHAnsi" w:hAnsiTheme="minorHAnsi" w:cstheme="minorHAnsi"/>
          <w:sz w:val="20"/>
        </w:rPr>
        <w:t xml:space="preserve">De </w:t>
      </w:r>
      <w:r w:rsidRPr="00047B55">
        <w:rPr>
          <w:rFonts w:asciiTheme="minorHAnsi" w:hAnsiTheme="minorHAnsi" w:cstheme="minorHAnsi"/>
          <w:sz w:val="20"/>
        </w:rPr>
        <w:t xml:space="preserve">projectomvang is ca. € </w:t>
      </w:r>
      <w:r w:rsidR="001245BE" w:rsidRPr="00047B55">
        <w:rPr>
          <w:rFonts w:asciiTheme="minorHAnsi" w:hAnsiTheme="minorHAnsi" w:cstheme="minorHAnsi"/>
          <w:sz w:val="20"/>
        </w:rPr>
        <w:t>4.</w:t>
      </w:r>
      <w:r w:rsidR="00047B55" w:rsidRPr="00047B55">
        <w:rPr>
          <w:rFonts w:asciiTheme="minorHAnsi" w:hAnsiTheme="minorHAnsi" w:cstheme="minorHAnsi"/>
          <w:sz w:val="20"/>
        </w:rPr>
        <w:t>7</w:t>
      </w:r>
      <w:r w:rsidR="00F72B92">
        <w:rPr>
          <w:rFonts w:asciiTheme="minorHAnsi" w:hAnsiTheme="minorHAnsi" w:cstheme="minorHAnsi"/>
          <w:sz w:val="20"/>
        </w:rPr>
        <w:t>0</w:t>
      </w:r>
      <w:r w:rsidR="008A353E" w:rsidRPr="00047B55">
        <w:rPr>
          <w:rFonts w:asciiTheme="minorHAnsi" w:hAnsiTheme="minorHAnsi" w:cstheme="minorHAnsi"/>
          <w:sz w:val="20"/>
        </w:rPr>
        <w:t>0</w:t>
      </w:r>
      <w:r w:rsidRPr="00047B55">
        <w:rPr>
          <w:rFonts w:asciiTheme="minorHAnsi" w:hAnsiTheme="minorHAnsi" w:cstheme="minorHAnsi"/>
          <w:sz w:val="20"/>
        </w:rPr>
        <w:t xml:space="preserve">.000,= per jaar </w:t>
      </w:r>
      <w:r w:rsidR="008A353E" w:rsidRPr="00047B55">
        <w:rPr>
          <w:rFonts w:asciiTheme="minorHAnsi" w:hAnsiTheme="minorHAnsi" w:cstheme="minorHAnsi"/>
          <w:sz w:val="20"/>
        </w:rPr>
        <w:t>betreffende de</w:t>
      </w:r>
      <w:r w:rsidR="00D04C61" w:rsidRPr="00047B55">
        <w:rPr>
          <w:rFonts w:asciiTheme="minorHAnsi" w:hAnsiTheme="minorHAnsi" w:cstheme="minorHAnsi"/>
          <w:sz w:val="20"/>
        </w:rPr>
        <w:t xml:space="preserve"> </w:t>
      </w:r>
      <w:r w:rsidR="008A353E" w:rsidRPr="00047B55">
        <w:rPr>
          <w:rFonts w:asciiTheme="minorHAnsi" w:hAnsiTheme="minorHAnsi" w:cstheme="minorHAnsi"/>
          <w:sz w:val="20"/>
        </w:rPr>
        <w:t>werkzaamheden. De</w:t>
      </w:r>
      <w:r w:rsidR="009838C4" w:rsidRPr="00047B55">
        <w:rPr>
          <w:rFonts w:asciiTheme="minorHAnsi" w:hAnsiTheme="minorHAnsi" w:cstheme="minorHAnsi"/>
          <w:sz w:val="20"/>
        </w:rPr>
        <w:t xml:space="preserve"> o</w:t>
      </w:r>
      <w:r w:rsidR="008A353E" w:rsidRPr="00047B55">
        <w:rPr>
          <w:rFonts w:asciiTheme="minorHAnsi" w:hAnsiTheme="minorHAnsi" w:cstheme="minorHAnsi"/>
          <w:sz w:val="20"/>
        </w:rPr>
        <w:t>mvang</w:t>
      </w:r>
      <w:r w:rsidR="00CD51CE" w:rsidRPr="00047B55">
        <w:rPr>
          <w:rFonts w:asciiTheme="minorHAnsi" w:hAnsiTheme="minorHAnsi" w:cstheme="minorHAnsi"/>
          <w:sz w:val="20"/>
        </w:rPr>
        <w:t xml:space="preserve"> van de te gunnen opdracht</w:t>
      </w:r>
      <w:r w:rsidR="00E92F2E" w:rsidRPr="00047B55">
        <w:rPr>
          <w:rFonts w:asciiTheme="minorHAnsi" w:hAnsiTheme="minorHAnsi" w:cstheme="minorHAnsi"/>
          <w:sz w:val="20"/>
        </w:rPr>
        <w:t xml:space="preserve"> (twee jaar)</w:t>
      </w:r>
      <w:r w:rsidR="008A353E" w:rsidRPr="00047B55">
        <w:rPr>
          <w:rFonts w:asciiTheme="minorHAnsi" w:hAnsiTheme="minorHAnsi" w:cstheme="minorHAnsi"/>
          <w:sz w:val="20"/>
        </w:rPr>
        <w:t xml:space="preserve"> is derhalve </w:t>
      </w:r>
      <w:r w:rsidR="00047B55" w:rsidRPr="00047B55">
        <w:rPr>
          <w:rFonts w:asciiTheme="minorHAnsi" w:hAnsiTheme="minorHAnsi" w:cstheme="minorHAnsi"/>
          <w:sz w:val="20"/>
        </w:rPr>
        <w:t>9,</w:t>
      </w:r>
      <w:r w:rsidR="00F72B92">
        <w:rPr>
          <w:rFonts w:asciiTheme="minorHAnsi" w:hAnsiTheme="minorHAnsi" w:cstheme="minorHAnsi"/>
          <w:sz w:val="20"/>
        </w:rPr>
        <w:t>4</w:t>
      </w:r>
      <w:r w:rsidR="008A353E" w:rsidRPr="00047B55">
        <w:rPr>
          <w:rFonts w:asciiTheme="minorHAnsi" w:hAnsiTheme="minorHAnsi" w:cstheme="minorHAnsi"/>
          <w:sz w:val="20"/>
        </w:rPr>
        <w:t xml:space="preserve"> miljoen euro</w:t>
      </w:r>
      <w:r w:rsidRPr="00047B55">
        <w:rPr>
          <w:rFonts w:asciiTheme="minorHAnsi" w:hAnsiTheme="minorHAnsi" w:cstheme="minorHAnsi"/>
          <w:sz w:val="20"/>
        </w:rPr>
        <w:t>.  Dit is echter geen gegeven en hier</w:t>
      </w:r>
      <w:r w:rsidR="00CD51CE" w:rsidRPr="00047B55">
        <w:rPr>
          <w:rFonts w:asciiTheme="minorHAnsi" w:hAnsiTheme="minorHAnsi" w:cstheme="minorHAnsi"/>
          <w:sz w:val="20"/>
        </w:rPr>
        <w:t>aan</w:t>
      </w:r>
      <w:r w:rsidRPr="00047B55">
        <w:rPr>
          <w:rFonts w:asciiTheme="minorHAnsi" w:hAnsiTheme="minorHAnsi" w:cstheme="minorHAnsi"/>
          <w:sz w:val="20"/>
        </w:rPr>
        <w:t xml:space="preserve"> kunnen geen rechten worden ontleend. De gemeente behoudt zich het recht voor om de omvang van de opdracht te beperken of te vergroten indien de behoefte wijzigt. De beperking is niet gelimiteerd. Bij verlenging van de opdracht met</w:t>
      </w:r>
      <w:r w:rsidR="004631DF" w:rsidRPr="00047B55">
        <w:rPr>
          <w:rFonts w:asciiTheme="minorHAnsi" w:hAnsiTheme="minorHAnsi" w:cstheme="minorHAnsi"/>
          <w:sz w:val="20"/>
        </w:rPr>
        <w:t xml:space="preserve"> twee</w:t>
      </w:r>
      <w:r w:rsidR="001245BE" w:rsidRPr="00047B55">
        <w:rPr>
          <w:rFonts w:asciiTheme="minorHAnsi" w:hAnsiTheme="minorHAnsi" w:cstheme="minorHAnsi"/>
          <w:sz w:val="20"/>
        </w:rPr>
        <w:t xml:space="preserve"> keer</w:t>
      </w:r>
      <w:r w:rsidR="008A353E" w:rsidRPr="00047B55">
        <w:rPr>
          <w:rFonts w:asciiTheme="minorHAnsi" w:hAnsiTheme="minorHAnsi" w:cstheme="minorHAnsi"/>
          <w:sz w:val="20"/>
        </w:rPr>
        <w:t xml:space="preserve"> 2 jaar</w:t>
      </w:r>
      <w:r w:rsidR="004631DF" w:rsidRPr="00047B55">
        <w:rPr>
          <w:rFonts w:asciiTheme="minorHAnsi" w:hAnsiTheme="minorHAnsi" w:cstheme="minorHAnsi"/>
          <w:sz w:val="20"/>
        </w:rPr>
        <w:t xml:space="preserve"> en één keer 3 jaar</w:t>
      </w:r>
      <w:r w:rsidR="001245BE" w:rsidRPr="00047B55">
        <w:rPr>
          <w:rFonts w:asciiTheme="minorHAnsi" w:hAnsiTheme="minorHAnsi" w:cstheme="minorHAnsi"/>
          <w:sz w:val="20"/>
        </w:rPr>
        <w:t xml:space="preserve"> </w:t>
      </w:r>
      <w:r w:rsidR="008A353E" w:rsidRPr="00047B55">
        <w:rPr>
          <w:rFonts w:asciiTheme="minorHAnsi" w:hAnsiTheme="minorHAnsi" w:cstheme="minorHAnsi"/>
          <w:sz w:val="20"/>
        </w:rPr>
        <w:t xml:space="preserve">zal de omvang </w:t>
      </w:r>
      <w:r w:rsidRPr="00047B55">
        <w:rPr>
          <w:rFonts w:asciiTheme="minorHAnsi" w:hAnsiTheme="minorHAnsi" w:cstheme="minorHAnsi"/>
          <w:sz w:val="20"/>
        </w:rPr>
        <w:t xml:space="preserve">over </w:t>
      </w:r>
      <w:r w:rsidR="004631DF" w:rsidRPr="00047B55">
        <w:rPr>
          <w:rFonts w:asciiTheme="minorHAnsi" w:hAnsiTheme="minorHAnsi" w:cstheme="minorHAnsi"/>
          <w:sz w:val="20"/>
        </w:rPr>
        <w:t>9</w:t>
      </w:r>
      <w:r w:rsidRPr="00047B55">
        <w:rPr>
          <w:rFonts w:asciiTheme="minorHAnsi" w:hAnsiTheme="minorHAnsi" w:cstheme="minorHAnsi"/>
          <w:sz w:val="20"/>
        </w:rPr>
        <w:t xml:space="preserve"> jaar </w:t>
      </w:r>
      <w:r w:rsidR="00CD51CE" w:rsidRPr="00047B55">
        <w:rPr>
          <w:rFonts w:asciiTheme="minorHAnsi" w:hAnsiTheme="minorHAnsi" w:cstheme="minorHAnsi"/>
          <w:sz w:val="20"/>
        </w:rPr>
        <w:t xml:space="preserve">ca. </w:t>
      </w:r>
      <w:r w:rsidR="00047B55" w:rsidRPr="00047B55">
        <w:rPr>
          <w:rFonts w:asciiTheme="minorHAnsi" w:hAnsiTheme="minorHAnsi" w:cstheme="minorHAnsi"/>
          <w:sz w:val="20"/>
        </w:rPr>
        <w:t>42</w:t>
      </w:r>
      <w:r w:rsidR="009838C4" w:rsidRPr="00047B55">
        <w:rPr>
          <w:rFonts w:asciiTheme="minorHAnsi" w:hAnsiTheme="minorHAnsi" w:cstheme="minorHAnsi"/>
          <w:sz w:val="20"/>
        </w:rPr>
        <w:t>,</w:t>
      </w:r>
      <w:r w:rsidR="00F72B92">
        <w:rPr>
          <w:rFonts w:asciiTheme="minorHAnsi" w:hAnsiTheme="minorHAnsi" w:cstheme="minorHAnsi"/>
          <w:sz w:val="20"/>
        </w:rPr>
        <w:t xml:space="preserve">3 </w:t>
      </w:r>
      <w:r w:rsidR="00CD51CE" w:rsidRPr="00047B55">
        <w:rPr>
          <w:rFonts w:asciiTheme="minorHAnsi" w:hAnsiTheme="minorHAnsi" w:cstheme="minorHAnsi"/>
          <w:sz w:val="20"/>
        </w:rPr>
        <w:t>miljoen euro bedragen.</w:t>
      </w:r>
    </w:p>
    <w:p w14:paraId="1FA4805E" w14:textId="77777777" w:rsidR="003D4E91" w:rsidRDefault="003D4E91" w:rsidP="000C252E">
      <w:pPr>
        <w:jc w:val="both"/>
        <w:rPr>
          <w:rFonts w:asciiTheme="minorHAnsi" w:hAnsiTheme="minorHAnsi" w:cs="Calibri"/>
          <w:sz w:val="20"/>
        </w:rPr>
      </w:pPr>
    </w:p>
    <w:p w14:paraId="3A79E04E" w14:textId="77777777" w:rsidR="00F50E25" w:rsidRPr="00E16137" w:rsidRDefault="00F50E25" w:rsidP="000C252E">
      <w:pPr>
        <w:jc w:val="both"/>
        <w:rPr>
          <w:rFonts w:asciiTheme="minorHAnsi" w:hAnsiTheme="minorHAnsi"/>
          <w:sz w:val="20"/>
        </w:rPr>
      </w:pPr>
    </w:p>
    <w:p w14:paraId="28E61837" w14:textId="77777777" w:rsidR="0031277E" w:rsidRDefault="009E547F" w:rsidP="009E547F">
      <w:pPr>
        <w:pStyle w:val="Kop2"/>
        <w:rPr>
          <w:rFonts w:asciiTheme="minorHAnsi" w:hAnsiTheme="minorHAnsi"/>
        </w:rPr>
      </w:pPr>
      <w:bookmarkStart w:id="57" w:name="_Toc97732568"/>
      <w:r>
        <w:rPr>
          <w:rFonts w:asciiTheme="minorHAnsi" w:hAnsiTheme="minorHAnsi"/>
        </w:rPr>
        <w:t>Planning van de opdracht</w:t>
      </w:r>
      <w:bookmarkEnd w:id="57"/>
      <w:r w:rsidRPr="00E16137">
        <w:rPr>
          <w:rFonts w:asciiTheme="minorHAnsi" w:hAnsiTheme="minorHAnsi"/>
        </w:rPr>
        <w:t xml:space="preserve"> </w:t>
      </w:r>
    </w:p>
    <w:p w14:paraId="1CC1040E" w14:textId="6939C791" w:rsidR="009202C1" w:rsidRDefault="009202C1" w:rsidP="001C2397">
      <w:pPr>
        <w:jc w:val="both"/>
        <w:rPr>
          <w:rFonts w:asciiTheme="minorHAnsi" w:hAnsiTheme="minorHAnsi" w:cs="Segoe UI"/>
          <w:snapToGrid w:val="0"/>
          <w:color w:val="000000"/>
          <w:sz w:val="20"/>
        </w:rPr>
      </w:pPr>
      <w:r>
        <w:rPr>
          <w:rFonts w:asciiTheme="minorHAnsi" w:hAnsiTheme="minorHAnsi" w:cs="Calibri"/>
          <w:sz w:val="20"/>
        </w:rPr>
        <w:t xml:space="preserve">De Overeenkomst heeft een </w:t>
      </w:r>
      <w:r w:rsidR="00C64D67" w:rsidRPr="00947072">
        <w:rPr>
          <w:rFonts w:asciiTheme="minorHAnsi" w:hAnsiTheme="minorHAnsi" w:cs="Calibri"/>
          <w:sz w:val="20"/>
        </w:rPr>
        <w:t xml:space="preserve">looptijd van </w:t>
      </w:r>
      <w:r>
        <w:rPr>
          <w:rFonts w:asciiTheme="minorHAnsi" w:hAnsiTheme="minorHAnsi" w:cs="Calibri"/>
          <w:sz w:val="20"/>
        </w:rPr>
        <w:t>t</w:t>
      </w:r>
      <w:r w:rsidR="000E4C07">
        <w:rPr>
          <w:rFonts w:asciiTheme="minorHAnsi" w:hAnsiTheme="minorHAnsi" w:cs="Calibri"/>
          <w:sz w:val="20"/>
        </w:rPr>
        <w:t xml:space="preserve">wee jaren en gaat </w:t>
      </w:r>
      <w:r w:rsidR="000E4C07" w:rsidRPr="00BE10A5">
        <w:rPr>
          <w:rFonts w:asciiTheme="minorHAnsi" w:hAnsiTheme="minorHAnsi" w:cs="Calibri"/>
          <w:sz w:val="20"/>
        </w:rPr>
        <w:t>in op 1</w:t>
      </w:r>
      <w:r w:rsidR="00BE10A5" w:rsidRPr="00BE10A5">
        <w:rPr>
          <w:rFonts w:asciiTheme="minorHAnsi" w:hAnsiTheme="minorHAnsi" w:cs="Calibri"/>
          <w:sz w:val="20"/>
        </w:rPr>
        <w:t xml:space="preserve"> juli</w:t>
      </w:r>
      <w:r w:rsidR="00C11B5F" w:rsidRPr="00BE10A5">
        <w:rPr>
          <w:rFonts w:asciiTheme="minorHAnsi" w:hAnsiTheme="minorHAnsi" w:cs="Calibri"/>
          <w:sz w:val="20"/>
        </w:rPr>
        <w:t xml:space="preserve"> </w:t>
      </w:r>
      <w:r w:rsidRPr="00BE10A5">
        <w:rPr>
          <w:rFonts w:asciiTheme="minorHAnsi" w:hAnsiTheme="minorHAnsi" w:cs="Calibri"/>
          <w:sz w:val="20"/>
        </w:rPr>
        <w:t>20</w:t>
      </w:r>
      <w:r w:rsidR="00884099" w:rsidRPr="00BE10A5">
        <w:rPr>
          <w:rFonts w:asciiTheme="minorHAnsi" w:hAnsiTheme="minorHAnsi" w:cs="Calibri"/>
          <w:sz w:val="20"/>
        </w:rPr>
        <w:t>22</w:t>
      </w:r>
      <w:r w:rsidRPr="00BE10A5">
        <w:rPr>
          <w:rFonts w:asciiTheme="minorHAnsi" w:hAnsiTheme="minorHAnsi" w:cs="Calibri"/>
          <w:sz w:val="20"/>
        </w:rPr>
        <w:t xml:space="preserve"> en eindigt op </w:t>
      </w:r>
      <w:r w:rsidR="000E4C07" w:rsidRPr="00BE10A5">
        <w:rPr>
          <w:rFonts w:asciiTheme="minorHAnsi" w:hAnsiTheme="minorHAnsi" w:cs="Calibri"/>
          <w:sz w:val="20"/>
        </w:rPr>
        <w:t>3</w:t>
      </w:r>
      <w:r w:rsidR="00C04DB7" w:rsidRPr="00BE10A5">
        <w:rPr>
          <w:rFonts w:asciiTheme="minorHAnsi" w:hAnsiTheme="minorHAnsi" w:cs="Calibri"/>
          <w:sz w:val="20"/>
        </w:rPr>
        <w:t xml:space="preserve">0 </w:t>
      </w:r>
      <w:r w:rsidR="00BE10A5" w:rsidRPr="00BE10A5">
        <w:rPr>
          <w:rFonts w:asciiTheme="minorHAnsi" w:hAnsiTheme="minorHAnsi" w:cs="Calibri"/>
          <w:sz w:val="20"/>
        </w:rPr>
        <w:t>juni</w:t>
      </w:r>
      <w:r w:rsidR="00C04DB7" w:rsidRPr="00BE10A5">
        <w:rPr>
          <w:rFonts w:asciiTheme="minorHAnsi" w:hAnsiTheme="minorHAnsi" w:cs="Calibri"/>
          <w:sz w:val="20"/>
        </w:rPr>
        <w:t xml:space="preserve"> </w:t>
      </w:r>
      <w:r w:rsidR="000E4C07" w:rsidRPr="00BE10A5">
        <w:rPr>
          <w:rFonts w:asciiTheme="minorHAnsi" w:hAnsiTheme="minorHAnsi" w:cs="Calibri"/>
          <w:sz w:val="20"/>
        </w:rPr>
        <w:t>20</w:t>
      </w:r>
      <w:r w:rsidR="00884099" w:rsidRPr="00BE10A5">
        <w:rPr>
          <w:rFonts w:asciiTheme="minorHAnsi" w:hAnsiTheme="minorHAnsi" w:cs="Calibri"/>
          <w:sz w:val="20"/>
        </w:rPr>
        <w:t>24</w:t>
      </w:r>
      <w:r w:rsidRPr="00BE10A5">
        <w:rPr>
          <w:rFonts w:asciiTheme="minorHAnsi" w:hAnsiTheme="minorHAnsi" w:cs="Calibri"/>
          <w:sz w:val="20"/>
        </w:rPr>
        <w:t>. D</w:t>
      </w:r>
      <w:r w:rsidRPr="00BE10A5">
        <w:rPr>
          <w:rFonts w:asciiTheme="minorHAnsi" w:hAnsiTheme="minorHAnsi" w:cs="Segoe UI"/>
          <w:snapToGrid w:val="0"/>
          <w:color w:val="000000"/>
          <w:sz w:val="20"/>
        </w:rPr>
        <w:t>e Aanbesteder is gerechtigd om deze</w:t>
      </w:r>
      <w:r w:rsidRPr="001C2397">
        <w:rPr>
          <w:rFonts w:asciiTheme="minorHAnsi" w:hAnsiTheme="minorHAnsi" w:cs="Segoe UI"/>
          <w:snapToGrid w:val="0"/>
          <w:color w:val="000000"/>
          <w:sz w:val="20"/>
        </w:rPr>
        <w:t xml:space="preserve"> Overeenkomst </w:t>
      </w:r>
      <w:r w:rsidR="00BE10A5">
        <w:rPr>
          <w:rFonts w:asciiTheme="minorHAnsi" w:hAnsiTheme="minorHAnsi" w:cs="Segoe UI"/>
          <w:snapToGrid w:val="0"/>
          <w:color w:val="000000"/>
          <w:sz w:val="20"/>
        </w:rPr>
        <w:t>twee</w:t>
      </w:r>
      <w:r w:rsidRPr="001C2397">
        <w:rPr>
          <w:rFonts w:asciiTheme="minorHAnsi" w:hAnsiTheme="minorHAnsi" w:cs="Segoe UI"/>
          <w:snapToGrid w:val="0"/>
          <w:color w:val="000000"/>
          <w:sz w:val="20"/>
        </w:rPr>
        <w:t>maal te verlengen</w:t>
      </w:r>
      <w:r w:rsidR="00884099">
        <w:rPr>
          <w:rFonts w:asciiTheme="minorHAnsi" w:hAnsiTheme="minorHAnsi" w:cs="Segoe UI"/>
          <w:snapToGrid w:val="0"/>
          <w:color w:val="000000"/>
          <w:sz w:val="20"/>
        </w:rPr>
        <w:t xml:space="preserve"> voor een periode </w:t>
      </w:r>
      <w:r w:rsidRPr="001C2397">
        <w:rPr>
          <w:rFonts w:asciiTheme="minorHAnsi" w:hAnsiTheme="minorHAnsi" w:cs="Segoe UI"/>
          <w:snapToGrid w:val="0"/>
          <w:color w:val="000000"/>
          <w:sz w:val="20"/>
        </w:rPr>
        <w:t xml:space="preserve">van </w:t>
      </w:r>
      <w:r w:rsidR="00C04DB7">
        <w:rPr>
          <w:rFonts w:asciiTheme="minorHAnsi" w:hAnsiTheme="minorHAnsi" w:cs="Segoe UI"/>
          <w:snapToGrid w:val="0"/>
          <w:color w:val="000000"/>
          <w:sz w:val="20"/>
        </w:rPr>
        <w:t>2</w:t>
      </w:r>
      <w:r w:rsidRPr="001C2397">
        <w:rPr>
          <w:rFonts w:asciiTheme="minorHAnsi" w:hAnsiTheme="minorHAnsi" w:cs="Segoe UI"/>
          <w:snapToGrid w:val="0"/>
          <w:color w:val="000000"/>
          <w:sz w:val="20"/>
        </w:rPr>
        <w:t xml:space="preserve"> jaar </w:t>
      </w:r>
      <w:r w:rsidR="00BE10A5">
        <w:rPr>
          <w:rFonts w:asciiTheme="minorHAnsi" w:hAnsiTheme="minorHAnsi" w:cs="Segoe UI"/>
          <w:snapToGrid w:val="0"/>
          <w:color w:val="000000"/>
          <w:sz w:val="20"/>
        </w:rPr>
        <w:t xml:space="preserve"> en één</w:t>
      </w:r>
      <w:r w:rsidR="00B6394E">
        <w:rPr>
          <w:rFonts w:asciiTheme="minorHAnsi" w:hAnsiTheme="minorHAnsi" w:cs="Segoe UI"/>
          <w:snapToGrid w:val="0"/>
          <w:color w:val="000000"/>
          <w:sz w:val="20"/>
        </w:rPr>
        <w:t xml:space="preserve"> </w:t>
      </w:r>
      <w:r w:rsidR="00BE10A5">
        <w:rPr>
          <w:rFonts w:asciiTheme="minorHAnsi" w:hAnsiTheme="minorHAnsi" w:cs="Segoe UI"/>
          <w:snapToGrid w:val="0"/>
          <w:color w:val="000000"/>
          <w:sz w:val="20"/>
        </w:rPr>
        <w:t xml:space="preserve">maal voor een periode van 3 jaar </w:t>
      </w:r>
      <w:r>
        <w:rPr>
          <w:rFonts w:asciiTheme="minorHAnsi" w:hAnsiTheme="minorHAnsi" w:cs="Segoe UI"/>
          <w:snapToGrid w:val="0"/>
          <w:color w:val="000000"/>
          <w:sz w:val="20"/>
        </w:rPr>
        <w:t xml:space="preserve">op basis van </w:t>
      </w:r>
      <w:r w:rsidRPr="001C2397">
        <w:rPr>
          <w:rFonts w:asciiTheme="minorHAnsi" w:hAnsiTheme="minorHAnsi" w:cs="Segoe UI"/>
          <w:snapToGrid w:val="0"/>
          <w:color w:val="000000"/>
          <w:sz w:val="20"/>
        </w:rPr>
        <w:t xml:space="preserve">de voorwaarden </w:t>
      </w:r>
      <w:r>
        <w:rPr>
          <w:rFonts w:asciiTheme="minorHAnsi" w:hAnsiTheme="minorHAnsi" w:cs="Segoe UI"/>
          <w:snapToGrid w:val="0"/>
          <w:color w:val="000000"/>
          <w:sz w:val="20"/>
        </w:rPr>
        <w:t>die zijn omschreven in</w:t>
      </w:r>
      <w:r w:rsidR="00825C0E">
        <w:rPr>
          <w:rFonts w:asciiTheme="minorHAnsi" w:hAnsiTheme="minorHAnsi" w:cs="Segoe UI"/>
          <w:snapToGrid w:val="0"/>
          <w:color w:val="000000"/>
          <w:sz w:val="20"/>
        </w:rPr>
        <w:t xml:space="preserve"> het Bestek</w:t>
      </w:r>
      <w:r w:rsidRPr="001C2397">
        <w:rPr>
          <w:rFonts w:asciiTheme="minorHAnsi" w:hAnsiTheme="minorHAnsi" w:cs="Segoe UI"/>
          <w:snapToGrid w:val="0"/>
          <w:color w:val="000000"/>
          <w:sz w:val="20"/>
        </w:rPr>
        <w:t>.</w:t>
      </w:r>
      <w:r w:rsidR="00C04DB7">
        <w:rPr>
          <w:rFonts w:asciiTheme="minorHAnsi" w:hAnsiTheme="minorHAnsi" w:cs="Segoe UI"/>
          <w:snapToGrid w:val="0"/>
          <w:color w:val="000000"/>
          <w:sz w:val="20"/>
        </w:rPr>
        <w:t xml:space="preserve"> De maximale looptijd van de overeenkomst k</w:t>
      </w:r>
      <w:r w:rsidR="00BE10A5">
        <w:rPr>
          <w:rFonts w:asciiTheme="minorHAnsi" w:hAnsiTheme="minorHAnsi" w:cs="Segoe UI"/>
          <w:snapToGrid w:val="0"/>
          <w:color w:val="000000"/>
          <w:sz w:val="20"/>
        </w:rPr>
        <w:t>o</w:t>
      </w:r>
      <w:r w:rsidR="00C04DB7">
        <w:rPr>
          <w:rFonts w:asciiTheme="minorHAnsi" w:hAnsiTheme="minorHAnsi" w:cs="Segoe UI"/>
          <w:snapToGrid w:val="0"/>
          <w:color w:val="000000"/>
          <w:sz w:val="20"/>
        </w:rPr>
        <w:t xml:space="preserve">mt </w:t>
      </w:r>
      <w:r w:rsidR="00825C0E">
        <w:rPr>
          <w:rFonts w:asciiTheme="minorHAnsi" w:hAnsiTheme="minorHAnsi" w:cs="Segoe UI"/>
          <w:snapToGrid w:val="0"/>
          <w:color w:val="000000"/>
          <w:sz w:val="20"/>
        </w:rPr>
        <w:t>derhalve</w:t>
      </w:r>
      <w:r w:rsidR="00C04DB7">
        <w:rPr>
          <w:rFonts w:asciiTheme="minorHAnsi" w:hAnsiTheme="minorHAnsi" w:cs="Segoe UI"/>
          <w:snapToGrid w:val="0"/>
          <w:color w:val="000000"/>
          <w:sz w:val="20"/>
        </w:rPr>
        <w:t xml:space="preserve"> op </w:t>
      </w:r>
      <w:r w:rsidR="00BE10A5">
        <w:rPr>
          <w:rFonts w:asciiTheme="minorHAnsi" w:hAnsiTheme="minorHAnsi" w:cs="Segoe UI"/>
          <w:snapToGrid w:val="0"/>
          <w:color w:val="000000"/>
          <w:sz w:val="20"/>
        </w:rPr>
        <w:t>9</w:t>
      </w:r>
      <w:r w:rsidR="00C04DB7">
        <w:rPr>
          <w:rFonts w:asciiTheme="minorHAnsi" w:hAnsiTheme="minorHAnsi" w:cs="Segoe UI"/>
          <w:snapToGrid w:val="0"/>
          <w:color w:val="000000"/>
          <w:sz w:val="20"/>
        </w:rPr>
        <w:t xml:space="preserve"> jaar.</w:t>
      </w:r>
      <w:r w:rsidR="00BE10A5">
        <w:rPr>
          <w:rFonts w:asciiTheme="minorHAnsi" w:hAnsiTheme="minorHAnsi" w:cs="Segoe UI"/>
          <w:snapToGrid w:val="0"/>
          <w:color w:val="000000"/>
          <w:sz w:val="20"/>
        </w:rPr>
        <w:t xml:space="preserve"> Zie verder ook het Bestek.</w:t>
      </w:r>
    </w:p>
    <w:p w14:paraId="33C54F8C" w14:textId="77777777" w:rsidR="00384C59" w:rsidRPr="00384C59" w:rsidRDefault="00384C59" w:rsidP="001C2397">
      <w:pPr>
        <w:jc w:val="both"/>
        <w:rPr>
          <w:rFonts w:asciiTheme="minorHAnsi" w:hAnsiTheme="minorHAnsi" w:cs="Calibri"/>
          <w:sz w:val="20"/>
        </w:rPr>
      </w:pPr>
    </w:p>
    <w:p w14:paraId="33898C1F" w14:textId="77777777" w:rsidR="005F080B" w:rsidRPr="005F080B" w:rsidRDefault="005F080B" w:rsidP="005F080B"/>
    <w:p w14:paraId="3ED14812" w14:textId="77777777" w:rsidR="00B8045D" w:rsidRDefault="00B8045D" w:rsidP="007D599C">
      <w:pPr>
        <w:pStyle w:val="Kop1"/>
      </w:pPr>
      <w:bookmarkStart w:id="58" w:name="_Toc135210029"/>
      <w:bookmarkStart w:id="59" w:name="_Toc135210283"/>
      <w:bookmarkStart w:id="60" w:name="_Toc135210368"/>
      <w:bookmarkStart w:id="61" w:name="_Toc135210424"/>
      <w:bookmarkStart w:id="62" w:name="_Toc135213563"/>
      <w:bookmarkStart w:id="63" w:name="_Toc143313125"/>
      <w:r w:rsidRPr="00EC5B0F">
        <w:br w:type="page"/>
      </w:r>
      <w:bookmarkStart w:id="64" w:name="_Toc404621236"/>
      <w:bookmarkStart w:id="65" w:name="_Toc404622139"/>
      <w:bookmarkStart w:id="66" w:name="_Toc97732569"/>
      <w:r w:rsidRPr="00EC5B0F">
        <w:lastRenderedPageBreak/>
        <w:t>De aanbestedingsprocedure</w:t>
      </w:r>
      <w:bookmarkEnd w:id="58"/>
      <w:bookmarkEnd w:id="59"/>
      <w:bookmarkEnd w:id="60"/>
      <w:bookmarkEnd w:id="61"/>
      <w:bookmarkEnd w:id="62"/>
      <w:bookmarkEnd w:id="63"/>
      <w:bookmarkEnd w:id="64"/>
      <w:bookmarkEnd w:id="65"/>
      <w:bookmarkEnd w:id="66"/>
    </w:p>
    <w:p w14:paraId="7DC6A6F6" w14:textId="414ED599" w:rsidR="00D72EAD" w:rsidRPr="00E16137" w:rsidRDefault="00D72EAD" w:rsidP="00E02BD4">
      <w:pPr>
        <w:pStyle w:val="Kop2"/>
        <w:rPr>
          <w:rFonts w:asciiTheme="minorHAnsi" w:hAnsiTheme="minorHAnsi"/>
        </w:rPr>
      </w:pPr>
      <w:bookmarkStart w:id="67" w:name="_Toc404621237"/>
      <w:bookmarkStart w:id="68" w:name="_Toc404622140"/>
      <w:bookmarkStart w:id="69" w:name="_Toc97732570"/>
      <w:r w:rsidRPr="00E16137">
        <w:rPr>
          <w:rFonts w:asciiTheme="minorHAnsi" w:hAnsiTheme="minorHAnsi"/>
        </w:rPr>
        <w:t>Algemeen</w:t>
      </w:r>
      <w:bookmarkEnd w:id="67"/>
      <w:bookmarkEnd w:id="68"/>
      <w:bookmarkEnd w:id="69"/>
    </w:p>
    <w:p w14:paraId="4900360F" w14:textId="77777777" w:rsidR="00977DE9" w:rsidRPr="00E16137" w:rsidRDefault="00977DE9" w:rsidP="00977DE9">
      <w:pPr>
        <w:jc w:val="both"/>
        <w:rPr>
          <w:rFonts w:asciiTheme="minorHAnsi" w:hAnsiTheme="minorHAnsi"/>
          <w:sz w:val="20"/>
        </w:rPr>
      </w:pPr>
      <w:r w:rsidRPr="00E16137">
        <w:rPr>
          <w:rFonts w:asciiTheme="minorHAnsi" w:hAnsiTheme="minorHAnsi"/>
          <w:sz w:val="20"/>
        </w:rPr>
        <w:t xml:space="preserve">Het betreft een aanbesteding volgens de </w:t>
      </w:r>
      <w:r w:rsidR="000E4C07">
        <w:rPr>
          <w:rFonts w:asciiTheme="minorHAnsi" w:hAnsiTheme="minorHAnsi"/>
          <w:sz w:val="20"/>
        </w:rPr>
        <w:t>Europese</w:t>
      </w:r>
      <w:r w:rsidR="00AA0AD1">
        <w:rPr>
          <w:rFonts w:asciiTheme="minorHAnsi" w:hAnsiTheme="minorHAnsi"/>
          <w:sz w:val="20"/>
        </w:rPr>
        <w:t xml:space="preserve"> </w:t>
      </w:r>
      <w:r w:rsidR="001D32A8">
        <w:rPr>
          <w:rFonts w:asciiTheme="minorHAnsi" w:hAnsiTheme="minorHAnsi"/>
          <w:sz w:val="20"/>
        </w:rPr>
        <w:t xml:space="preserve">openbare </w:t>
      </w:r>
      <w:r w:rsidRPr="00E16137">
        <w:rPr>
          <w:rFonts w:asciiTheme="minorHAnsi" w:hAnsiTheme="minorHAnsi"/>
          <w:sz w:val="20"/>
        </w:rPr>
        <w:t xml:space="preserve">procedure conform hoofdstuk </w:t>
      </w:r>
      <w:r w:rsidR="001D32A8">
        <w:rPr>
          <w:rFonts w:asciiTheme="minorHAnsi" w:hAnsiTheme="minorHAnsi"/>
          <w:sz w:val="20"/>
        </w:rPr>
        <w:t>2</w:t>
      </w:r>
      <w:r w:rsidRPr="00E16137">
        <w:rPr>
          <w:rFonts w:asciiTheme="minorHAnsi" w:hAnsiTheme="minorHAnsi"/>
          <w:sz w:val="20"/>
        </w:rPr>
        <w:t xml:space="preserve"> van het Aanbestedingsreglement Werken (ARW) 201</w:t>
      </w:r>
      <w:r w:rsidR="00314CF2">
        <w:rPr>
          <w:rFonts w:asciiTheme="minorHAnsi" w:hAnsiTheme="minorHAnsi"/>
          <w:sz w:val="20"/>
        </w:rPr>
        <w:t>6</w:t>
      </w:r>
      <w:r w:rsidRPr="00E16137">
        <w:rPr>
          <w:rFonts w:asciiTheme="minorHAnsi" w:hAnsiTheme="minorHAnsi"/>
          <w:sz w:val="20"/>
        </w:rPr>
        <w:t>.</w:t>
      </w:r>
    </w:p>
    <w:p w14:paraId="2826BFAF" w14:textId="77777777" w:rsidR="00B8045D" w:rsidRPr="00E16137" w:rsidRDefault="00B8045D" w:rsidP="008D2709">
      <w:pPr>
        <w:ind w:firstLine="708"/>
        <w:jc w:val="both"/>
        <w:rPr>
          <w:rFonts w:asciiTheme="minorHAnsi" w:hAnsiTheme="minorHAnsi"/>
          <w:bCs/>
          <w:i/>
          <w:sz w:val="20"/>
        </w:rPr>
      </w:pPr>
    </w:p>
    <w:p w14:paraId="71945511" w14:textId="77777777" w:rsidR="002E7C95" w:rsidRPr="00E16137" w:rsidRDefault="005F6446" w:rsidP="00E02BD4">
      <w:pPr>
        <w:pStyle w:val="Kop2"/>
        <w:rPr>
          <w:rFonts w:asciiTheme="minorHAnsi" w:hAnsiTheme="minorHAnsi"/>
        </w:rPr>
      </w:pPr>
      <w:bookmarkStart w:id="70" w:name="_Toc404621238"/>
      <w:bookmarkStart w:id="71" w:name="_Toc404622141"/>
      <w:bookmarkStart w:id="72" w:name="_Toc97732571"/>
      <w:bookmarkStart w:id="73" w:name="_Toc135210030"/>
      <w:bookmarkStart w:id="74" w:name="_Toc135210284"/>
      <w:bookmarkStart w:id="75" w:name="_Toc135210369"/>
      <w:bookmarkStart w:id="76" w:name="_Toc135210425"/>
      <w:bookmarkStart w:id="77" w:name="_Toc135213564"/>
      <w:bookmarkStart w:id="78" w:name="_Toc143313126"/>
      <w:r w:rsidRPr="00E16137">
        <w:rPr>
          <w:rFonts w:asciiTheme="minorHAnsi" w:hAnsiTheme="minorHAnsi"/>
        </w:rPr>
        <w:t>Digitale aanbesteding</w:t>
      </w:r>
      <w:bookmarkEnd w:id="70"/>
      <w:bookmarkEnd w:id="71"/>
      <w:bookmarkEnd w:id="72"/>
    </w:p>
    <w:p w14:paraId="62906BBA" w14:textId="1339BD39"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 xml:space="preserve">Deelnemende ondernemingen zijn verplicht hun </w:t>
      </w:r>
      <w:r w:rsidR="00EC5C14">
        <w:rPr>
          <w:rFonts w:asciiTheme="minorHAnsi" w:hAnsiTheme="minorHAnsi"/>
          <w:sz w:val="20"/>
        </w:rPr>
        <w:t>Inschrijving</w:t>
      </w:r>
      <w:r w:rsidRPr="00E16137">
        <w:rPr>
          <w:rFonts w:asciiTheme="minorHAnsi" w:hAnsiTheme="minorHAnsi"/>
          <w:sz w:val="20"/>
        </w:rPr>
        <w:t>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 (uploaden) te worden via www.tenderned.nl. Alle in te dienen documenten</w:t>
      </w:r>
      <w:r w:rsidR="00B9438C">
        <w:rPr>
          <w:rFonts w:asciiTheme="minorHAnsi" w:hAnsiTheme="minorHAnsi"/>
          <w:sz w:val="20"/>
        </w:rPr>
        <w:t>, behoudens het Plan van Aanpak,</w:t>
      </w:r>
      <w:r w:rsidRPr="00E16137">
        <w:rPr>
          <w:rFonts w:asciiTheme="minorHAnsi" w:hAnsiTheme="minorHAnsi"/>
          <w:sz w:val="20"/>
        </w:rPr>
        <w:t xml:space="preserve"> dienen middels een gescande handtekening te worden ondertekend. </w:t>
      </w:r>
      <w:r w:rsidR="00EC5C14">
        <w:rPr>
          <w:rFonts w:asciiTheme="minorHAnsi" w:hAnsiTheme="minorHAnsi"/>
          <w:sz w:val="20"/>
        </w:rPr>
        <w:t>Inschrijver</w:t>
      </w:r>
      <w:r w:rsidRPr="00E16137">
        <w:rPr>
          <w:rFonts w:asciiTheme="minorHAnsi" w:hAnsiTheme="minorHAnsi"/>
          <w:sz w:val="20"/>
        </w:rPr>
        <w:t xml:space="preserve">s printen hiertoe de documenten uit, de bevoegde personen ondertekenen de documenten, vervolgens worden ze gescand en weer in TenderNed geüpload. De </w:t>
      </w:r>
      <w:r w:rsidR="006E5B76">
        <w:rPr>
          <w:rFonts w:asciiTheme="minorHAnsi" w:hAnsiTheme="minorHAnsi"/>
          <w:sz w:val="20"/>
        </w:rPr>
        <w:t>Aanbesteder</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 xml:space="preserve">Er is pas sprake van een </w:t>
      </w:r>
      <w:r w:rsidR="00EC5C14">
        <w:rPr>
          <w:rFonts w:asciiTheme="minorHAnsi" w:hAnsiTheme="minorHAnsi"/>
          <w:spacing w:val="0"/>
          <w:sz w:val="20"/>
        </w:rPr>
        <w:t>Inschrijving</w:t>
      </w:r>
      <w:r w:rsidR="001B4699" w:rsidRPr="00E16137">
        <w:rPr>
          <w:rFonts w:asciiTheme="minorHAnsi" w:hAnsiTheme="minorHAnsi"/>
          <w:spacing w:val="0"/>
          <w:sz w:val="20"/>
        </w:rPr>
        <w:t xml:space="preserve"> als deze daadwerkelijk in de digitale kluis van TenderNed wordt aangetroffen.</w:t>
      </w:r>
    </w:p>
    <w:p w14:paraId="5981B6D4" w14:textId="77777777" w:rsidR="00560BB4" w:rsidRDefault="00560BB4" w:rsidP="001B4699">
      <w:pPr>
        <w:tabs>
          <w:tab w:val="left" w:pos="2552"/>
        </w:tabs>
        <w:suppressAutoHyphens/>
        <w:jc w:val="both"/>
        <w:rPr>
          <w:rFonts w:asciiTheme="minorHAnsi" w:hAnsiTheme="minorHAnsi"/>
          <w:spacing w:val="0"/>
          <w:sz w:val="20"/>
        </w:rPr>
      </w:pPr>
    </w:p>
    <w:p w14:paraId="604FD14F" w14:textId="77777777" w:rsidR="00560BB4" w:rsidRDefault="00560BB4" w:rsidP="00560BB4">
      <w:pPr>
        <w:pStyle w:val="Kop2"/>
      </w:pPr>
      <w:bookmarkStart w:id="79" w:name="_Toc97732572"/>
      <w:r>
        <w:t>Percelen</w:t>
      </w:r>
      <w:bookmarkEnd w:id="79"/>
    </w:p>
    <w:p w14:paraId="1A596FFA" w14:textId="527FC8F0" w:rsidR="001B4699" w:rsidRDefault="006E1128" w:rsidP="001B4699">
      <w:pPr>
        <w:tabs>
          <w:tab w:val="left" w:pos="2552"/>
        </w:tabs>
        <w:suppressAutoHyphens/>
        <w:jc w:val="both"/>
        <w:rPr>
          <w:rFonts w:ascii="Calibri" w:hAnsi="Calibri"/>
          <w:sz w:val="20"/>
        </w:rPr>
      </w:pPr>
      <w:r w:rsidRPr="006E1128">
        <w:rPr>
          <w:rFonts w:ascii="Calibri" w:hAnsi="Calibri"/>
          <w:sz w:val="20"/>
        </w:rPr>
        <w:t xml:space="preserve">De </w:t>
      </w:r>
      <w:r w:rsidR="00EC5C14">
        <w:rPr>
          <w:rFonts w:ascii="Calibri" w:hAnsi="Calibri"/>
          <w:sz w:val="20"/>
        </w:rPr>
        <w:t>Aanbestedende dienst</w:t>
      </w:r>
      <w:r w:rsidRPr="006E1128">
        <w:rPr>
          <w:rFonts w:ascii="Calibri" w:hAnsi="Calibri"/>
          <w:sz w:val="20"/>
        </w:rPr>
        <w:t xml:space="preserve"> kiest niet voor het toepassen van percelen. De samenhang in tijd, techniek en materialen tussen de verschillende werkzaamheden is zodanig dat het opdelen in percelen niet wenselijk is. Daarnaast wil de </w:t>
      </w:r>
      <w:r w:rsidR="00EC5C14">
        <w:rPr>
          <w:rFonts w:ascii="Calibri" w:hAnsi="Calibri"/>
          <w:sz w:val="20"/>
        </w:rPr>
        <w:t>Opdrachtgever</w:t>
      </w:r>
      <w:r w:rsidRPr="006E1128">
        <w:rPr>
          <w:rFonts w:ascii="Calibri" w:hAnsi="Calibri"/>
          <w:sz w:val="20"/>
        </w:rPr>
        <w:t xml:space="preserve"> in geval van gebreken, garantiekwesties e.d. met één aansprakelijke partij van doen te hebben en niet met meerdere partijen die de aansprakelijkheid ten aanzien van deze zaken bij elkaar proberen weg te leggen.</w:t>
      </w:r>
    </w:p>
    <w:p w14:paraId="13F94019" w14:textId="77777777" w:rsidR="006E1128" w:rsidRPr="00E16137" w:rsidRDefault="006E1128" w:rsidP="001B4699">
      <w:pPr>
        <w:tabs>
          <w:tab w:val="left" w:pos="2552"/>
        </w:tabs>
        <w:suppressAutoHyphens/>
        <w:jc w:val="both"/>
        <w:rPr>
          <w:rFonts w:asciiTheme="minorHAnsi" w:hAnsiTheme="minorHAnsi"/>
          <w:spacing w:val="0"/>
          <w:sz w:val="20"/>
        </w:rPr>
      </w:pPr>
    </w:p>
    <w:p w14:paraId="74298B61" w14:textId="77777777" w:rsidR="001B4699" w:rsidRPr="00E16137" w:rsidRDefault="001B4699" w:rsidP="001B4699">
      <w:pPr>
        <w:pStyle w:val="Kop2"/>
        <w:rPr>
          <w:rFonts w:asciiTheme="minorHAnsi" w:hAnsiTheme="minorHAnsi"/>
        </w:rPr>
      </w:pPr>
      <w:bookmarkStart w:id="80" w:name="_Toc404621239"/>
      <w:bookmarkStart w:id="81" w:name="_Toc404622142"/>
      <w:bookmarkStart w:id="82" w:name="_Toc97732573"/>
      <w:r w:rsidRPr="00E16137">
        <w:rPr>
          <w:rFonts w:asciiTheme="minorHAnsi" w:hAnsiTheme="minorHAnsi"/>
        </w:rPr>
        <w:t>Planning van de aanbesteding</w:t>
      </w:r>
      <w:bookmarkEnd w:id="80"/>
      <w:bookmarkEnd w:id="81"/>
      <w:bookmarkEnd w:id="82"/>
    </w:p>
    <w:p w14:paraId="6FFAC2B9" w14:textId="649390FC" w:rsidR="001245BE" w:rsidRPr="00F24C8F" w:rsidRDefault="001B4699" w:rsidP="00F24C8F">
      <w:pPr>
        <w:numPr>
          <w:ilvl w:val="0"/>
          <w:numId w:val="8"/>
        </w:numPr>
        <w:tabs>
          <w:tab w:val="left" w:pos="2552"/>
          <w:tab w:val="left" w:pos="6946"/>
        </w:tabs>
        <w:suppressAutoHyphens/>
        <w:jc w:val="both"/>
        <w:rPr>
          <w:rFonts w:asciiTheme="minorHAnsi" w:hAnsiTheme="minorHAnsi"/>
          <w:spacing w:val="0"/>
          <w:sz w:val="20"/>
        </w:rPr>
      </w:pPr>
      <w:r w:rsidRPr="00947072">
        <w:rPr>
          <w:rFonts w:asciiTheme="minorHAnsi" w:hAnsiTheme="minorHAnsi"/>
          <w:spacing w:val="0"/>
          <w:sz w:val="20"/>
        </w:rPr>
        <w:t xml:space="preserve">Uitnodiging tot </w:t>
      </w:r>
      <w:r w:rsidR="00EC5C14">
        <w:rPr>
          <w:rFonts w:asciiTheme="minorHAnsi" w:hAnsiTheme="minorHAnsi"/>
          <w:spacing w:val="0"/>
          <w:sz w:val="20"/>
        </w:rPr>
        <w:t>Inschrijving</w:t>
      </w:r>
      <w:r w:rsidRPr="00947072">
        <w:rPr>
          <w:rFonts w:asciiTheme="minorHAnsi" w:hAnsiTheme="minorHAnsi"/>
          <w:spacing w:val="0"/>
          <w:sz w:val="20"/>
        </w:rPr>
        <w:tab/>
      </w:r>
      <w:r w:rsidR="00BE10A5">
        <w:rPr>
          <w:rFonts w:asciiTheme="minorHAnsi" w:hAnsiTheme="minorHAnsi"/>
          <w:spacing w:val="0"/>
          <w:sz w:val="20"/>
        </w:rPr>
        <w:t>23-03</w:t>
      </w:r>
      <w:r w:rsidR="001245BE" w:rsidRPr="00F24C8F">
        <w:rPr>
          <w:rFonts w:asciiTheme="minorHAnsi" w:hAnsiTheme="minorHAnsi"/>
          <w:spacing w:val="0"/>
          <w:sz w:val="20"/>
        </w:rPr>
        <w:t>-2022</w:t>
      </w:r>
    </w:p>
    <w:p w14:paraId="1F52CD24" w14:textId="39FDEB09" w:rsidR="00EE1FF3" w:rsidRPr="001D32A8" w:rsidRDefault="001B4699" w:rsidP="00371F59">
      <w:pPr>
        <w:numPr>
          <w:ilvl w:val="0"/>
          <w:numId w:val="8"/>
        </w:numPr>
        <w:tabs>
          <w:tab w:val="left" w:pos="2552"/>
          <w:tab w:val="left" w:pos="6946"/>
        </w:tabs>
        <w:suppressAutoHyphens/>
        <w:jc w:val="both"/>
        <w:rPr>
          <w:rFonts w:asciiTheme="minorHAnsi" w:hAnsiTheme="minorHAnsi"/>
          <w:spacing w:val="0"/>
          <w:sz w:val="20"/>
        </w:rPr>
      </w:pPr>
      <w:r w:rsidRPr="00E16137">
        <w:rPr>
          <w:rFonts w:asciiTheme="minorHAnsi" w:hAnsiTheme="minorHAnsi"/>
          <w:spacing w:val="0"/>
          <w:sz w:val="20"/>
        </w:rPr>
        <w:t>Vrage</w:t>
      </w:r>
      <w:r w:rsidR="0077347E" w:rsidRPr="00E16137">
        <w:rPr>
          <w:rFonts w:asciiTheme="minorHAnsi" w:hAnsiTheme="minorHAnsi"/>
          <w:spacing w:val="0"/>
          <w:sz w:val="20"/>
        </w:rPr>
        <w:t xml:space="preserve">n stellen </w:t>
      </w:r>
      <w:r w:rsidR="00B5542F">
        <w:rPr>
          <w:rFonts w:asciiTheme="minorHAnsi" w:hAnsiTheme="minorHAnsi"/>
          <w:spacing w:val="0"/>
          <w:sz w:val="20"/>
        </w:rPr>
        <w:t>t.b.v. de 1</w:t>
      </w:r>
      <w:r w:rsidR="00B5542F" w:rsidRPr="00B5542F">
        <w:rPr>
          <w:rFonts w:asciiTheme="minorHAnsi" w:hAnsiTheme="minorHAnsi"/>
          <w:spacing w:val="0"/>
          <w:sz w:val="20"/>
          <w:vertAlign w:val="superscript"/>
        </w:rPr>
        <w:t>e</w:t>
      </w:r>
      <w:r w:rsidR="00B5542F">
        <w:rPr>
          <w:rFonts w:asciiTheme="minorHAnsi" w:hAnsiTheme="minorHAnsi"/>
          <w:spacing w:val="0"/>
          <w:sz w:val="20"/>
        </w:rPr>
        <w:t xml:space="preserve"> Nota van Inlichtingen </w:t>
      </w:r>
      <w:r w:rsidR="0077347E" w:rsidRPr="00E16137">
        <w:rPr>
          <w:rFonts w:asciiTheme="minorHAnsi" w:hAnsiTheme="minorHAnsi"/>
          <w:spacing w:val="0"/>
          <w:sz w:val="20"/>
        </w:rPr>
        <w:t xml:space="preserve"> </w:t>
      </w:r>
      <w:r w:rsidR="0077347E" w:rsidRPr="00E16137">
        <w:rPr>
          <w:rFonts w:asciiTheme="minorHAnsi" w:hAnsiTheme="minorHAnsi"/>
          <w:spacing w:val="0"/>
          <w:sz w:val="20"/>
        </w:rPr>
        <w:tab/>
      </w:r>
      <w:r w:rsidR="00BE10A5">
        <w:rPr>
          <w:rFonts w:asciiTheme="minorHAnsi" w:hAnsiTheme="minorHAnsi"/>
          <w:spacing w:val="0"/>
          <w:sz w:val="20"/>
        </w:rPr>
        <w:t>30-03</w:t>
      </w:r>
      <w:r w:rsidR="00B5542F">
        <w:rPr>
          <w:rFonts w:asciiTheme="minorHAnsi" w:hAnsiTheme="minorHAnsi"/>
          <w:spacing w:val="0"/>
          <w:sz w:val="20"/>
        </w:rPr>
        <w:t>-202</w:t>
      </w:r>
      <w:r w:rsidR="00E42917">
        <w:rPr>
          <w:rFonts w:asciiTheme="minorHAnsi" w:hAnsiTheme="minorHAnsi"/>
          <w:spacing w:val="0"/>
          <w:sz w:val="20"/>
        </w:rPr>
        <w:t>2</w:t>
      </w:r>
      <w:r w:rsidR="00DC3423">
        <w:rPr>
          <w:rFonts w:asciiTheme="minorHAnsi" w:hAnsiTheme="minorHAnsi"/>
          <w:spacing w:val="0"/>
          <w:sz w:val="20"/>
        </w:rPr>
        <w:t>, 1</w:t>
      </w:r>
      <w:r w:rsidR="00F24C8F">
        <w:rPr>
          <w:rFonts w:asciiTheme="minorHAnsi" w:hAnsiTheme="minorHAnsi"/>
          <w:spacing w:val="0"/>
          <w:sz w:val="20"/>
        </w:rPr>
        <w:t>0</w:t>
      </w:r>
      <w:r w:rsidR="00DC3423">
        <w:rPr>
          <w:rFonts w:asciiTheme="minorHAnsi" w:hAnsiTheme="minorHAnsi"/>
          <w:spacing w:val="0"/>
          <w:sz w:val="20"/>
        </w:rPr>
        <w:t>.00 uur</w:t>
      </w:r>
    </w:p>
    <w:p w14:paraId="4694B405" w14:textId="34A223D6" w:rsidR="001B4699" w:rsidRDefault="00B5542F" w:rsidP="00371F59">
      <w:pPr>
        <w:numPr>
          <w:ilvl w:val="0"/>
          <w:numId w:val="8"/>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1</w:t>
      </w:r>
      <w:r w:rsidRPr="00B5542F">
        <w:rPr>
          <w:rFonts w:asciiTheme="minorHAnsi" w:hAnsiTheme="minorHAnsi"/>
          <w:spacing w:val="0"/>
          <w:sz w:val="20"/>
          <w:vertAlign w:val="superscript"/>
        </w:rPr>
        <w:t>e</w:t>
      </w:r>
      <w:r>
        <w:rPr>
          <w:rFonts w:asciiTheme="minorHAnsi" w:hAnsiTheme="minorHAnsi"/>
          <w:spacing w:val="0"/>
          <w:sz w:val="20"/>
        </w:rPr>
        <w:t xml:space="preserve"> </w:t>
      </w:r>
      <w:r w:rsidR="001B4699" w:rsidRPr="00E16137">
        <w:rPr>
          <w:rFonts w:asciiTheme="minorHAnsi" w:hAnsiTheme="minorHAnsi"/>
          <w:spacing w:val="0"/>
          <w:sz w:val="20"/>
        </w:rPr>
        <w:t>Nota van Inlichtin</w:t>
      </w:r>
      <w:r w:rsidR="0077347E" w:rsidRPr="00E16137">
        <w:rPr>
          <w:rFonts w:asciiTheme="minorHAnsi" w:hAnsiTheme="minorHAnsi"/>
          <w:spacing w:val="0"/>
          <w:sz w:val="20"/>
        </w:rPr>
        <w:t>gen</w:t>
      </w:r>
      <w:r>
        <w:rPr>
          <w:rFonts w:asciiTheme="minorHAnsi" w:hAnsiTheme="minorHAnsi"/>
          <w:spacing w:val="0"/>
          <w:sz w:val="20"/>
        </w:rPr>
        <w:t xml:space="preserve"> </w:t>
      </w:r>
      <w:r w:rsidR="0077347E" w:rsidRPr="00E16137">
        <w:rPr>
          <w:rFonts w:asciiTheme="minorHAnsi" w:hAnsiTheme="minorHAnsi"/>
          <w:spacing w:val="0"/>
          <w:sz w:val="20"/>
        </w:rPr>
        <w:tab/>
      </w:r>
      <w:r w:rsidR="00BE10A5">
        <w:rPr>
          <w:rFonts w:asciiTheme="minorHAnsi" w:hAnsiTheme="minorHAnsi"/>
          <w:spacing w:val="0"/>
          <w:sz w:val="20"/>
        </w:rPr>
        <w:t>06-04</w:t>
      </w:r>
      <w:r>
        <w:rPr>
          <w:rFonts w:asciiTheme="minorHAnsi" w:hAnsiTheme="minorHAnsi"/>
          <w:spacing w:val="0"/>
          <w:sz w:val="20"/>
        </w:rPr>
        <w:t>-202</w:t>
      </w:r>
      <w:r w:rsidR="00E42917">
        <w:rPr>
          <w:rFonts w:asciiTheme="minorHAnsi" w:hAnsiTheme="minorHAnsi"/>
          <w:spacing w:val="0"/>
          <w:sz w:val="20"/>
        </w:rPr>
        <w:t>2</w:t>
      </w:r>
    </w:p>
    <w:p w14:paraId="7DD939DD" w14:textId="7B0CA41E" w:rsidR="007444F9" w:rsidRPr="001D32A8" w:rsidRDefault="007444F9" w:rsidP="00371F59">
      <w:pPr>
        <w:numPr>
          <w:ilvl w:val="0"/>
          <w:numId w:val="8"/>
        </w:numPr>
        <w:tabs>
          <w:tab w:val="left" w:pos="2552"/>
          <w:tab w:val="left" w:pos="6946"/>
        </w:tabs>
        <w:suppressAutoHyphens/>
        <w:jc w:val="both"/>
        <w:rPr>
          <w:rFonts w:asciiTheme="minorHAnsi" w:hAnsiTheme="minorHAnsi"/>
          <w:spacing w:val="0"/>
          <w:sz w:val="20"/>
        </w:rPr>
      </w:pPr>
      <w:r w:rsidRPr="00E16137">
        <w:rPr>
          <w:rFonts w:asciiTheme="minorHAnsi" w:hAnsiTheme="minorHAnsi"/>
          <w:spacing w:val="0"/>
          <w:sz w:val="20"/>
        </w:rPr>
        <w:t xml:space="preserve">Vragen stellen </w:t>
      </w:r>
      <w:r w:rsidR="00B5542F">
        <w:rPr>
          <w:rFonts w:asciiTheme="minorHAnsi" w:hAnsiTheme="minorHAnsi"/>
          <w:spacing w:val="0"/>
          <w:sz w:val="20"/>
        </w:rPr>
        <w:t>t.b.v. laatste Nota van Inlichtingen</w:t>
      </w:r>
      <w:r w:rsidRPr="00E16137">
        <w:rPr>
          <w:rFonts w:asciiTheme="minorHAnsi" w:hAnsiTheme="minorHAnsi"/>
          <w:spacing w:val="0"/>
          <w:sz w:val="20"/>
        </w:rPr>
        <w:t xml:space="preserve"> </w:t>
      </w:r>
      <w:r w:rsidRPr="00E16137">
        <w:rPr>
          <w:rFonts w:asciiTheme="minorHAnsi" w:hAnsiTheme="minorHAnsi"/>
          <w:spacing w:val="0"/>
          <w:sz w:val="20"/>
        </w:rPr>
        <w:tab/>
      </w:r>
      <w:r w:rsidR="00BE10A5">
        <w:rPr>
          <w:rFonts w:asciiTheme="minorHAnsi" w:hAnsiTheme="minorHAnsi"/>
          <w:spacing w:val="0"/>
          <w:sz w:val="20"/>
        </w:rPr>
        <w:t>13-04</w:t>
      </w:r>
      <w:r w:rsidR="00B5542F">
        <w:rPr>
          <w:rFonts w:asciiTheme="minorHAnsi" w:hAnsiTheme="minorHAnsi"/>
          <w:spacing w:val="0"/>
          <w:sz w:val="20"/>
        </w:rPr>
        <w:t>-202</w:t>
      </w:r>
      <w:r w:rsidR="00E42917">
        <w:rPr>
          <w:rFonts w:asciiTheme="minorHAnsi" w:hAnsiTheme="minorHAnsi"/>
          <w:spacing w:val="0"/>
          <w:sz w:val="20"/>
        </w:rPr>
        <w:t>2</w:t>
      </w:r>
      <w:r>
        <w:rPr>
          <w:rFonts w:asciiTheme="minorHAnsi" w:hAnsiTheme="minorHAnsi"/>
          <w:spacing w:val="0"/>
          <w:sz w:val="20"/>
        </w:rPr>
        <w:t>, 1</w:t>
      </w:r>
      <w:r w:rsidR="00F24C8F">
        <w:rPr>
          <w:rFonts w:asciiTheme="minorHAnsi" w:hAnsiTheme="minorHAnsi"/>
          <w:spacing w:val="0"/>
          <w:sz w:val="20"/>
        </w:rPr>
        <w:t>0</w:t>
      </w:r>
      <w:r>
        <w:rPr>
          <w:rFonts w:asciiTheme="minorHAnsi" w:hAnsiTheme="minorHAnsi"/>
          <w:spacing w:val="0"/>
          <w:sz w:val="20"/>
        </w:rPr>
        <w:t>.00 uur</w:t>
      </w:r>
    </w:p>
    <w:p w14:paraId="09CFA428" w14:textId="3AF4171E" w:rsidR="007444F9" w:rsidRPr="00A2176C" w:rsidRDefault="007444F9" w:rsidP="00A2176C">
      <w:pPr>
        <w:numPr>
          <w:ilvl w:val="0"/>
          <w:numId w:val="8"/>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 xml:space="preserve">Laatste </w:t>
      </w:r>
      <w:r w:rsidRPr="00E16137">
        <w:rPr>
          <w:rFonts w:asciiTheme="minorHAnsi" w:hAnsiTheme="minorHAnsi"/>
          <w:spacing w:val="0"/>
          <w:sz w:val="20"/>
        </w:rPr>
        <w:t>Nota van Inlichtingen</w:t>
      </w:r>
      <w:r w:rsidRPr="00E16137">
        <w:rPr>
          <w:rFonts w:asciiTheme="minorHAnsi" w:hAnsiTheme="minorHAnsi"/>
          <w:spacing w:val="0"/>
          <w:sz w:val="20"/>
        </w:rPr>
        <w:tab/>
      </w:r>
      <w:r w:rsidR="00BE10A5">
        <w:rPr>
          <w:rFonts w:asciiTheme="minorHAnsi" w:hAnsiTheme="minorHAnsi"/>
          <w:spacing w:val="0"/>
          <w:sz w:val="20"/>
        </w:rPr>
        <w:t>20-04</w:t>
      </w:r>
      <w:r w:rsidR="00B5542F" w:rsidRPr="00A2176C">
        <w:rPr>
          <w:rFonts w:asciiTheme="minorHAnsi" w:hAnsiTheme="minorHAnsi"/>
          <w:spacing w:val="0"/>
          <w:sz w:val="20"/>
        </w:rPr>
        <w:t>-202</w:t>
      </w:r>
      <w:r w:rsidR="00E42917" w:rsidRPr="00A2176C">
        <w:rPr>
          <w:rFonts w:asciiTheme="minorHAnsi" w:hAnsiTheme="minorHAnsi"/>
          <w:spacing w:val="0"/>
          <w:sz w:val="20"/>
        </w:rPr>
        <w:t>2</w:t>
      </w:r>
    </w:p>
    <w:p w14:paraId="51CB0AC4" w14:textId="3625488A" w:rsidR="001356D6" w:rsidRPr="00E16137" w:rsidRDefault="001B4699" w:rsidP="00371F59">
      <w:pPr>
        <w:numPr>
          <w:ilvl w:val="0"/>
          <w:numId w:val="8"/>
        </w:numPr>
        <w:tabs>
          <w:tab w:val="left" w:pos="2552"/>
          <w:tab w:val="left" w:pos="6946"/>
        </w:tabs>
        <w:suppressAutoHyphens/>
        <w:jc w:val="both"/>
        <w:rPr>
          <w:rFonts w:asciiTheme="minorHAnsi" w:hAnsiTheme="minorHAnsi"/>
          <w:spacing w:val="0"/>
          <w:sz w:val="20"/>
        </w:rPr>
      </w:pPr>
      <w:r w:rsidRPr="00E16137">
        <w:rPr>
          <w:rFonts w:asciiTheme="minorHAnsi" w:hAnsiTheme="minorHAnsi"/>
          <w:spacing w:val="0"/>
          <w:sz w:val="20"/>
        </w:rPr>
        <w:t xml:space="preserve">Uiterste datum en </w:t>
      </w:r>
      <w:r w:rsidR="0077347E" w:rsidRPr="00E16137">
        <w:rPr>
          <w:rFonts w:asciiTheme="minorHAnsi" w:hAnsiTheme="minorHAnsi"/>
          <w:spacing w:val="0"/>
          <w:sz w:val="20"/>
        </w:rPr>
        <w:t xml:space="preserve">tijdstip </w:t>
      </w:r>
      <w:r w:rsidR="00EC5C14">
        <w:rPr>
          <w:rFonts w:asciiTheme="minorHAnsi" w:hAnsiTheme="minorHAnsi"/>
          <w:spacing w:val="0"/>
          <w:sz w:val="20"/>
        </w:rPr>
        <w:t>Inschrijving</w:t>
      </w:r>
      <w:r w:rsidR="0077347E" w:rsidRPr="00E16137">
        <w:rPr>
          <w:rFonts w:asciiTheme="minorHAnsi" w:hAnsiTheme="minorHAnsi"/>
          <w:spacing w:val="0"/>
          <w:sz w:val="20"/>
        </w:rPr>
        <w:tab/>
      </w:r>
      <w:r w:rsidR="00BE10A5">
        <w:rPr>
          <w:rFonts w:asciiTheme="minorHAnsi" w:hAnsiTheme="minorHAnsi"/>
          <w:spacing w:val="0"/>
          <w:sz w:val="20"/>
        </w:rPr>
        <w:t>11-05</w:t>
      </w:r>
      <w:r w:rsidR="007444F9">
        <w:rPr>
          <w:rFonts w:asciiTheme="minorHAnsi" w:hAnsiTheme="minorHAnsi"/>
          <w:spacing w:val="0"/>
          <w:sz w:val="20"/>
        </w:rPr>
        <w:t>-202</w:t>
      </w:r>
      <w:r w:rsidR="00E42917">
        <w:rPr>
          <w:rFonts w:asciiTheme="minorHAnsi" w:hAnsiTheme="minorHAnsi"/>
          <w:spacing w:val="0"/>
          <w:sz w:val="20"/>
        </w:rPr>
        <w:t>2</w:t>
      </w:r>
      <w:r w:rsidR="00B00728">
        <w:rPr>
          <w:rFonts w:asciiTheme="minorHAnsi" w:hAnsiTheme="minorHAnsi"/>
          <w:spacing w:val="0"/>
          <w:sz w:val="20"/>
        </w:rPr>
        <w:t xml:space="preserve">, </w:t>
      </w:r>
      <w:r w:rsidR="00EB2C3C">
        <w:rPr>
          <w:rFonts w:asciiTheme="minorHAnsi" w:hAnsiTheme="minorHAnsi"/>
          <w:spacing w:val="0"/>
          <w:sz w:val="20"/>
        </w:rPr>
        <w:t>10</w:t>
      </w:r>
      <w:r w:rsidR="00B71C26">
        <w:rPr>
          <w:rFonts w:asciiTheme="minorHAnsi" w:hAnsiTheme="minorHAnsi"/>
          <w:spacing w:val="0"/>
          <w:sz w:val="20"/>
        </w:rPr>
        <w:t>.00 uur</w:t>
      </w:r>
    </w:p>
    <w:p w14:paraId="7568F111" w14:textId="71DA1235" w:rsidR="009E547F" w:rsidRDefault="001356D6" w:rsidP="00371F59">
      <w:pPr>
        <w:numPr>
          <w:ilvl w:val="0"/>
          <w:numId w:val="8"/>
        </w:numPr>
        <w:tabs>
          <w:tab w:val="left" w:pos="2552"/>
          <w:tab w:val="left" w:pos="6946"/>
        </w:tabs>
        <w:suppressAutoHyphens/>
        <w:jc w:val="both"/>
        <w:rPr>
          <w:rFonts w:asciiTheme="minorHAnsi" w:hAnsiTheme="minorHAnsi"/>
          <w:spacing w:val="0"/>
          <w:sz w:val="20"/>
        </w:rPr>
      </w:pPr>
      <w:r w:rsidRPr="00E16137">
        <w:rPr>
          <w:rFonts w:asciiTheme="minorHAnsi" w:hAnsiTheme="minorHAnsi"/>
          <w:spacing w:val="0"/>
          <w:sz w:val="20"/>
        </w:rPr>
        <w:t>Opening van de digitale kluis</w:t>
      </w:r>
      <w:r w:rsidRPr="00E16137">
        <w:rPr>
          <w:rFonts w:asciiTheme="minorHAnsi" w:hAnsiTheme="minorHAnsi"/>
          <w:spacing w:val="0"/>
          <w:sz w:val="20"/>
        </w:rPr>
        <w:tab/>
      </w:r>
      <w:r w:rsidR="00BE10A5">
        <w:rPr>
          <w:rFonts w:asciiTheme="minorHAnsi" w:hAnsiTheme="minorHAnsi"/>
          <w:spacing w:val="0"/>
          <w:sz w:val="20"/>
        </w:rPr>
        <w:t>11-05-</w:t>
      </w:r>
      <w:r w:rsidR="007444F9">
        <w:rPr>
          <w:rFonts w:asciiTheme="minorHAnsi" w:hAnsiTheme="minorHAnsi"/>
          <w:spacing w:val="0"/>
          <w:sz w:val="20"/>
        </w:rPr>
        <w:t>202</w:t>
      </w:r>
      <w:r w:rsidR="00E42917">
        <w:rPr>
          <w:rFonts w:asciiTheme="minorHAnsi" w:hAnsiTheme="minorHAnsi"/>
          <w:spacing w:val="0"/>
          <w:sz w:val="20"/>
        </w:rPr>
        <w:t>2</w:t>
      </w:r>
      <w:r w:rsidR="00B71C26">
        <w:rPr>
          <w:rFonts w:asciiTheme="minorHAnsi" w:hAnsiTheme="minorHAnsi"/>
          <w:spacing w:val="0"/>
          <w:sz w:val="20"/>
        </w:rPr>
        <w:t xml:space="preserve">, </w:t>
      </w:r>
      <w:r w:rsidR="00EB2C3C">
        <w:rPr>
          <w:rFonts w:asciiTheme="minorHAnsi" w:hAnsiTheme="minorHAnsi"/>
          <w:spacing w:val="0"/>
          <w:sz w:val="20"/>
        </w:rPr>
        <w:t>10</w:t>
      </w:r>
      <w:r w:rsidR="00B71C26">
        <w:rPr>
          <w:rFonts w:asciiTheme="minorHAnsi" w:hAnsiTheme="minorHAnsi"/>
          <w:spacing w:val="0"/>
          <w:sz w:val="20"/>
        </w:rPr>
        <w:t>.</w:t>
      </w:r>
      <w:r w:rsidR="00DC3423">
        <w:rPr>
          <w:rFonts w:asciiTheme="minorHAnsi" w:hAnsiTheme="minorHAnsi"/>
          <w:spacing w:val="0"/>
          <w:sz w:val="20"/>
        </w:rPr>
        <w:t>3</w:t>
      </w:r>
      <w:r w:rsidR="00B71C26">
        <w:rPr>
          <w:rFonts w:asciiTheme="minorHAnsi" w:hAnsiTheme="minorHAnsi"/>
          <w:spacing w:val="0"/>
          <w:sz w:val="20"/>
        </w:rPr>
        <w:t>0 uur</w:t>
      </w:r>
    </w:p>
    <w:p w14:paraId="55F520A5" w14:textId="204FF4EF" w:rsidR="001B4699" w:rsidRPr="00FC2EE8" w:rsidRDefault="0077347E" w:rsidP="00FC2EE8">
      <w:pPr>
        <w:numPr>
          <w:ilvl w:val="0"/>
          <w:numId w:val="8"/>
        </w:numPr>
        <w:tabs>
          <w:tab w:val="left" w:pos="2552"/>
          <w:tab w:val="left" w:pos="6946"/>
        </w:tabs>
        <w:suppressAutoHyphens/>
        <w:jc w:val="both"/>
        <w:rPr>
          <w:rFonts w:asciiTheme="minorHAnsi" w:hAnsiTheme="minorHAnsi"/>
          <w:spacing w:val="0"/>
          <w:sz w:val="20"/>
        </w:rPr>
      </w:pPr>
      <w:r w:rsidRPr="00E16137">
        <w:rPr>
          <w:rFonts w:asciiTheme="minorHAnsi" w:hAnsiTheme="minorHAnsi"/>
          <w:spacing w:val="0"/>
          <w:sz w:val="20"/>
        </w:rPr>
        <w:t>Voornemen tot gunning</w:t>
      </w:r>
      <w:r w:rsidRPr="00E16137">
        <w:rPr>
          <w:rFonts w:asciiTheme="minorHAnsi" w:hAnsiTheme="minorHAnsi"/>
          <w:spacing w:val="0"/>
          <w:sz w:val="20"/>
        </w:rPr>
        <w:tab/>
      </w:r>
      <w:r w:rsidR="00504717">
        <w:rPr>
          <w:rFonts w:asciiTheme="minorHAnsi" w:hAnsiTheme="minorHAnsi"/>
          <w:spacing w:val="0"/>
          <w:sz w:val="20"/>
        </w:rPr>
        <w:t>01-06</w:t>
      </w:r>
      <w:r w:rsidR="007444F9" w:rsidRPr="00FC2EE8">
        <w:rPr>
          <w:rFonts w:asciiTheme="minorHAnsi" w:hAnsiTheme="minorHAnsi"/>
          <w:spacing w:val="0"/>
          <w:sz w:val="20"/>
        </w:rPr>
        <w:t>-202</w:t>
      </w:r>
      <w:r w:rsidR="00E42917" w:rsidRPr="00FC2EE8">
        <w:rPr>
          <w:rFonts w:asciiTheme="minorHAnsi" w:hAnsiTheme="minorHAnsi"/>
          <w:spacing w:val="0"/>
          <w:sz w:val="20"/>
        </w:rPr>
        <w:t>2</w:t>
      </w:r>
    </w:p>
    <w:p w14:paraId="37F2435E" w14:textId="25EF4D75" w:rsidR="001B4699" w:rsidRPr="00E16137" w:rsidRDefault="0077347E" w:rsidP="00371F59">
      <w:pPr>
        <w:numPr>
          <w:ilvl w:val="0"/>
          <w:numId w:val="8"/>
        </w:numPr>
        <w:tabs>
          <w:tab w:val="left" w:pos="2552"/>
          <w:tab w:val="left" w:pos="6946"/>
        </w:tabs>
        <w:suppressAutoHyphens/>
        <w:jc w:val="both"/>
        <w:rPr>
          <w:rFonts w:asciiTheme="minorHAnsi" w:hAnsiTheme="minorHAnsi"/>
          <w:spacing w:val="0"/>
          <w:sz w:val="20"/>
        </w:rPr>
      </w:pPr>
      <w:r w:rsidRPr="00E16137">
        <w:rPr>
          <w:rFonts w:asciiTheme="minorHAnsi" w:hAnsiTheme="minorHAnsi"/>
          <w:spacing w:val="0"/>
          <w:sz w:val="20"/>
        </w:rPr>
        <w:t>Gunning Overeenkomst</w:t>
      </w:r>
      <w:r w:rsidRPr="00E16137">
        <w:rPr>
          <w:rFonts w:asciiTheme="minorHAnsi" w:hAnsiTheme="minorHAnsi"/>
          <w:spacing w:val="0"/>
          <w:sz w:val="20"/>
        </w:rPr>
        <w:tab/>
      </w:r>
      <w:r w:rsidR="00504717">
        <w:rPr>
          <w:rFonts w:asciiTheme="minorHAnsi" w:hAnsiTheme="minorHAnsi"/>
          <w:spacing w:val="0"/>
          <w:sz w:val="20"/>
        </w:rPr>
        <w:t>22</w:t>
      </w:r>
      <w:r w:rsidR="00BE10A5">
        <w:rPr>
          <w:rFonts w:asciiTheme="minorHAnsi" w:hAnsiTheme="minorHAnsi"/>
          <w:spacing w:val="0"/>
          <w:sz w:val="20"/>
        </w:rPr>
        <w:t>-06</w:t>
      </w:r>
      <w:r w:rsidR="007444F9">
        <w:rPr>
          <w:rFonts w:asciiTheme="minorHAnsi" w:hAnsiTheme="minorHAnsi"/>
          <w:spacing w:val="0"/>
          <w:sz w:val="20"/>
        </w:rPr>
        <w:t>-2022</w:t>
      </w:r>
    </w:p>
    <w:p w14:paraId="640F366D" w14:textId="77777777" w:rsidR="001B4699" w:rsidRPr="00E16137" w:rsidRDefault="001B4699" w:rsidP="001B4699">
      <w:pPr>
        <w:tabs>
          <w:tab w:val="left" w:pos="2552"/>
        </w:tabs>
        <w:suppressAutoHyphens/>
        <w:ind w:left="0"/>
        <w:jc w:val="both"/>
        <w:rPr>
          <w:rFonts w:asciiTheme="minorHAnsi" w:hAnsiTheme="minorHAnsi"/>
          <w:spacing w:val="0"/>
          <w:sz w:val="20"/>
        </w:rPr>
      </w:pPr>
    </w:p>
    <w:p w14:paraId="36A7E62A" w14:textId="0DC7CC68" w:rsidR="001B4699" w:rsidRPr="00E16137" w:rsidRDefault="001B4699" w:rsidP="001B4699">
      <w:pPr>
        <w:tabs>
          <w:tab w:val="left" w:pos="2552"/>
        </w:tabs>
        <w:suppressAutoHyphens/>
        <w:jc w:val="both"/>
        <w:rPr>
          <w:rFonts w:asciiTheme="minorHAnsi" w:hAnsiTheme="minorHAnsi"/>
          <w:spacing w:val="0"/>
          <w:sz w:val="20"/>
        </w:rPr>
      </w:pPr>
      <w:r w:rsidRPr="00E16137">
        <w:rPr>
          <w:rFonts w:asciiTheme="minorHAnsi" w:hAnsiTheme="minorHAnsi"/>
          <w:spacing w:val="0"/>
          <w:sz w:val="20"/>
        </w:rPr>
        <w:t xml:space="preserve">De uiterste datum </w:t>
      </w:r>
      <w:r w:rsidR="0000181F" w:rsidRPr="00E16137">
        <w:rPr>
          <w:rFonts w:asciiTheme="minorHAnsi" w:hAnsiTheme="minorHAnsi"/>
          <w:spacing w:val="0"/>
          <w:sz w:val="20"/>
        </w:rPr>
        <w:t xml:space="preserve">met </w:t>
      </w:r>
      <w:r w:rsidRPr="00E16137">
        <w:rPr>
          <w:rFonts w:asciiTheme="minorHAnsi" w:hAnsiTheme="minorHAnsi"/>
          <w:spacing w:val="0"/>
          <w:sz w:val="20"/>
        </w:rPr>
        <w:t xml:space="preserve">het tijdstip van </w:t>
      </w:r>
      <w:r w:rsidR="00EC5C14">
        <w:rPr>
          <w:rFonts w:asciiTheme="minorHAnsi" w:hAnsiTheme="minorHAnsi"/>
          <w:spacing w:val="0"/>
          <w:sz w:val="20"/>
        </w:rPr>
        <w:t>Inschrijving</w:t>
      </w:r>
      <w:r w:rsidRPr="00E16137">
        <w:rPr>
          <w:rFonts w:asciiTheme="minorHAnsi" w:hAnsiTheme="minorHAnsi"/>
          <w:spacing w:val="0"/>
          <w:sz w:val="20"/>
        </w:rPr>
        <w:t xml:space="preserve"> staat eve</w:t>
      </w:r>
      <w:r w:rsidR="0077347E" w:rsidRPr="00E16137">
        <w:rPr>
          <w:rFonts w:asciiTheme="minorHAnsi" w:hAnsiTheme="minorHAnsi"/>
          <w:spacing w:val="0"/>
          <w:sz w:val="20"/>
        </w:rPr>
        <w:t>neens vermeld in de aankondiging</w:t>
      </w:r>
      <w:r w:rsidRPr="00E16137">
        <w:rPr>
          <w:rFonts w:asciiTheme="minorHAnsi" w:hAnsiTheme="minorHAnsi"/>
          <w:spacing w:val="0"/>
          <w:sz w:val="20"/>
        </w:rPr>
        <w:t xml:space="preserve">. </w:t>
      </w:r>
      <w:r w:rsidR="0000181F" w:rsidRPr="00E16137">
        <w:rPr>
          <w:rFonts w:asciiTheme="minorHAnsi" w:hAnsiTheme="minorHAnsi"/>
          <w:spacing w:val="0"/>
          <w:sz w:val="20"/>
        </w:rPr>
        <w:t xml:space="preserve">Dit </w:t>
      </w:r>
      <w:r w:rsidRPr="00E16137">
        <w:rPr>
          <w:rFonts w:asciiTheme="minorHAnsi" w:hAnsiTheme="minorHAnsi"/>
          <w:spacing w:val="0"/>
          <w:sz w:val="20"/>
        </w:rPr>
        <w:t>is een fatale termijn. De overige termijnen zijn ter informatie en niet bindend voor de Aanbesteder.</w:t>
      </w:r>
    </w:p>
    <w:p w14:paraId="6235A8AE" w14:textId="77777777" w:rsidR="00D72EAD" w:rsidRPr="00E16137" w:rsidRDefault="00D72EAD" w:rsidP="00AC5DBC">
      <w:pPr>
        <w:ind w:left="0"/>
        <w:jc w:val="both"/>
        <w:rPr>
          <w:rFonts w:asciiTheme="minorHAnsi" w:hAnsiTheme="minorHAnsi"/>
          <w:sz w:val="20"/>
        </w:rPr>
      </w:pPr>
    </w:p>
    <w:p w14:paraId="3F9509BB" w14:textId="4C5A5B93" w:rsidR="00B8045D" w:rsidRPr="00E16137" w:rsidRDefault="00B8045D" w:rsidP="00E02BD4">
      <w:pPr>
        <w:pStyle w:val="Kop2"/>
        <w:rPr>
          <w:rFonts w:asciiTheme="minorHAnsi" w:hAnsiTheme="minorHAnsi"/>
        </w:rPr>
      </w:pPr>
      <w:bookmarkStart w:id="83" w:name="_Toc404621240"/>
      <w:bookmarkStart w:id="84" w:name="_Toc404622143"/>
      <w:bookmarkStart w:id="85" w:name="_Toc97732574"/>
      <w:r w:rsidRPr="00E16137">
        <w:rPr>
          <w:rFonts w:asciiTheme="minorHAnsi" w:hAnsiTheme="minorHAnsi"/>
        </w:rPr>
        <w:t>Inlicht</w:t>
      </w:r>
      <w:bookmarkEnd w:id="73"/>
      <w:bookmarkEnd w:id="74"/>
      <w:bookmarkEnd w:id="75"/>
      <w:bookmarkEnd w:id="76"/>
      <w:bookmarkEnd w:id="77"/>
      <w:bookmarkEnd w:id="78"/>
      <w:bookmarkEnd w:id="83"/>
      <w:bookmarkEnd w:id="84"/>
      <w:r w:rsidR="00A50FA7" w:rsidRPr="00E16137">
        <w:rPr>
          <w:rFonts w:asciiTheme="minorHAnsi" w:hAnsiTheme="minorHAnsi"/>
        </w:rPr>
        <w:t>en en informatie verstrekken</w:t>
      </w:r>
      <w:bookmarkEnd w:id="85"/>
    </w:p>
    <w:p w14:paraId="53A321B3" w14:textId="77777777" w:rsidR="0098755D" w:rsidRDefault="0098755D" w:rsidP="0098755D">
      <w:pPr>
        <w:ind w:hanging="567"/>
        <w:jc w:val="both"/>
        <w:rPr>
          <w:rFonts w:asciiTheme="minorHAnsi" w:hAnsiTheme="minorHAnsi"/>
          <w:sz w:val="20"/>
        </w:rPr>
      </w:pPr>
      <w:r>
        <w:rPr>
          <w:rFonts w:asciiTheme="minorHAnsi" w:hAnsiTheme="minorHAnsi"/>
          <w:sz w:val="20"/>
        </w:rPr>
        <w:tab/>
        <w:t>Inlichten en informatie</w:t>
      </w:r>
      <w:r w:rsidR="00E73D29">
        <w:rPr>
          <w:rFonts w:asciiTheme="minorHAnsi" w:hAnsiTheme="minorHAnsi"/>
          <w:sz w:val="20"/>
        </w:rPr>
        <w:t xml:space="preserve"> </w:t>
      </w:r>
      <w:r>
        <w:rPr>
          <w:rFonts w:asciiTheme="minorHAnsi" w:hAnsiTheme="minorHAnsi"/>
          <w:sz w:val="20"/>
        </w:rPr>
        <w:t>verstrekken.</w:t>
      </w:r>
    </w:p>
    <w:p w14:paraId="3450B6E8" w14:textId="291CDDE5" w:rsidR="0098755D" w:rsidRDefault="0098755D" w:rsidP="0098755D">
      <w:pPr>
        <w:jc w:val="both"/>
        <w:rPr>
          <w:rFonts w:asciiTheme="minorHAnsi" w:hAnsiTheme="minorHAnsi"/>
          <w:sz w:val="20"/>
        </w:rPr>
      </w:pPr>
      <w:r>
        <w:rPr>
          <w:rFonts w:asciiTheme="minorHAnsi" w:hAnsiTheme="minorHAnsi"/>
          <w:sz w:val="20"/>
        </w:rPr>
        <w:t>Mededelingen en uitwisseling van informatie met betrekking tot deze procedure worden gedaan</w:t>
      </w:r>
      <w:r w:rsidRPr="00E16137">
        <w:rPr>
          <w:rFonts w:asciiTheme="minorHAnsi" w:hAnsiTheme="minorHAnsi"/>
          <w:sz w:val="20"/>
        </w:rPr>
        <w:t xml:space="preserve"> via </w:t>
      </w:r>
      <w:r>
        <w:rPr>
          <w:rFonts w:asciiTheme="minorHAnsi" w:hAnsiTheme="minorHAnsi"/>
          <w:sz w:val="20"/>
        </w:rPr>
        <w:t xml:space="preserve">TenderNed </w:t>
      </w:r>
      <w:r w:rsidR="00C64D67">
        <w:rPr>
          <w:rFonts w:asciiTheme="minorHAnsi" w:hAnsiTheme="minorHAnsi"/>
          <w:sz w:val="20"/>
        </w:rPr>
        <w:t xml:space="preserve">door </w:t>
      </w:r>
      <w:r w:rsidRPr="00E16137">
        <w:rPr>
          <w:rFonts w:asciiTheme="minorHAnsi" w:hAnsiTheme="minorHAnsi"/>
          <w:sz w:val="20"/>
        </w:rPr>
        <w:t>de contactpersoon</w:t>
      </w:r>
      <w:r>
        <w:rPr>
          <w:rFonts w:asciiTheme="minorHAnsi" w:hAnsiTheme="minorHAnsi"/>
          <w:sz w:val="20"/>
        </w:rPr>
        <w:t xml:space="preserve"> c.q. vertegenwoordiger van de A</w:t>
      </w:r>
      <w:r w:rsidRPr="00E16137">
        <w:rPr>
          <w:rFonts w:asciiTheme="minorHAnsi" w:hAnsiTheme="minorHAnsi"/>
          <w:sz w:val="20"/>
        </w:rPr>
        <w:t>anbestede</w:t>
      </w:r>
      <w:r w:rsidR="004649EF">
        <w:rPr>
          <w:rFonts w:asciiTheme="minorHAnsi" w:hAnsiTheme="minorHAnsi"/>
          <w:sz w:val="20"/>
        </w:rPr>
        <w:t>nde dienst</w:t>
      </w:r>
      <w:r w:rsidRPr="00E16137">
        <w:rPr>
          <w:rFonts w:asciiTheme="minorHAnsi" w:hAnsiTheme="minorHAnsi"/>
          <w:sz w:val="20"/>
        </w:rPr>
        <w:t xml:space="preserve"> of diens vervanger.</w:t>
      </w:r>
    </w:p>
    <w:p w14:paraId="1785A4D2" w14:textId="77777777" w:rsidR="00D11D27" w:rsidRDefault="00D11D27" w:rsidP="00B814D3">
      <w:pPr>
        <w:jc w:val="both"/>
        <w:rPr>
          <w:rFonts w:asciiTheme="minorHAnsi" w:hAnsiTheme="minorHAnsi"/>
          <w:sz w:val="20"/>
        </w:rPr>
      </w:pPr>
    </w:p>
    <w:p w14:paraId="7D10CB27" w14:textId="21353D0E" w:rsidR="0026133E" w:rsidRDefault="00590F5F" w:rsidP="00B814D3">
      <w:pPr>
        <w:jc w:val="both"/>
        <w:rPr>
          <w:rFonts w:asciiTheme="minorHAnsi" w:hAnsiTheme="minorHAnsi"/>
          <w:sz w:val="20"/>
        </w:rPr>
      </w:pPr>
      <w:r w:rsidRPr="00E16137">
        <w:rPr>
          <w:rFonts w:asciiTheme="minorHAnsi" w:hAnsiTheme="minorHAnsi"/>
          <w:sz w:val="20"/>
        </w:rPr>
        <w:t xml:space="preserve">Het proces van inlichten is erop gericht om onduidelijkheden in </w:t>
      </w:r>
      <w:r w:rsidR="004649EF">
        <w:rPr>
          <w:rFonts w:asciiTheme="minorHAnsi" w:hAnsiTheme="minorHAnsi"/>
          <w:sz w:val="20"/>
        </w:rPr>
        <w:t xml:space="preserve">het Aanbestedingsdossier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w:t>
      </w:r>
      <w:r w:rsidR="00EC5C14">
        <w:rPr>
          <w:rFonts w:asciiTheme="minorHAnsi" w:hAnsiTheme="minorHAnsi"/>
          <w:sz w:val="20"/>
        </w:rPr>
        <w:t>Inschrijver</w:t>
      </w:r>
      <w:r w:rsidR="000E0C96" w:rsidRPr="00E16137">
        <w:rPr>
          <w:rFonts w:asciiTheme="minorHAnsi" w:hAnsiTheme="minorHAnsi"/>
          <w:sz w:val="20"/>
        </w:rPr>
        <w:t>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van aan</w:t>
      </w:r>
      <w:r w:rsidR="00170C30">
        <w:rPr>
          <w:rFonts w:asciiTheme="minorHAnsi" w:hAnsiTheme="minorHAnsi"/>
          <w:sz w:val="20"/>
        </w:rPr>
        <w:t xml:space="preserve">kondiging tot uiterlijk </w:t>
      </w:r>
      <w:r w:rsidR="005F00A5">
        <w:rPr>
          <w:rFonts w:asciiTheme="minorHAnsi" w:hAnsiTheme="minorHAnsi"/>
          <w:sz w:val="20"/>
        </w:rPr>
        <w:t>het onder par. 3.4 genoemde</w:t>
      </w:r>
      <w:r w:rsidR="008107F7">
        <w:rPr>
          <w:rFonts w:asciiTheme="minorHAnsi" w:hAnsiTheme="minorHAnsi"/>
          <w:sz w:val="20"/>
        </w:rPr>
        <w:t xml:space="preserve"> </w:t>
      </w:r>
      <w:r w:rsidR="00652C74">
        <w:rPr>
          <w:rFonts w:asciiTheme="minorHAnsi" w:hAnsiTheme="minorHAnsi"/>
          <w:sz w:val="20"/>
        </w:rPr>
        <w:t>tijdstip</w:t>
      </w:r>
      <w:r w:rsidR="00AC5DBC" w:rsidRPr="00E16137">
        <w:rPr>
          <w:rFonts w:asciiTheme="minorHAnsi" w:hAnsiTheme="minorHAnsi"/>
          <w:sz w:val="20"/>
        </w:rPr>
        <w:t xml:space="preserve">, is er voor de </w:t>
      </w:r>
      <w:r w:rsidR="00EC5C14">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w:t>
      </w:r>
      <w:r w:rsidR="00B814D3">
        <w:rPr>
          <w:rFonts w:asciiTheme="minorHAnsi" w:hAnsiTheme="minorHAnsi"/>
          <w:sz w:val="20"/>
        </w:rPr>
        <w:lastRenderedPageBreak/>
        <w:t>schriftelijke vragen aan de A</w:t>
      </w:r>
      <w:r w:rsidR="00AC5DBC" w:rsidRPr="00E16137">
        <w:rPr>
          <w:rFonts w:asciiTheme="minorHAnsi" w:hAnsiTheme="minorHAnsi"/>
          <w:sz w:val="20"/>
        </w:rPr>
        <w:t>anbestede</w:t>
      </w:r>
      <w:r w:rsidR="004649EF">
        <w:rPr>
          <w:rFonts w:asciiTheme="minorHAnsi" w:hAnsiTheme="minorHAnsi"/>
          <w:sz w:val="20"/>
        </w:rPr>
        <w:t>nde dienst</w:t>
      </w:r>
      <w:r w:rsidR="00AC5DBC" w:rsidRPr="00E16137">
        <w:rPr>
          <w:rFonts w:asciiTheme="minorHAnsi" w:hAnsiTheme="minorHAnsi"/>
          <w:sz w:val="20"/>
        </w:rPr>
        <w:t>. Deze vragen kunnen uitsluitend digitaal gesteld worden middels TenderNed.</w:t>
      </w:r>
    </w:p>
    <w:p w14:paraId="084E8039" w14:textId="77777777" w:rsidR="00B00728" w:rsidRDefault="00B00728" w:rsidP="006519BE">
      <w:pPr>
        <w:rPr>
          <w:rFonts w:asciiTheme="minorHAnsi" w:hAnsiTheme="minorHAnsi"/>
          <w:sz w:val="20"/>
        </w:rPr>
      </w:pPr>
    </w:p>
    <w:p w14:paraId="4699B14C" w14:textId="77777777" w:rsidR="00590F5F" w:rsidRPr="00E16137" w:rsidRDefault="00590F5F" w:rsidP="006519BE">
      <w:pPr>
        <w:rPr>
          <w:rFonts w:asciiTheme="minorHAnsi" w:hAnsiTheme="minorHAnsi"/>
          <w:sz w:val="20"/>
        </w:rPr>
      </w:pPr>
      <w:r w:rsidRPr="00E16137">
        <w:rPr>
          <w:rFonts w:asciiTheme="minorHAnsi" w:hAnsiTheme="minorHAnsi"/>
          <w:sz w:val="20"/>
        </w:rPr>
        <w:t>Algemene vragen</w:t>
      </w:r>
    </w:p>
    <w:p w14:paraId="764698FF" w14:textId="77777777" w:rsidR="00504717" w:rsidRDefault="00590F5F" w:rsidP="00B00728">
      <w:pPr>
        <w:spacing w:line="240" w:lineRule="auto"/>
        <w:jc w:val="both"/>
        <w:rPr>
          <w:rFonts w:asciiTheme="minorHAnsi" w:hAnsiTheme="minorHAnsi"/>
          <w:sz w:val="20"/>
          <w:lang w:eastAsia="en-US"/>
        </w:rPr>
      </w:pPr>
      <w:r w:rsidRPr="00E16137">
        <w:rPr>
          <w:rFonts w:asciiTheme="minorHAnsi" w:hAnsiTheme="minorHAnsi"/>
          <w:sz w:val="20"/>
        </w:rPr>
        <w:t xml:space="preserve">Antwoorden op algemene vragen </w:t>
      </w:r>
      <w:r w:rsidR="00AE4EEC" w:rsidRPr="00E16137">
        <w:rPr>
          <w:rFonts w:asciiTheme="minorHAnsi" w:hAnsiTheme="minorHAnsi"/>
          <w:sz w:val="20"/>
        </w:rPr>
        <w:t>alsmede eventuele aanvull</w:t>
      </w:r>
      <w:r w:rsidR="00B814D3">
        <w:rPr>
          <w:rFonts w:asciiTheme="minorHAnsi" w:hAnsiTheme="minorHAnsi"/>
          <w:sz w:val="20"/>
        </w:rPr>
        <w:t>ingen of wijzigingen vanuit de A</w:t>
      </w:r>
      <w:r w:rsidR="00AE4EEC" w:rsidRPr="00E16137">
        <w:rPr>
          <w:rFonts w:asciiTheme="minorHAnsi" w:hAnsiTheme="minorHAnsi"/>
          <w:sz w:val="20"/>
        </w:rPr>
        <w:t>anbestede</w:t>
      </w:r>
      <w:r w:rsidR="004649EF">
        <w:rPr>
          <w:rFonts w:asciiTheme="minorHAnsi" w:hAnsiTheme="minorHAnsi"/>
          <w:sz w:val="20"/>
        </w:rPr>
        <w:t>nde dienst z</w:t>
      </w:r>
      <w:r w:rsidR="00B814D3">
        <w:rPr>
          <w:rFonts w:asciiTheme="minorHAnsi" w:hAnsiTheme="minorHAnsi"/>
          <w:sz w:val="20"/>
          <w:lang w:eastAsia="en-US"/>
        </w:rPr>
        <w:t>ullen door de A</w:t>
      </w:r>
      <w:r w:rsidRPr="00E16137">
        <w:rPr>
          <w:rFonts w:asciiTheme="minorHAnsi" w:hAnsiTheme="minorHAnsi"/>
          <w:sz w:val="20"/>
          <w:lang w:eastAsia="en-US"/>
        </w:rPr>
        <w:t>anbestede</w:t>
      </w:r>
      <w:r w:rsidR="004649EF">
        <w:rPr>
          <w:rFonts w:asciiTheme="minorHAnsi" w:hAnsiTheme="minorHAnsi"/>
          <w:sz w:val="20"/>
          <w:lang w:eastAsia="en-US"/>
        </w:rPr>
        <w:t>nde dienst</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gebundeld </w:t>
      </w:r>
      <w:r w:rsidRPr="00E16137">
        <w:rPr>
          <w:rFonts w:asciiTheme="minorHAnsi" w:hAnsiTheme="minorHAnsi"/>
          <w:sz w:val="20"/>
          <w:lang w:eastAsia="en-US"/>
        </w:rPr>
        <w:t>worden verwerkt in</w:t>
      </w:r>
      <w:r w:rsidR="00B9438C">
        <w:rPr>
          <w:rFonts w:asciiTheme="minorHAnsi" w:hAnsiTheme="minorHAnsi"/>
          <w:sz w:val="20"/>
          <w:lang w:eastAsia="en-US"/>
        </w:rPr>
        <w:t xml:space="preserve"> twee</w:t>
      </w:r>
      <w:r w:rsidR="00DB6476">
        <w:rPr>
          <w:rFonts w:asciiTheme="minorHAnsi" w:hAnsiTheme="minorHAnsi"/>
          <w:sz w:val="20"/>
          <w:lang w:eastAsia="en-US"/>
        </w:rPr>
        <w:t xml:space="preserve">, </w:t>
      </w:r>
      <w:r w:rsidR="00B9438C">
        <w:rPr>
          <w:rFonts w:asciiTheme="minorHAnsi" w:hAnsiTheme="minorHAnsi"/>
          <w:sz w:val="20"/>
          <w:lang w:eastAsia="en-US"/>
        </w:rPr>
        <w:t xml:space="preserve">of indien noodzakelijk naar het oordeel van de Aanbestedende </w:t>
      </w:r>
      <w:r w:rsidR="00DB6476">
        <w:rPr>
          <w:rFonts w:asciiTheme="minorHAnsi" w:hAnsiTheme="minorHAnsi"/>
          <w:sz w:val="20"/>
          <w:lang w:eastAsia="en-US"/>
        </w:rPr>
        <w:t xml:space="preserve">dienst meerdere, </w:t>
      </w:r>
      <w:r w:rsidRPr="00E16137">
        <w:rPr>
          <w:rFonts w:asciiTheme="minorHAnsi" w:hAnsiTheme="minorHAnsi"/>
          <w:sz w:val="20"/>
          <w:lang w:eastAsia="en-US"/>
        </w:rPr>
        <w:t xml:space="preserve">algemene </w:t>
      </w:r>
      <w:r w:rsidR="00B9438C">
        <w:rPr>
          <w:rFonts w:asciiTheme="minorHAnsi" w:hAnsiTheme="minorHAnsi"/>
          <w:sz w:val="20"/>
          <w:lang w:eastAsia="en-US"/>
        </w:rPr>
        <w:t>N</w:t>
      </w:r>
      <w:r w:rsidRPr="00E16137">
        <w:rPr>
          <w:rFonts w:asciiTheme="minorHAnsi" w:hAnsiTheme="minorHAnsi"/>
          <w:sz w:val="20"/>
          <w:lang w:eastAsia="en-US"/>
        </w:rPr>
        <w:t>ota</w:t>
      </w:r>
      <w:r w:rsidR="00B9438C">
        <w:rPr>
          <w:rFonts w:asciiTheme="minorHAnsi" w:hAnsiTheme="minorHAnsi"/>
          <w:sz w:val="20"/>
          <w:lang w:eastAsia="en-US"/>
        </w:rPr>
        <w:t>’s</w:t>
      </w:r>
      <w:r w:rsidRPr="00E16137">
        <w:rPr>
          <w:rFonts w:asciiTheme="minorHAnsi" w:hAnsiTheme="minorHAnsi"/>
          <w:sz w:val="20"/>
          <w:lang w:eastAsia="en-US"/>
        </w:rPr>
        <w:t xml:space="preserve"> van inlichtingen</w:t>
      </w:r>
      <w:r w:rsidR="000E0C96" w:rsidRPr="00E16137">
        <w:rPr>
          <w:rFonts w:asciiTheme="minorHAnsi" w:hAnsiTheme="minorHAnsi"/>
          <w:sz w:val="20"/>
          <w:lang w:eastAsia="en-US"/>
        </w:rPr>
        <w:t xml:space="preserve"> </w:t>
      </w:r>
      <w:r w:rsidR="00EC5C14">
        <w:rPr>
          <w:rFonts w:asciiTheme="minorHAnsi" w:hAnsiTheme="minorHAnsi"/>
          <w:sz w:val="20"/>
          <w:lang w:eastAsia="en-US"/>
        </w:rPr>
        <w:t>Inschrijving</w:t>
      </w:r>
      <w:r w:rsidR="000E0C96" w:rsidRPr="00E16137">
        <w:rPr>
          <w:rFonts w:asciiTheme="minorHAnsi" w:hAnsiTheme="minorHAnsi"/>
          <w:sz w:val="20"/>
          <w:lang w:eastAsia="en-US"/>
        </w:rPr>
        <w:t>sfase</w:t>
      </w:r>
      <w:r w:rsidRPr="00E16137">
        <w:rPr>
          <w:rFonts w:asciiTheme="minorHAnsi" w:hAnsiTheme="minorHAnsi"/>
          <w:sz w:val="20"/>
          <w:lang w:eastAsia="en-US"/>
        </w:rPr>
        <w:t>.</w:t>
      </w:r>
      <w:r w:rsidR="000E0C96" w:rsidRPr="00E16137">
        <w:rPr>
          <w:rFonts w:asciiTheme="minorHAnsi" w:hAnsiTheme="minorHAnsi"/>
          <w:sz w:val="20"/>
          <w:lang w:eastAsia="en-US"/>
        </w:rPr>
        <w:t xml:space="preserve"> </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De </w:t>
      </w:r>
      <w:r w:rsidR="00B9438C">
        <w:rPr>
          <w:rFonts w:asciiTheme="minorHAnsi" w:hAnsiTheme="minorHAnsi"/>
          <w:sz w:val="20"/>
          <w:lang w:eastAsia="en-US"/>
        </w:rPr>
        <w:t>N</w:t>
      </w:r>
      <w:r w:rsidRPr="00E16137">
        <w:rPr>
          <w:rFonts w:asciiTheme="minorHAnsi" w:hAnsiTheme="minorHAnsi"/>
          <w:sz w:val="20"/>
          <w:lang w:eastAsia="en-US"/>
        </w:rPr>
        <w:t>ota</w:t>
      </w:r>
      <w:r w:rsidR="00B9438C">
        <w:rPr>
          <w:rFonts w:asciiTheme="minorHAnsi" w:hAnsiTheme="minorHAnsi"/>
          <w:sz w:val="20"/>
          <w:lang w:eastAsia="en-US"/>
        </w:rPr>
        <w:t xml:space="preserve">’s </w:t>
      </w:r>
      <w:r w:rsidRPr="00E16137">
        <w:rPr>
          <w:rFonts w:asciiTheme="minorHAnsi" w:hAnsiTheme="minorHAnsi"/>
          <w:sz w:val="20"/>
          <w:lang w:eastAsia="en-US"/>
        </w:rPr>
        <w:t>van inlichtingen</w:t>
      </w:r>
      <w:r w:rsidR="000E0C96" w:rsidRPr="00E16137">
        <w:rPr>
          <w:rFonts w:asciiTheme="minorHAnsi" w:hAnsiTheme="minorHAnsi"/>
          <w:sz w:val="20"/>
          <w:lang w:eastAsia="en-US"/>
        </w:rPr>
        <w:t xml:space="preserve"> </w:t>
      </w:r>
      <w:r w:rsidR="00EC5C14">
        <w:rPr>
          <w:rFonts w:asciiTheme="minorHAnsi" w:hAnsiTheme="minorHAnsi"/>
          <w:sz w:val="20"/>
          <w:lang w:eastAsia="en-US"/>
        </w:rPr>
        <w:t>Inschrijving</w:t>
      </w:r>
      <w:r w:rsidR="000E0C96" w:rsidRPr="00652C74">
        <w:rPr>
          <w:rFonts w:asciiTheme="minorHAnsi" w:hAnsiTheme="minorHAnsi"/>
          <w:sz w:val="20"/>
          <w:lang w:eastAsia="en-US"/>
        </w:rPr>
        <w:t>sfase wordt gepubliceerd op TenderNed</w:t>
      </w:r>
      <w:r w:rsidRPr="00652C74">
        <w:rPr>
          <w:rFonts w:asciiTheme="minorHAnsi" w:hAnsiTheme="minorHAnsi"/>
          <w:sz w:val="20"/>
          <w:lang w:eastAsia="en-US"/>
        </w:rPr>
        <w:t>.</w:t>
      </w:r>
    </w:p>
    <w:p w14:paraId="113378FE" w14:textId="05C8753F" w:rsidR="00590F5F" w:rsidRPr="00652C74" w:rsidRDefault="00590F5F" w:rsidP="00B00728">
      <w:pPr>
        <w:spacing w:line="240" w:lineRule="auto"/>
        <w:jc w:val="both"/>
        <w:rPr>
          <w:rFonts w:asciiTheme="minorHAnsi" w:hAnsiTheme="minorHAnsi" w:cs="Verdana"/>
          <w:spacing w:val="0"/>
          <w:sz w:val="20"/>
          <w:lang w:eastAsia="en-US"/>
        </w:rPr>
      </w:pPr>
      <w:r w:rsidRPr="00652C74">
        <w:rPr>
          <w:rFonts w:asciiTheme="minorHAnsi" w:hAnsiTheme="minorHAnsi"/>
          <w:sz w:val="20"/>
          <w:lang w:eastAsia="en-US"/>
        </w:rPr>
        <w:t xml:space="preserve"> </w:t>
      </w:r>
    </w:p>
    <w:p w14:paraId="7EB56D94" w14:textId="77777777" w:rsidR="00590F5F" w:rsidRPr="00652C74" w:rsidRDefault="001D6115" w:rsidP="00652C74">
      <w:pPr>
        <w:rPr>
          <w:rFonts w:asciiTheme="minorHAnsi" w:hAnsiTheme="minorHAnsi"/>
          <w:sz w:val="20"/>
        </w:rPr>
      </w:pPr>
      <w:r w:rsidRPr="00652C74">
        <w:rPr>
          <w:rFonts w:asciiTheme="minorHAnsi" w:hAnsiTheme="minorHAnsi"/>
          <w:sz w:val="20"/>
        </w:rPr>
        <w:t>I</w:t>
      </w:r>
      <w:r w:rsidR="00921657" w:rsidRPr="00652C74">
        <w:rPr>
          <w:rFonts w:asciiTheme="minorHAnsi" w:hAnsiTheme="minorHAnsi"/>
          <w:sz w:val="20"/>
        </w:rPr>
        <w:t xml:space="preserve">ndividuele </w:t>
      </w:r>
      <w:r w:rsidR="00590F5F" w:rsidRPr="00652C74">
        <w:rPr>
          <w:rFonts w:asciiTheme="minorHAnsi" w:hAnsiTheme="minorHAnsi"/>
          <w:sz w:val="20"/>
        </w:rPr>
        <w:t>vragen</w:t>
      </w:r>
    </w:p>
    <w:p w14:paraId="1139C7A5" w14:textId="590D1F9A" w:rsidR="001D6115" w:rsidRPr="00E16137" w:rsidRDefault="001D6115" w:rsidP="00B00728">
      <w:pPr>
        <w:spacing w:line="240" w:lineRule="auto"/>
        <w:jc w:val="both"/>
        <w:rPr>
          <w:rFonts w:asciiTheme="minorHAnsi" w:hAnsiTheme="minorHAnsi"/>
          <w:sz w:val="20"/>
        </w:rPr>
      </w:pPr>
      <w:r w:rsidRPr="00E16137">
        <w:rPr>
          <w:rFonts w:asciiTheme="minorHAnsi" w:hAnsiTheme="minorHAnsi"/>
          <w:sz w:val="20"/>
        </w:rPr>
        <w:t xml:space="preserve">De </w:t>
      </w:r>
      <w:r w:rsidR="00EC5C14">
        <w:rPr>
          <w:rFonts w:asciiTheme="minorHAnsi" w:hAnsiTheme="minorHAnsi"/>
          <w:sz w:val="20"/>
        </w:rPr>
        <w:t>Inschrijver</w:t>
      </w:r>
      <w:r w:rsidRPr="00E16137">
        <w:rPr>
          <w:rFonts w:asciiTheme="minorHAnsi" w:hAnsiTheme="minorHAnsi"/>
          <w:sz w:val="20"/>
        </w:rPr>
        <w:t>s worden in de gelegenheid gesteld om gedurende de inlichtingen</w:t>
      </w:r>
      <w:r w:rsidR="00652C74">
        <w:rPr>
          <w:rFonts w:asciiTheme="minorHAnsi" w:hAnsiTheme="minorHAnsi"/>
          <w:sz w:val="20"/>
        </w:rPr>
        <w:t>-</w:t>
      </w:r>
      <w:r w:rsidRPr="00E16137">
        <w:rPr>
          <w:rFonts w:asciiTheme="minorHAnsi" w:hAnsiTheme="minorHAnsi"/>
          <w:sz w:val="20"/>
        </w:rPr>
        <w:t xml:space="preserve">fase ook individueel vragen te stellen aangaande </w:t>
      </w:r>
      <w:r w:rsidR="003F3E74" w:rsidRPr="00E16137">
        <w:rPr>
          <w:rFonts w:asciiTheme="minorHAnsi" w:hAnsiTheme="minorHAnsi"/>
          <w:sz w:val="20"/>
        </w:rPr>
        <w:t xml:space="preserve">het </w:t>
      </w:r>
      <w:r w:rsidR="00B7128E">
        <w:rPr>
          <w:rFonts w:asciiTheme="minorHAnsi" w:hAnsiTheme="minorHAnsi"/>
          <w:sz w:val="20"/>
        </w:rPr>
        <w:t>Aanbestedingsdossier</w:t>
      </w:r>
      <w:r w:rsidR="003F3E74" w:rsidRPr="00E16137">
        <w:rPr>
          <w:rFonts w:asciiTheme="minorHAnsi" w:hAnsiTheme="minorHAnsi"/>
          <w:sz w:val="20"/>
        </w:rPr>
        <w:t>.</w:t>
      </w:r>
      <w:r w:rsidR="00652C74">
        <w:rPr>
          <w:rFonts w:asciiTheme="minorHAnsi" w:hAnsiTheme="minorHAnsi"/>
          <w:sz w:val="20"/>
        </w:rPr>
        <w:t xml:space="preserve"> </w:t>
      </w:r>
      <w:r w:rsidRPr="00E16137">
        <w:rPr>
          <w:rFonts w:asciiTheme="minorHAnsi" w:hAnsiTheme="minorHAnsi"/>
          <w:sz w:val="20"/>
        </w:rPr>
        <w:t xml:space="preserve">De te stellen vragen zullen als algemene vraag worden aangemerkt en als zodanig in een algemene </w:t>
      </w:r>
      <w:r w:rsidR="00DB6476">
        <w:rPr>
          <w:rFonts w:asciiTheme="minorHAnsi" w:hAnsiTheme="minorHAnsi"/>
          <w:sz w:val="20"/>
        </w:rPr>
        <w:t>N</w:t>
      </w:r>
      <w:r w:rsidRPr="00E16137">
        <w:rPr>
          <w:rFonts w:asciiTheme="minorHAnsi" w:hAnsiTheme="minorHAnsi"/>
          <w:sz w:val="20"/>
        </w:rPr>
        <w:t>ota van inlichtingen</w:t>
      </w:r>
      <w:r w:rsidR="004649EF">
        <w:rPr>
          <w:rFonts w:asciiTheme="minorHAnsi" w:hAnsiTheme="minorHAnsi"/>
          <w:sz w:val="20"/>
        </w:rPr>
        <w:t xml:space="preserve"> </w:t>
      </w:r>
      <w:r w:rsidRPr="00E16137">
        <w:rPr>
          <w:rFonts w:asciiTheme="minorHAnsi" w:hAnsiTheme="minorHAnsi"/>
          <w:sz w:val="20"/>
        </w:rPr>
        <w:t xml:space="preserve">worden beantwoord, tenzij de </w:t>
      </w:r>
      <w:r w:rsidR="00EC5C14">
        <w:rPr>
          <w:rFonts w:asciiTheme="minorHAnsi" w:hAnsiTheme="minorHAnsi"/>
          <w:sz w:val="20"/>
        </w:rPr>
        <w:t>Inschrijver</w:t>
      </w:r>
      <w:r w:rsidRPr="00E16137">
        <w:rPr>
          <w:rFonts w:asciiTheme="minorHAnsi" w:hAnsiTheme="minorHAnsi"/>
          <w:sz w:val="20"/>
        </w:rPr>
        <w:t xml:space="preserve"> </w:t>
      </w:r>
      <w:r w:rsidR="00753643" w:rsidRPr="00E16137">
        <w:rPr>
          <w:rFonts w:asciiTheme="minorHAnsi" w:hAnsiTheme="minorHAnsi"/>
          <w:sz w:val="20"/>
        </w:rPr>
        <w:t xml:space="preserve">vooraf schriftelijk </w:t>
      </w:r>
      <w:r w:rsidRPr="00E16137">
        <w:rPr>
          <w:rFonts w:asciiTheme="minorHAnsi" w:hAnsiTheme="minorHAnsi"/>
          <w:sz w:val="20"/>
        </w:rPr>
        <w:t>aangeeft dat hij een rechtmatig commercieel belang heeft bij een zodanige behandeling</w:t>
      </w:r>
      <w:r w:rsidR="00753643" w:rsidRPr="00E16137">
        <w:rPr>
          <w:rFonts w:asciiTheme="minorHAnsi" w:hAnsiTheme="minorHAnsi"/>
          <w:sz w:val="20"/>
        </w:rPr>
        <w:t>,</w:t>
      </w:r>
      <w:r w:rsidRPr="00E16137">
        <w:rPr>
          <w:rFonts w:asciiTheme="minorHAnsi" w:hAnsiTheme="minorHAnsi"/>
          <w:sz w:val="20"/>
        </w:rPr>
        <w:t xml:space="preserve"> dat vraag </w:t>
      </w:r>
      <w:r w:rsidR="00753643" w:rsidRPr="00E16137">
        <w:rPr>
          <w:rFonts w:asciiTheme="minorHAnsi" w:hAnsiTheme="minorHAnsi"/>
          <w:sz w:val="20"/>
        </w:rPr>
        <w:t xml:space="preserve">en </w:t>
      </w:r>
      <w:r w:rsidRPr="00E16137">
        <w:rPr>
          <w:rFonts w:asciiTheme="minorHAnsi" w:hAnsiTheme="minorHAnsi"/>
          <w:sz w:val="20"/>
        </w:rPr>
        <w:t xml:space="preserve">antwoord niet kenbaar wordt gemaakt aan de overige </w:t>
      </w:r>
      <w:r w:rsidR="00EC5C14">
        <w:rPr>
          <w:rFonts w:asciiTheme="minorHAnsi" w:hAnsiTheme="minorHAnsi"/>
          <w:sz w:val="20"/>
        </w:rPr>
        <w:t>Inschrijver</w:t>
      </w:r>
      <w:r w:rsidRPr="00E16137">
        <w:rPr>
          <w:rFonts w:asciiTheme="minorHAnsi" w:hAnsiTheme="minorHAnsi"/>
          <w:sz w:val="20"/>
        </w:rPr>
        <w:t xml:space="preserve">s en de </w:t>
      </w:r>
      <w:r w:rsidR="00B814D3">
        <w:rPr>
          <w:rFonts w:asciiTheme="minorHAnsi" w:hAnsiTheme="minorHAnsi"/>
          <w:sz w:val="20"/>
        </w:rPr>
        <w:t>A</w:t>
      </w:r>
      <w:r w:rsidR="00DE19D2" w:rsidRPr="00E16137">
        <w:rPr>
          <w:rFonts w:asciiTheme="minorHAnsi" w:hAnsiTheme="minorHAnsi"/>
          <w:sz w:val="20"/>
        </w:rPr>
        <w:t xml:space="preserve">anbesteder </w:t>
      </w:r>
      <w:r w:rsidRPr="00E16137">
        <w:rPr>
          <w:rFonts w:asciiTheme="minorHAnsi" w:hAnsiTheme="minorHAnsi"/>
          <w:sz w:val="20"/>
        </w:rPr>
        <w:t xml:space="preserve">van oordeel is dat van een rechtmatig commercieel belang sprake is. </w:t>
      </w:r>
    </w:p>
    <w:p w14:paraId="70ACC899" w14:textId="77777777" w:rsidR="001D6115" w:rsidRPr="00E16137" w:rsidRDefault="001D6115" w:rsidP="008D2709">
      <w:pPr>
        <w:jc w:val="both"/>
        <w:rPr>
          <w:rFonts w:asciiTheme="minorHAnsi" w:hAnsiTheme="minorHAnsi"/>
          <w:sz w:val="20"/>
        </w:rPr>
      </w:pPr>
    </w:p>
    <w:p w14:paraId="2F98969C" w14:textId="4ED42432" w:rsidR="001D6115" w:rsidRPr="00E16137" w:rsidRDefault="001D6115" w:rsidP="008D2709">
      <w:pPr>
        <w:jc w:val="both"/>
        <w:rPr>
          <w:rFonts w:asciiTheme="minorHAnsi" w:hAnsiTheme="minorHAnsi"/>
          <w:sz w:val="20"/>
        </w:rPr>
      </w:pPr>
      <w:r w:rsidRPr="00E16137">
        <w:rPr>
          <w:rFonts w:asciiTheme="minorHAnsi" w:hAnsiTheme="minorHAnsi"/>
          <w:sz w:val="20"/>
        </w:rPr>
        <w:t xml:space="preserve">In geval de </w:t>
      </w:r>
      <w:r w:rsidR="00B814D3">
        <w:rPr>
          <w:rFonts w:asciiTheme="minorHAnsi" w:hAnsiTheme="minorHAnsi"/>
          <w:sz w:val="20"/>
        </w:rPr>
        <w:t>A</w:t>
      </w:r>
      <w:r w:rsidR="00985D24" w:rsidRPr="00E16137">
        <w:rPr>
          <w:rFonts w:asciiTheme="minorHAnsi" w:hAnsiTheme="minorHAnsi"/>
          <w:sz w:val="20"/>
        </w:rPr>
        <w:t>anbestede</w:t>
      </w:r>
      <w:r w:rsidR="004649EF">
        <w:rPr>
          <w:rFonts w:asciiTheme="minorHAnsi" w:hAnsiTheme="minorHAnsi"/>
          <w:sz w:val="20"/>
        </w:rPr>
        <w:t>nde dienst</w:t>
      </w:r>
      <w:r w:rsidRPr="00E16137">
        <w:rPr>
          <w:rFonts w:asciiTheme="minorHAnsi" w:hAnsiTheme="minorHAnsi"/>
          <w:sz w:val="20"/>
        </w:rPr>
        <w:t xml:space="preserve"> van oordeel is dat een rechtmatig commercieel belang bij vertrouwelijke afhandeling ontbreekt, dan zal de </w:t>
      </w:r>
      <w:r w:rsidR="00B814D3">
        <w:rPr>
          <w:rFonts w:asciiTheme="minorHAnsi" w:hAnsiTheme="minorHAnsi"/>
          <w:sz w:val="20"/>
        </w:rPr>
        <w:t>A</w:t>
      </w:r>
      <w:r w:rsidR="00985D24" w:rsidRPr="00E16137">
        <w:rPr>
          <w:rFonts w:asciiTheme="minorHAnsi" w:hAnsiTheme="minorHAnsi"/>
          <w:sz w:val="20"/>
        </w:rPr>
        <w:t>anbestede</w:t>
      </w:r>
      <w:r w:rsidR="004649EF">
        <w:rPr>
          <w:rFonts w:asciiTheme="minorHAnsi" w:hAnsiTheme="minorHAnsi"/>
          <w:sz w:val="20"/>
        </w:rPr>
        <w:t xml:space="preserve">nde dienst </w:t>
      </w:r>
      <w:r w:rsidRPr="00E16137">
        <w:rPr>
          <w:rFonts w:asciiTheme="minorHAnsi" w:hAnsiTheme="minorHAnsi"/>
          <w:sz w:val="20"/>
        </w:rPr>
        <w:t xml:space="preserve">zulks ten spoedigste kenbaar maken, waarbij de </w:t>
      </w:r>
      <w:r w:rsidR="00EC5C14">
        <w:rPr>
          <w:rFonts w:asciiTheme="minorHAnsi" w:hAnsiTheme="minorHAnsi"/>
          <w:sz w:val="20"/>
        </w:rPr>
        <w:t>Inschrijver</w:t>
      </w:r>
      <w:r w:rsidRPr="00E16137">
        <w:rPr>
          <w:rFonts w:asciiTheme="minorHAnsi" w:hAnsiTheme="minorHAnsi"/>
          <w:sz w:val="20"/>
        </w:rPr>
        <w:t xml:space="preserve"> de gelegenheid krijgt de betreffende vraag in te trekken dan wel aan te geven dat de vraag en het antwoord daarop conform de regels van deze aanbestedingsprocedure kenbaar gemaakt kan worden</w:t>
      </w:r>
      <w:r w:rsidR="00FA0D8B">
        <w:rPr>
          <w:rFonts w:asciiTheme="minorHAnsi" w:hAnsiTheme="minorHAnsi"/>
          <w:sz w:val="20"/>
        </w:rPr>
        <w:t xml:space="preserve"> aan alle potentiële </w:t>
      </w:r>
      <w:r w:rsidR="00EC5C14">
        <w:rPr>
          <w:rFonts w:asciiTheme="minorHAnsi" w:hAnsiTheme="minorHAnsi"/>
          <w:sz w:val="20"/>
        </w:rPr>
        <w:t>Inschrijver</w:t>
      </w:r>
      <w:r w:rsidR="00FA0D8B">
        <w:rPr>
          <w:rFonts w:asciiTheme="minorHAnsi" w:hAnsiTheme="minorHAnsi"/>
          <w:sz w:val="20"/>
        </w:rPr>
        <w:t>s</w:t>
      </w:r>
      <w:r w:rsidRPr="00E16137">
        <w:rPr>
          <w:rFonts w:asciiTheme="minorHAnsi" w:hAnsiTheme="minorHAnsi"/>
          <w:sz w:val="20"/>
        </w:rPr>
        <w:t>.</w:t>
      </w:r>
    </w:p>
    <w:p w14:paraId="0BD6B06C" w14:textId="0CB8311A" w:rsidR="00DE5BCD" w:rsidRDefault="001D6115" w:rsidP="008D2709">
      <w:pPr>
        <w:jc w:val="both"/>
        <w:rPr>
          <w:rFonts w:asciiTheme="minorHAnsi" w:hAnsiTheme="minorHAnsi"/>
          <w:sz w:val="20"/>
        </w:rPr>
      </w:pPr>
      <w:r w:rsidRPr="00E16137">
        <w:rPr>
          <w:rFonts w:asciiTheme="minorHAnsi" w:hAnsiTheme="minorHAnsi"/>
          <w:sz w:val="20"/>
        </w:rPr>
        <w:t xml:space="preserve">In geval er sprake is van een rechtmatig commercieel belang bij geheimhouding zal de </w:t>
      </w:r>
      <w:r w:rsidR="00985D24" w:rsidRPr="00E16137">
        <w:rPr>
          <w:rFonts w:asciiTheme="minorHAnsi" w:hAnsiTheme="minorHAnsi"/>
          <w:sz w:val="20"/>
        </w:rPr>
        <w:t xml:space="preserve">vraag </w:t>
      </w:r>
      <w:r w:rsidRPr="00E16137">
        <w:rPr>
          <w:rFonts w:asciiTheme="minorHAnsi" w:hAnsiTheme="minorHAnsi"/>
          <w:sz w:val="20"/>
        </w:rPr>
        <w:t xml:space="preserve">en </w:t>
      </w:r>
      <w:r w:rsidR="00985D24" w:rsidRPr="00E16137">
        <w:rPr>
          <w:rFonts w:asciiTheme="minorHAnsi" w:hAnsiTheme="minorHAnsi"/>
          <w:sz w:val="20"/>
        </w:rPr>
        <w:t xml:space="preserve">het antwoord worden </w:t>
      </w:r>
      <w:r w:rsidRPr="00E16137">
        <w:rPr>
          <w:rFonts w:asciiTheme="minorHAnsi" w:hAnsiTheme="minorHAnsi"/>
          <w:sz w:val="20"/>
        </w:rPr>
        <w:t xml:space="preserve">opgenomen in een individuele </w:t>
      </w:r>
      <w:r w:rsidR="00DB6476">
        <w:rPr>
          <w:rFonts w:asciiTheme="minorHAnsi" w:hAnsiTheme="minorHAnsi"/>
          <w:sz w:val="20"/>
        </w:rPr>
        <w:t>N</w:t>
      </w:r>
      <w:r w:rsidRPr="00E16137">
        <w:rPr>
          <w:rFonts w:asciiTheme="minorHAnsi" w:hAnsiTheme="minorHAnsi"/>
          <w:sz w:val="20"/>
        </w:rPr>
        <w:t>ota van inlichtingen</w:t>
      </w:r>
      <w:r w:rsidR="00985D24" w:rsidRPr="00E16137">
        <w:rPr>
          <w:rFonts w:asciiTheme="minorHAnsi" w:hAnsiTheme="minorHAnsi"/>
          <w:sz w:val="20"/>
        </w:rPr>
        <w:t>,</w:t>
      </w:r>
      <w:r w:rsidRPr="00E16137">
        <w:rPr>
          <w:rFonts w:asciiTheme="minorHAnsi" w:hAnsiTheme="minorHAnsi"/>
          <w:sz w:val="20"/>
        </w:rPr>
        <w:t xml:space="preserve"> die alleen aan de </w:t>
      </w:r>
      <w:r w:rsidR="00985D24" w:rsidRPr="00E16137">
        <w:rPr>
          <w:rFonts w:asciiTheme="minorHAnsi" w:hAnsiTheme="minorHAnsi"/>
          <w:sz w:val="20"/>
        </w:rPr>
        <w:t>betreffende</w:t>
      </w:r>
      <w:r w:rsidRPr="00E16137">
        <w:rPr>
          <w:rFonts w:asciiTheme="minorHAnsi" w:hAnsiTheme="minorHAnsi"/>
          <w:sz w:val="20"/>
        </w:rPr>
        <w:t xml:space="preserve"> </w:t>
      </w:r>
      <w:r w:rsidR="00EC5C14">
        <w:rPr>
          <w:rFonts w:asciiTheme="minorHAnsi" w:hAnsiTheme="minorHAnsi"/>
          <w:sz w:val="20"/>
        </w:rPr>
        <w:t>Inschrijver</w:t>
      </w:r>
      <w:r w:rsidRPr="00E16137">
        <w:rPr>
          <w:rFonts w:asciiTheme="minorHAnsi" w:hAnsiTheme="minorHAnsi"/>
          <w:sz w:val="20"/>
        </w:rPr>
        <w:t xml:space="preserve"> wordt verstrekt.</w:t>
      </w:r>
      <w:r w:rsidR="00A96D96" w:rsidRPr="00E16137">
        <w:rPr>
          <w:rFonts w:asciiTheme="minorHAnsi" w:hAnsiTheme="minorHAnsi"/>
          <w:sz w:val="20"/>
        </w:rPr>
        <w:t xml:space="preserve"> </w:t>
      </w:r>
      <w:r w:rsidRPr="00E16137">
        <w:rPr>
          <w:rFonts w:asciiTheme="minorHAnsi" w:hAnsiTheme="minorHAnsi"/>
          <w:sz w:val="20"/>
        </w:rPr>
        <w:t xml:space="preserve">De </w:t>
      </w:r>
      <w:r w:rsidR="00B814D3">
        <w:rPr>
          <w:rFonts w:asciiTheme="minorHAnsi" w:hAnsiTheme="minorHAnsi"/>
          <w:sz w:val="20"/>
        </w:rPr>
        <w:t>A</w:t>
      </w:r>
      <w:r w:rsidR="00DE19D2" w:rsidRPr="00E16137">
        <w:rPr>
          <w:rFonts w:asciiTheme="minorHAnsi" w:hAnsiTheme="minorHAnsi"/>
          <w:sz w:val="20"/>
        </w:rPr>
        <w:t>anbestede</w:t>
      </w:r>
      <w:r w:rsidR="004649EF">
        <w:rPr>
          <w:rFonts w:asciiTheme="minorHAnsi" w:hAnsiTheme="minorHAnsi"/>
          <w:sz w:val="20"/>
        </w:rPr>
        <w:t>nde dienst</w:t>
      </w:r>
      <w:r w:rsidR="00DE19D2" w:rsidRPr="00E16137">
        <w:rPr>
          <w:rFonts w:asciiTheme="minorHAnsi" w:hAnsiTheme="minorHAnsi"/>
          <w:sz w:val="20"/>
        </w:rPr>
        <w:t xml:space="preserve"> </w:t>
      </w:r>
      <w:r w:rsidRPr="00E16137">
        <w:rPr>
          <w:rFonts w:asciiTheme="minorHAnsi" w:hAnsiTheme="minorHAnsi"/>
          <w:sz w:val="20"/>
        </w:rPr>
        <w:t>behoudt zich het recht voor in geval van een procedure deze individuele nota in rechte over te leggen.</w:t>
      </w:r>
    </w:p>
    <w:p w14:paraId="463AD93B" w14:textId="77777777" w:rsidR="00D11D27" w:rsidRDefault="00D11D27" w:rsidP="008D2709">
      <w:pPr>
        <w:jc w:val="both"/>
        <w:rPr>
          <w:rFonts w:asciiTheme="minorHAnsi" w:hAnsiTheme="minorHAnsi"/>
          <w:sz w:val="20"/>
        </w:rPr>
      </w:pPr>
    </w:p>
    <w:p w14:paraId="5AAC7689" w14:textId="57295BD7" w:rsidR="00D11D27" w:rsidRPr="00DB6476" w:rsidRDefault="00D11D27" w:rsidP="00D11D27">
      <w:pPr>
        <w:jc w:val="both"/>
        <w:rPr>
          <w:rFonts w:asciiTheme="minorHAnsi" w:hAnsiTheme="minorHAnsi"/>
          <w:i/>
          <w:iCs/>
          <w:sz w:val="20"/>
          <w:u w:val="single"/>
        </w:rPr>
      </w:pPr>
      <w:r w:rsidRPr="00DB6476">
        <w:rPr>
          <w:rFonts w:asciiTheme="minorHAnsi" w:hAnsiTheme="minorHAnsi"/>
          <w:i/>
          <w:iCs/>
          <w:sz w:val="20"/>
          <w:u w:val="single"/>
        </w:rPr>
        <w:t>De Aanbestede</w:t>
      </w:r>
      <w:r w:rsidR="00F71E36" w:rsidRPr="00DB6476">
        <w:rPr>
          <w:rFonts w:asciiTheme="minorHAnsi" w:hAnsiTheme="minorHAnsi"/>
          <w:i/>
          <w:iCs/>
          <w:sz w:val="20"/>
          <w:u w:val="single"/>
        </w:rPr>
        <w:t>nde dienst</w:t>
      </w:r>
      <w:r w:rsidRPr="00DB6476">
        <w:rPr>
          <w:rFonts w:asciiTheme="minorHAnsi" w:hAnsiTheme="minorHAnsi"/>
          <w:i/>
          <w:iCs/>
          <w:sz w:val="20"/>
          <w:u w:val="single"/>
        </w:rPr>
        <w:t xml:space="preserve"> staat niet toe dat ondernemers op andere wijze en met andere medewerkers over deze aanbesteding communiceren dan in deze paragraaf is beschreven. Communicatie op andere wijze of met andere medewerkers dan de voorgeschreven contactpersoon komt volledig voor risico van de ondernemer en geeft de Aanbestede</w:t>
      </w:r>
      <w:r w:rsidR="00F71E36" w:rsidRPr="00DB6476">
        <w:rPr>
          <w:rFonts w:asciiTheme="minorHAnsi" w:hAnsiTheme="minorHAnsi"/>
          <w:i/>
          <w:iCs/>
          <w:sz w:val="20"/>
          <w:u w:val="single"/>
        </w:rPr>
        <w:t>nde dienst</w:t>
      </w:r>
      <w:r w:rsidRPr="00DB6476">
        <w:rPr>
          <w:rFonts w:asciiTheme="minorHAnsi" w:hAnsiTheme="minorHAnsi"/>
          <w:i/>
          <w:iCs/>
          <w:sz w:val="20"/>
          <w:u w:val="single"/>
        </w:rPr>
        <w:t xml:space="preserve"> het recht over te gaan tot uitsluiting van de betrokken ondernemer.</w:t>
      </w:r>
    </w:p>
    <w:p w14:paraId="254C5843" w14:textId="77777777" w:rsidR="00A440F6" w:rsidRDefault="00A440F6" w:rsidP="00170C30">
      <w:pPr>
        <w:ind w:left="0"/>
        <w:jc w:val="both"/>
        <w:rPr>
          <w:rFonts w:asciiTheme="minorHAnsi" w:hAnsiTheme="minorHAnsi"/>
          <w:sz w:val="20"/>
        </w:rPr>
      </w:pPr>
    </w:p>
    <w:p w14:paraId="7CE2CACB" w14:textId="77777777" w:rsidR="00A440F6" w:rsidRPr="00A440F6" w:rsidRDefault="00A440F6" w:rsidP="00A440F6">
      <w:pPr>
        <w:pStyle w:val="Kop2"/>
        <w:rPr>
          <w:rFonts w:asciiTheme="minorHAnsi" w:hAnsiTheme="minorHAnsi"/>
        </w:rPr>
      </w:pPr>
      <w:bookmarkStart w:id="86" w:name="_Toc97732575"/>
      <w:r w:rsidRPr="00A440F6">
        <w:rPr>
          <w:rFonts w:asciiTheme="minorHAnsi" w:hAnsiTheme="minorHAnsi"/>
        </w:rPr>
        <w:t>Aanwijzing ter plaatse</w:t>
      </w:r>
      <w:bookmarkEnd w:id="86"/>
    </w:p>
    <w:p w14:paraId="238AC063" w14:textId="77777777" w:rsidR="00A440F6" w:rsidRPr="00A440F6" w:rsidRDefault="00A440F6" w:rsidP="00A440F6">
      <w:pPr>
        <w:rPr>
          <w:rFonts w:asciiTheme="minorHAnsi" w:hAnsiTheme="minorHAnsi"/>
          <w:sz w:val="20"/>
        </w:rPr>
      </w:pPr>
      <w:r w:rsidRPr="00A440F6">
        <w:rPr>
          <w:rFonts w:asciiTheme="minorHAnsi" w:hAnsiTheme="minorHAnsi"/>
          <w:sz w:val="20"/>
        </w:rPr>
        <w:t xml:space="preserve">Er wordt geen aanwijzing </w:t>
      </w:r>
      <w:r w:rsidR="00E26483">
        <w:rPr>
          <w:rFonts w:asciiTheme="minorHAnsi" w:hAnsiTheme="minorHAnsi"/>
          <w:sz w:val="20"/>
        </w:rPr>
        <w:t>(bezoek van de locatie)</w:t>
      </w:r>
      <w:r w:rsidR="00E26483" w:rsidRPr="00E26483">
        <w:rPr>
          <w:rFonts w:asciiTheme="minorHAnsi" w:hAnsiTheme="minorHAnsi"/>
          <w:sz w:val="20"/>
        </w:rPr>
        <w:t xml:space="preserve"> </w:t>
      </w:r>
      <w:r w:rsidR="00E26483" w:rsidRPr="00A440F6">
        <w:rPr>
          <w:rFonts w:asciiTheme="minorHAnsi" w:hAnsiTheme="minorHAnsi"/>
          <w:sz w:val="20"/>
        </w:rPr>
        <w:t>ter plaatse gehouden</w:t>
      </w:r>
      <w:r w:rsidR="00170C30">
        <w:rPr>
          <w:rFonts w:asciiTheme="minorHAnsi" w:hAnsiTheme="minorHAnsi"/>
          <w:sz w:val="20"/>
        </w:rPr>
        <w:t xml:space="preserve"> als bedoeld in Art. 2.22.4</w:t>
      </w:r>
      <w:r w:rsidR="00E26483">
        <w:rPr>
          <w:rFonts w:asciiTheme="minorHAnsi" w:hAnsiTheme="minorHAnsi"/>
          <w:sz w:val="20"/>
        </w:rPr>
        <w:t xml:space="preserve"> van het ARW 2016</w:t>
      </w:r>
      <w:r w:rsidRPr="00A440F6">
        <w:rPr>
          <w:rFonts w:asciiTheme="minorHAnsi" w:hAnsiTheme="minorHAnsi"/>
          <w:sz w:val="20"/>
        </w:rPr>
        <w:t>.</w:t>
      </w:r>
    </w:p>
    <w:p w14:paraId="1D036C82" w14:textId="77777777" w:rsidR="00C27648" w:rsidRPr="00E16137" w:rsidRDefault="00C27648" w:rsidP="00D1209E">
      <w:pPr>
        <w:ind w:left="0"/>
        <w:jc w:val="both"/>
        <w:rPr>
          <w:rFonts w:asciiTheme="minorHAnsi" w:hAnsiTheme="minorHAnsi"/>
          <w:sz w:val="20"/>
        </w:rPr>
      </w:pPr>
    </w:p>
    <w:p w14:paraId="27668933" w14:textId="7167EB52" w:rsidR="00B8045D" w:rsidRPr="00E16137" w:rsidRDefault="00921657" w:rsidP="00E02BD4">
      <w:pPr>
        <w:pStyle w:val="Kop2"/>
        <w:rPr>
          <w:rFonts w:asciiTheme="minorHAnsi" w:hAnsiTheme="minorHAnsi"/>
        </w:rPr>
      </w:pPr>
      <w:bookmarkStart w:id="87" w:name="_Toc404621241"/>
      <w:bookmarkStart w:id="88" w:name="_Toc404622144"/>
      <w:bookmarkStart w:id="89" w:name="_Toc97732576"/>
      <w:r w:rsidRPr="00E16137">
        <w:rPr>
          <w:rFonts w:asciiTheme="minorHAnsi" w:hAnsiTheme="minorHAnsi"/>
        </w:rPr>
        <w:t>O</w:t>
      </w:r>
      <w:r w:rsidR="00B8045D" w:rsidRPr="00E16137">
        <w:rPr>
          <w:rFonts w:asciiTheme="minorHAnsi" w:hAnsiTheme="minorHAnsi"/>
        </w:rPr>
        <w:t xml:space="preserve">pstellen en indienen </w:t>
      </w:r>
      <w:r w:rsidR="00EC5C14">
        <w:rPr>
          <w:rFonts w:asciiTheme="minorHAnsi" w:hAnsiTheme="minorHAnsi"/>
        </w:rPr>
        <w:t>Inschrijving</w:t>
      </w:r>
      <w:r w:rsidR="00B8045D" w:rsidRPr="00E16137">
        <w:rPr>
          <w:rFonts w:asciiTheme="minorHAnsi" w:hAnsiTheme="minorHAnsi"/>
        </w:rPr>
        <w:t>en</w:t>
      </w:r>
      <w:bookmarkEnd w:id="87"/>
      <w:bookmarkEnd w:id="88"/>
      <w:bookmarkEnd w:id="89"/>
    </w:p>
    <w:p w14:paraId="23AA386E" w14:textId="023A61E3" w:rsidR="00E1653C" w:rsidRPr="00E16137" w:rsidRDefault="00A7128E" w:rsidP="008D2709">
      <w:pPr>
        <w:jc w:val="both"/>
        <w:rPr>
          <w:rFonts w:asciiTheme="minorHAnsi" w:hAnsiTheme="minorHAnsi"/>
          <w:sz w:val="20"/>
        </w:rPr>
      </w:pPr>
      <w:r w:rsidRPr="00E16137">
        <w:rPr>
          <w:rFonts w:asciiTheme="minorHAnsi" w:hAnsiTheme="minorHAnsi"/>
          <w:sz w:val="20"/>
        </w:rPr>
        <w:t>E</w:t>
      </w:r>
      <w:r w:rsidR="00B8045D" w:rsidRPr="00E16137">
        <w:rPr>
          <w:rFonts w:asciiTheme="minorHAnsi" w:hAnsiTheme="minorHAnsi"/>
          <w:sz w:val="20"/>
        </w:rPr>
        <w:t xml:space="preserve">lke </w:t>
      </w:r>
      <w:r w:rsidR="00EC5C14">
        <w:rPr>
          <w:rFonts w:asciiTheme="minorHAnsi" w:hAnsiTheme="minorHAnsi"/>
          <w:sz w:val="20"/>
        </w:rPr>
        <w:t>Inschrijver</w:t>
      </w:r>
      <w:r w:rsidR="00B8045D" w:rsidRPr="00E16137">
        <w:rPr>
          <w:rFonts w:asciiTheme="minorHAnsi" w:hAnsiTheme="minorHAnsi"/>
          <w:sz w:val="20"/>
        </w:rPr>
        <w:t xml:space="preserve"> </w:t>
      </w:r>
      <w:r w:rsidRPr="00E16137">
        <w:rPr>
          <w:rFonts w:asciiTheme="minorHAnsi" w:hAnsiTheme="minorHAnsi"/>
          <w:sz w:val="20"/>
        </w:rPr>
        <w:t xml:space="preserve">verwerkt </w:t>
      </w:r>
      <w:r w:rsidR="00B8045D" w:rsidRPr="00E16137">
        <w:rPr>
          <w:rFonts w:asciiTheme="minorHAnsi" w:hAnsiTheme="minorHAnsi"/>
          <w:sz w:val="20"/>
        </w:rPr>
        <w:t xml:space="preserve">zijn oplossing in een </w:t>
      </w:r>
      <w:r w:rsidR="00EC5C14">
        <w:rPr>
          <w:rFonts w:asciiTheme="minorHAnsi" w:hAnsiTheme="minorHAnsi"/>
          <w:sz w:val="20"/>
        </w:rPr>
        <w:t>Inschrijving</w:t>
      </w:r>
      <w:r w:rsidRPr="00E16137">
        <w:rPr>
          <w:rFonts w:asciiTheme="minorHAnsi" w:hAnsiTheme="minorHAnsi"/>
          <w:sz w:val="20"/>
        </w:rPr>
        <w:t xml:space="preserve">, die voldoet aan </w:t>
      </w:r>
      <w:r w:rsidR="00A8756A" w:rsidRPr="00E16137">
        <w:rPr>
          <w:rFonts w:asciiTheme="minorHAnsi" w:hAnsiTheme="minorHAnsi"/>
          <w:sz w:val="20"/>
        </w:rPr>
        <w:t>de aan</w:t>
      </w:r>
      <w:r w:rsidR="00F71E36">
        <w:rPr>
          <w:rFonts w:asciiTheme="minorHAnsi" w:hAnsiTheme="minorHAnsi"/>
          <w:sz w:val="20"/>
        </w:rPr>
        <w:t xml:space="preserve"> het Aanbestedingsdossier</w:t>
      </w:r>
      <w:r w:rsidRPr="00E16137">
        <w:rPr>
          <w:rFonts w:asciiTheme="minorHAnsi" w:hAnsiTheme="minorHAnsi"/>
          <w:sz w:val="20"/>
        </w:rPr>
        <w:t>,</w:t>
      </w:r>
      <w:r w:rsidR="006322A0">
        <w:rPr>
          <w:rFonts w:asciiTheme="minorHAnsi" w:hAnsiTheme="minorHAnsi"/>
          <w:sz w:val="20"/>
        </w:rPr>
        <w:t xml:space="preserve"> </w:t>
      </w:r>
      <w:r w:rsidRPr="00E16137">
        <w:rPr>
          <w:rFonts w:asciiTheme="minorHAnsi" w:hAnsiTheme="minorHAnsi"/>
          <w:sz w:val="20"/>
        </w:rPr>
        <w:t xml:space="preserve">de algemene </w:t>
      </w:r>
      <w:r w:rsidR="00DB6476">
        <w:rPr>
          <w:rFonts w:asciiTheme="minorHAnsi" w:hAnsiTheme="minorHAnsi"/>
          <w:sz w:val="20"/>
        </w:rPr>
        <w:t>N</w:t>
      </w:r>
      <w:r w:rsidRPr="00E16137">
        <w:rPr>
          <w:rFonts w:asciiTheme="minorHAnsi" w:hAnsiTheme="minorHAnsi"/>
          <w:sz w:val="20"/>
        </w:rPr>
        <w:t>ota</w:t>
      </w:r>
      <w:r w:rsidR="00A8756A" w:rsidRPr="00E16137">
        <w:rPr>
          <w:rFonts w:asciiTheme="minorHAnsi" w:hAnsiTheme="minorHAnsi"/>
          <w:sz w:val="20"/>
        </w:rPr>
        <w:t>(</w:t>
      </w:r>
      <w:r w:rsidRPr="00E16137">
        <w:rPr>
          <w:rFonts w:asciiTheme="minorHAnsi" w:hAnsiTheme="minorHAnsi"/>
          <w:sz w:val="20"/>
        </w:rPr>
        <w:t>s</w:t>
      </w:r>
      <w:r w:rsidR="00A8756A" w:rsidRPr="00E16137">
        <w:rPr>
          <w:rFonts w:asciiTheme="minorHAnsi" w:hAnsiTheme="minorHAnsi"/>
          <w:sz w:val="20"/>
        </w:rPr>
        <w:t>)</w:t>
      </w:r>
      <w:r w:rsidRPr="00E16137">
        <w:rPr>
          <w:rFonts w:asciiTheme="minorHAnsi" w:hAnsiTheme="minorHAnsi"/>
          <w:sz w:val="20"/>
        </w:rPr>
        <w:t xml:space="preserve"> van inl</w:t>
      </w:r>
      <w:r w:rsidR="00B91A0E" w:rsidRPr="00E16137">
        <w:rPr>
          <w:rFonts w:asciiTheme="minorHAnsi" w:hAnsiTheme="minorHAnsi"/>
          <w:sz w:val="20"/>
        </w:rPr>
        <w:t xml:space="preserve">ichtingen, </w:t>
      </w:r>
      <w:r w:rsidR="005273AA">
        <w:rPr>
          <w:rFonts w:asciiTheme="minorHAnsi" w:hAnsiTheme="minorHAnsi"/>
          <w:sz w:val="20"/>
        </w:rPr>
        <w:t xml:space="preserve">eventuele </w:t>
      </w:r>
      <w:r w:rsidR="00F71E36">
        <w:rPr>
          <w:rFonts w:asciiTheme="minorHAnsi" w:hAnsiTheme="minorHAnsi"/>
          <w:sz w:val="20"/>
        </w:rPr>
        <w:t>Individuele</w:t>
      </w:r>
      <w:r w:rsidR="005273AA" w:rsidRPr="001C2397">
        <w:rPr>
          <w:rFonts w:asciiTheme="minorHAnsi" w:hAnsiTheme="minorHAnsi"/>
          <w:bCs/>
          <w:sz w:val="20"/>
        </w:rPr>
        <w:t xml:space="preserve"> </w:t>
      </w:r>
      <w:r w:rsidR="00DB6476">
        <w:rPr>
          <w:rFonts w:asciiTheme="minorHAnsi" w:hAnsiTheme="minorHAnsi"/>
          <w:bCs/>
          <w:sz w:val="20"/>
        </w:rPr>
        <w:t>N</w:t>
      </w:r>
      <w:r w:rsidR="00F71E36">
        <w:rPr>
          <w:rFonts w:asciiTheme="minorHAnsi" w:hAnsiTheme="minorHAnsi"/>
          <w:bCs/>
          <w:sz w:val="20"/>
        </w:rPr>
        <w:t>ota</w:t>
      </w:r>
      <w:r w:rsidR="00DB6476">
        <w:rPr>
          <w:rFonts w:asciiTheme="minorHAnsi" w:hAnsiTheme="minorHAnsi"/>
          <w:bCs/>
          <w:sz w:val="20"/>
        </w:rPr>
        <w:t>(</w:t>
      </w:r>
      <w:r w:rsidR="00F71E36">
        <w:rPr>
          <w:rFonts w:asciiTheme="minorHAnsi" w:hAnsiTheme="minorHAnsi"/>
          <w:bCs/>
          <w:sz w:val="20"/>
        </w:rPr>
        <w:t>’s</w:t>
      </w:r>
      <w:r w:rsidR="00DB6476">
        <w:rPr>
          <w:rFonts w:asciiTheme="minorHAnsi" w:hAnsiTheme="minorHAnsi"/>
          <w:bCs/>
          <w:sz w:val="20"/>
        </w:rPr>
        <w:t>)</w:t>
      </w:r>
      <w:r w:rsidR="00F71E36">
        <w:rPr>
          <w:rFonts w:asciiTheme="minorHAnsi" w:hAnsiTheme="minorHAnsi"/>
          <w:bCs/>
          <w:sz w:val="20"/>
        </w:rPr>
        <w:t xml:space="preserve"> van </w:t>
      </w:r>
      <w:r w:rsidR="005273AA" w:rsidRPr="001C2397">
        <w:rPr>
          <w:rFonts w:asciiTheme="minorHAnsi" w:hAnsiTheme="minorHAnsi"/>
          <w:bCs/>
          <w:sz w:val="20"/>
        </w:rPr>
        <w:t xml:space="preserve">inlichtingen </w:t>
      </w:r>
      <w:r w:rsidRPr="00E16137">
        <w:rPr>
          <w:rFonts w:asciiTheme="minorHAnsi" w:hAnsiTheme="minorHAnsi"/>
          <w:sz w:val="20"/>
        </w:rPr>
        <w:t xml:space="preserve">en de eisen en voorwaarden die ingevolge deze </w:t>
      </w:r>
      <w:r w:rsidR="00EC5C14">
        <w:rPr>
          <w:rFonts w:asciiTheme="minorHAnsi" w:hAnsiTheme="minorHAnsi"/>
          <w:sz w:val="20"/>
        </w:rPr>
        <w:t>Inschrijving</w:t>
      </w:r>
      <w:r w:rsidRPr="00E16137">
        <w:rPr>
          <w:rFonts w:asciiTheme="minorHAnsi" w:hAnsiTheme="minorHAnsi"/>
          <w:sz w:val="20"/>
        </w:rPr>
        <w:t>sleidraad en het ARW</w:t>
      </w:r>
      <w:r w:rsidR="00E1653C" w:rsidRPr="00E16137">
        <w:rPr>
          <w:rFonts w:asciiTheme="minorHAnsi" w:hAnsiTheme="minorHAnsi"/>
          <w:sz w:val="20"/>
        </w:rPr>
        <w:t xml:space="preserve"> </w:t>
      </w:r>
      <w:r w:rsidR="00D30747" w:rsidRPr="00E16137">
        <w:rPr>
          <w:rFonts w:asciiTheme="minorHAnsi" w:hAnsiTheme="minorHAnsi"/>
          <w:sz w:val="20"/>
        </w:rPr>
        <w:t>201</w:t>
      </w:r>
      <w:r w:rsidR="00886F16">
        <w:rPr>
          <w:rFonts w:asciiTheme="minorHAnsi" w:hAnsiTheme="minorHAnsi"/>
          <w:sz w:val="20"/>
        </w:rPr>
        <w:t>6</w:t>
      </w:r>
      <w:r w:rsidRPr="00E16137">
        <w:rPr>
          <w:rFonts w:asciiTheme="minorHAnsi" w:hAnsiTheme="minorHAnsi"/>
          <w:sz w:val="20"/>
        </w:rPr>
        <w:t xml:space="preserve"> aan de </w:t>
      </w:r>
      <w:r w:rsidR="00EC5C14">
        <w:rPr>
          <w:rFonts w:asciiTheme="minorHAnsi" w:hAnsiTheme="minorHAnsi"/>
          <w:sz w:val="20"/>
        </w:rPr>
        <w:t>Inschrijving</w:t>
      </w:r>
      <w:r w:rsidRPr="00E16137">
        <w:rPr>
          <w:rFonts w:asciiTheme="minorHAnsi" w:hAnsiTheme="minorHAnsi"/>
          <w:sz w:val="20"/>
        </w:rPr>
        <w:t xml:space="preserve"> worden gesteld.</w:t>
      </w:r>
    </w:p>
    <w:p w14:paraId="544391B3" w14:textId="7041619F" w:rsidR="00E45084" w:rsidRPr="00E16137" w:rsidRDefault="00E45084" w:rsidP="008D2709">
      <w:pPr>
        <w:jc w:val="both"/>
        <w:rPr>
          <w:rFonts w:asciiTheme="minorHAnsi" w:hAnsiTheme="minorHAnsi"/>
          <w:sz w:val="20"/>
        </w:rPr>
      </w:pPr>
      <w:r w:rsidRPr="00E16137">
        <w:rPr>
          <w:rFonts w:asciiTheme="minorHAnsi" w:hAnsiTheme="minorHAnsi"/>
          <w:sz w:val="20"/>
        </w:rPr>
        <w:t xml:space="preserve">Inschrijven geschiedt door het uploaden van de volledig </w:t>
      </w:r>
      <w:r w:rsidR="00EC5C14">
        <w:rPr>
          <w:rFonts w:asciiTheme="minorHAnsi" w:hAnsiTheme="minorHAnsi"/>
          <w:sz w:val="20"/>
        </w:rPr>
        <w:t>Inschrijving</w:t>
      </w:r>
      <w:r w:rsidRPr="00E16137">
        <w:rPr>
          <w:rFonts w:asciiTheme="minorHAnsi" w:hAnsiTheme="minorHAnsi"/>
          <w:sz w:val="20"/>
        </w:rPr>
        <w:t xml:space="preserve"> op TenderNed. </w:t>
      </w:r>
    </w:p>
    <w:p w14:paraId="3F3973A4" w14:textId="77777777" w:rsidR="00C73285" w:rsidRPr="00E16137" w:rsidRDefault="00C73285" w:rsidP="008D2709">
      <w:pPr>
        <w:jc w:val="both"/>
        <w:rPr>
          <w:rFonts w:asciiTheme="minorHAnsi" w:hAnsiTheme="minorHAnsi"/>
          <w:sz w:val="20"/>
        </w:rPr>
      </w:pPr>
    </w:p>
    <w:p w14:paraId="1A163ED6" w14:textId="330805CF" w:rsidR="00C73285" w:rsidRPr="00E16137" w:rsidRDefault="00C73285" w:rsidP="00C73285">
      <w:pPr>
        <w:pStyle w:val="Kop2"/>
        <w:rPr>
          <w:rFonts w:asciiTheme="minorHAnsi" w:hAnsiTheme="minorHAnsi"/>
        </w:rPr>
      </w:pPr>
      <w:bookmarkStart w:id="90" w:name="_Toc97732577"/>
      <w:r w:rsidRPr="00E16137">
        <w:rPr>
          <w:rFonts w:asciiTheme="minorHAnsi" w:hAnsiTheme="minorHAnsi"/>
        </w:rPr>
        <w:t xml:space="preserve">Opening van de digitale kluis met </w:t>
      </w:r>
      <w:r w:rsidR="00EC5C14">
        <w:rPr>
          <w:rFonts w:asciiTheme="minorHAnsi" w:hAnsiTheme="minorHAnsi"/>
        </w:rPr>
        <w:t>Inschrijving</w:t>
      </w:r>
      <w:r w:rsidRPr="00E16137">
        <w:rPr>
          <w:rFonts w:asciiTheme="minorHAnsi" w:hAnsiTheme="minorHAnsi"/>
        </w:rPr>
        <w:t>en</w:t>
      </w:r>
      <w:bookmarkEnd w:id="90"/>
    </w:p>
    <w:p w14:paraId="343065E0" w14:textId="14C9EC40" w:rsidR="003B61FB" w:rsidRDefault="00EC5C14" w:rsidP="00BC5C9F">
      <w:pPr>
        <w:jc w:val="both"/>
        <w:rPr>
          <w:rFonts w:ascii="Calibri" w:hAnsi="Calibri" w:cs="Calibri"/>
          <w:sz w:val="20"/>
        </w:rPr>
      </w:pPr>
      <w:r>
        <w:rPr>
          <w:rFonts w:asciiTheme="minorHAnsi" w:hAnsiTheme="minorHAnsi"/>
          <w:sz w:val="20"/>
        </w:rPr>
        <w:t>Inschrijver</w:t>
      </w:r>
      <w:r w:rsidR="009B4432" w:rsidRPr="009B4432">
        <w:rPr>
          <w:rFonts w:asciiTheme="minorHAnsi" w:hAnsiTheme="minorHAnsi"/>
          <w:sz w:val="20"/>
        </w:rPr>
        <w:t>s worden</w:t>
      </w:r>
      <w:r w:rsidR="00FA0D8B">
        <w:rPr>
          <w:rFonts w:asciiTheme="minorHAnsi" w:hAnsiTheme="minorHAnsi"/>
          <w:sz w:val="20"/>
        </w:rPr>
        <w:t xml:space="preserve"> </w:t>
      </w:r>
      <w:r w:rsidR="00FA0D8B" w:rsidRPr="00FA0D8B">
        <w:rPr>
          <w:rFonts w:asciiTheme="minorHAnsi" w:hAnsiTheme="minorHAnsi"/>
          <w:i/>
          <w:sz w:val="20"/>
          <w:u w:val="single"/>
        </w:rPr>
        <w:t>niet</w:t>
      </w:r>
      <w:r w:rsidR="009B4432" w:rsidRPr="009B4432">
        <w:rPr>
          <w:rFonts w:asciiTheme="minorHAnsi" w:hAnsiTheme="minorHAnsi"/>
          <w:sz w:val="20"/>
        </w:rPr>
        <w:t xml:space="preserve"> in de gelegenheid gesteld het openen van de digitale kluis bij</w:t>
      </w:r>
      <w:r w:rsidR="009B4432">
        <w:rPr>
          <w:rFonts w:asciiTheme="minorHAnsi" w:hAnsiTheme="minorHAnsi"/>
          <w:sz w:val="20"/>
        </w:rPr>
        <w:t xml:space="preserve"> </w:t>
      </w:r>
      <w:r w:rsidR="009B4432" w:rsidRPr="009B4432">
        <w:rPr>
          <w:rFonts w:asciiTheme="minorHAnsi" w:hAnsiTheme="minorHAnsi"/>
          <w:sz w:val="20"/>
        </w:rPr>
        <w:t xml:space="preserve">te wonen. </w:t>
      </w:r>
      <w:r w:rsidR="00FA0D8B" w:rsidRPr="002539D2">
        <w:rPr>
          <w:rFonts w:ascii="Calibri" w:hAnsi="Calibri" w:cs="Calibri"/>
          <w:sz w:val="20"/>
        </w:rPr>
        <w:t xml:space="preserve">De kluis met </w:t>
      </w:r>
      <w:r>
        <w:rPr>
          <w:rFonts w:ascii="Calibri" w:hAnsi="Calibri" w:cs="Calibri"/>
          <w:sz w:val="20"/>
        </w:rPr>
        <w:t>Inschrijving</w:t>
      </w:r>
      <w:r w:rsidR="00FA0D8B" w:rsidRPr="002539D2">
        <w:rPr>
          <w:rFonts w:ascii="Calibri" w:hAnsi="Calibri" w:cs="Calibri"/>
          <w:sz w:val="20"/>
        </w:rPr>
        <w:t xml:space="preserve">en wordt ook onafhankelijk van de </w:t>
      </w:r>
      <w:r w:rsidR="00FA0D8B" w:rsidRPr="002539D2">
        <w:rPr>
          <w:rFonts w:ascii="Calibri" w:hAnsi="Calibri" w:cs="Calibri"/>
          <w:sz w:val="20"/>
        </w:rPr>
        <w:lastRenderedPageBreak/>
        <w:t>beoordelingscommissie geopend. De ingediende stukken die betrekking hebben op de inschrijfprijzen, worden</w:t>
      </w:r>
      <w:r w:rsidR="00FA0D8B">
        <w:rPr>
          <w:rFonts w:ascii="Calibri" w:hAnsi="Calibri" w:cs="Calibri"/>
          <w:sz w:val="20"/>
        </w:rPr>
        <w:t xml:space="preserve"> tijdelijk</w:t>
      </w:r>
      <w:r w:rsidR="00FA0D8B" w:rsidRPr="002539D2">
        <w:rPr>
          <w:rFonts w:ascii="Calibri" w:hAnsi="Calibri" w:cs="Calibri"/>
          <w:sz w:val="20"/>
        </w:rPr>
        <w:t xml:space="preserve"> in een voor de leden van de beoordelings</w:t>
      </w:r>
      <w:r w:rsidR="00FA0D8B">
        <w:rPr>
          <w:rFonts w:ascii="Calibri" w:hAnsi="Calibri" w:cs="Calibri"/>
          <w:sz w:val="20"/>
        </w:rPr>
        <w:t>-</w:t>
      </w:r>
      <w:r w:rsidR="00DB6476">
        <w:rPr>
          <w:rFonts w:ascii="Calibri" w:hAnsi="Calibri" w:cs="Calibri"/>
          <w:sz w:val="20"/>
        </w:rPr>
        <w:t xml:space="preserve"> </w:t>
      </w:r>
      <w:r w:rsidR="00FA0D8B" w:rsidRPr="002539D2">
        <w:rPr>
          <w:rFonts w:ascii="Calibri" w:hAnsi="Calibri" w:cs="Calibri"/>
          <w:sz w:val="20"/>
        </w:rPr>
        <w:t>commissie niet toegankelijk digitale map gearchiveerd.</w:t>
      </w:r>
      <w:r w:rsidR="00BC5C9F">
        <w:rPr>
          <w:rFonts w:ascii="Calibri" w:hAnsi="Calibri" w:cs="Calibri"/>
          <w:sz w:val="20"/>
        </w:rPr>
        <w:t xml:space="preserve"> </w:t>
      </w:r>
      <w:bookmarkStart w:id="91" w:name="_Toc135210032"/>
      <w:bookmarkStart w:id="92" w:name="_Toc135210286"/>
      <w:bookmarkStart w:id="93" w:name="_Toc135210371"/>
      <w:bookmarkStart w:id="94" w:name="_Toc135210427"/>
      <w:bookmarkStart w:id="95" w:name="_Toc135213566"/>
      <w:bookmarkStart w:id="96" w:name="_Toc143313128"/>
      <w:bookmarkStart w:id="97" w:name="_Toc404621242"/>
      <w:bookmarkStart w:id="98" w:name="_Toc404622145"/>
    </w:p>
    <w:p w14:paraId="51FE960A" w14:textId="77777777" w:rsidR="00BC5C9F" w:rsidRDefault="00BC5C9F" w:rsidP="00BC5C9F">
      <w:pPr>
        <w:jc w:val="both"/>
        <w:rPr>
          <w:rFonts w:asciiTheme="minorHAnsi" w:hAnsiTheme="minorHAnsi"/>
          <w:b/>
          <w:snapToGrid w:val="0"/>
          <w:spacing w:val="0"/>
          <w:sz w:val="20"/>
        </w:rPr>
      </w:pPr>
    </w:p>
    <w:p w14:paraId="3FC11758" w14:textId="2AE69616" w:rsidR="00B8045D" w:rsidRPr="00E16137" w:rsidRDefault="00B8045D" w:rsidP="00E02BD4">
      <w:pPr>
        <w:pStyle w:val="Kop2"/>
        <w:rPr>
          <w:rFonts w:asciiTheme="minorHAnsi" w:hAnsiTheme="minorHAnsi"/>
        </w:rPr>
      </w:pPr>
      <w:bookmarkStart w:id="99" w:name="_Toc97732578"/>
      <w:r w:rsidRPr="00E16137">
        <w:rPr>
          <w:rFonts w:asciiTheme="minorHAnsi" w:hAnsiTheme="minorHAnsi"/>
        </w:rPr>
        <w:t xml:space="preserve">Beoordelen </w:t>
      </w:r>
      <w:r w:rsidR="00EC5C14">
        <w:rPr>
          <w:rFonts w:asciiTheme="minorHAnsi" w:hAnsiTheme="minorHAnsi"/>
        </w:rPr>
        <w:t>Inschrijving</w:t>
      </w:r>
      <w:r w:rsidRPr="00E16137">
        <w:rPr>
          <w:rFonts w:asciiTheme="minorHAnsi" w:hAnsiTheme="minorHAnsi"/>
        </w:rPr>
        <w:t>en</w:t>
      </w:r>
      <w:bookmarkEnd w:id="91"/>
      <w:bookmarkEnd w:id="92"/>
      <w:bookmarkEnd w:id="93"/>
      <w:bookmarkEnd w:id="94"/>
      <w:bookmarkEnd w:id="95"/>
      <w:bookmarkEnd w:id="96"/>
      <w:bookmarkEnd w:id="97"/>
      <w:bookmarkEnd w:id="98"/>
      <w:bookmarkEnd w:id="99"/>
    </w:p>
    <w:p w14:paraId="6DA9640E" w14:textId="2310D864" w:rsidR="00490733" w:rsidRPr="00490733" w:rsidRDefault="00B8045D" w:rsidP="00490733">
      <w:pPr>
        <w:jc w:val="both"/>
        <w:rPr>
          <w:rFonts w:asciiTheme="minorHAnsi" w:hAnsiTheme="minorHAnsi"/>
          <w:sz w:val="20"/>
        </w:rPr>
      </w:pPr>
      <w:r w:rsidRPr="00E16137">
        <w:rPr>
          <w:rFonts w:asciiTheme="minorHAnsi" w:hAnsiTheme="minorHAnsi"/>
          <w:sz w:val="20"/>
        </w:rPr>
        <w:t>De</w:t>
      </w:r>
      <w:r w:rsidR="00C177B3">
        <w:rPr>
          <w:rFonts w:asciiTheme="minorHAnsi" w:hAnsiTheme="minorHAnsi"/>
          <w:sz w:val="20"/>
        </w:rPr>
        <w:t xml:space="preserve"> </w:t>
      </w:r>
      <w:r w:rsidR="00EC5C14">
        <w:rPr>
          <w:rFonts w:asciiTheme="minorHAnsi" w:hAnsiTheme="minorHAnsi"/>
          <w:sz w:val="20"/>
        </w:rPr>
        <w:t>Inschrijving</w:t>
      </w:r>
      <w:r w:rsidR="00C177B3">
        <w:rPr>
          <w:rFonts w:asciiTheme="minorHAnsi" w:hAnsiTheme="minorHAnsi"/>
          <w:sz w:val="20"/>
        </w:rPr>
        <w:t>en worden door de A</w:t>
      </w:r>
      <w:r w:rsidRPr="00E16137">
        <w:rPr>
          <w:rFonts w:asciiTheme="minorHAnsi" w:hAnsiTheme="minorHAnsi"/>
          <w:sz w:val="20"/>
        </w:rPr>
        <w:t>anbestede</w:t>
      </w:r>
      <w:r w:rsidR="006E2FDC">
        <w:rPr>
          <w:rFonts w:asciiTheme="minorHAnsi" w:hAnsiTheme="minorHAnsi"/>
          <w:sz w:val="20"/>
        </w:rPr>
        <w:t>nde dienst</w:t>
      </w:r>
      <w:r w:rsidRPr="00E16137">
        <w:rPr>
          <w:rFonts w:asciiTheme="minorHAnsi" w:hAnsiTheme="minorHAnsi"/>
          <w:sz w:val="20"/>
        </w:rPr>
        <w:t xml:space="preserve"> </w:t>
      </w:r>
      <w:r w:rsidR="00F058BF" w:rsidRPr="00E16137">
        <w:rPr>
          <w:rFonts w:asciiTheme="minorHAnsi" w:hAnsiTheme="minorHAnsi"/>
          <w:sz w:val="20"/>
        </w:rPr>
        <w:t xml:space="preserve">vervolgens </w:t>
      </w:r>
      <w:r w:rsidR="000C471A" w:rsidRPr="00E16137">
        <w:rPr>
          <w:rFonts w:asciiTheme="minorHAnsi" w:hAnsiTheme="minorHAnsi"/>
          <w:sz w:val="20"/>
        </w:rPr>
        <w:t xml:space="preserve">getoetst aan de gestelde </w:t>
      </w:r>
      <w:r w:rsidR="00BC5C9F">
        <w:rPr>
          <w:rFonts w:asciiTheme="minorHAnsi" w:hAnsiTheme="minorHAnsi"/>
          <w:sz w:val="20"/>
        </w:rPr>
        <w:t>uitsluitingsgronde</w:t>
      </w:r>
      <w:r w:rsidR="006E2FDC">
        <w:rPr>
          <w:rFonts w:asciiTheme="minorHAnsi" w:hAnsiTheme="minorHAnsi"/>
          <w:sz w:val="20"/>
        </w:rPr>
        <w:t xml:space="preserve">n, geschiktheidseisen en overige </w:t>
      </w:r>
      <w:r w:rsidR="00A7128E" w:rsidRPr="00E16137">
        <w:rPr>
          <w:rFonts w:asciiTheme="minorHAnsi" w:hAnsiTheme="minorHAnsi"/>
          <w:sz w:val="20"/>
        </w:rPr>
        <w:t xml:space="preserve">voorwaarden </w:t>
      </w:r>
      <w:r w:rsidR="000C471A" w:rsidRPr="00E16137">
        <w:rPr>
          <w:rFonts w:asciiTheme="minorHAnsi" w:hAnsiTheme="minorHAnsi"/>
          <w:sz w:val="20"/>
        </w:rPr>
        <w:t xml:space="preserve">en </w:t>
      </w:r>
      <w:r w:rsidRPr="00E16137">
        <w:rPr>
          <w:rFonts w:asciiTheme="minorHAnsi" w:hAnsiTheme="minorHAnsi"/>
          <w:sz w:val="20"/>
        </w:rPr>
        <w:t xml:space="preserve">beoordeeld op basis van de gunningcriteria zoals beschreven in hoofdstuk </w:t>
      </w:r>
      <w:r w:rsidR="00F400F5" w:rsidRPr="00E16137">
        <w:rPr>
          <w:rFonts w:asciiTheme="minorHAnsi" w:hAnsiTheme="minorHAnsi"/>
          <w:sz w:val="20"/>
        </w:rPr>
        <w:t>6</w:t>
      </w:r>
      <w:r w:rsidR="00F058BF" w:rsidRPr="00E16137">
        <w:rPr>
          <w:rFonts w:asciiTheme="minorHAnsi" w:hAnsiTheme="minorHAnsi"/>
          <w:sz w:val="20"/>
        </w:rPr>
        <w:t xml:space="preserve"> </w:t>
      </w:r>
      <w:r w:rsidRPr="00E16137">
        <w:rPr>
          <w:rFonts w:asciiTheme="minorHAnsi" w:hAnsiTheme="minorHAnsi"/>
          <w:sz w:val="20"/>
        </w:rPr>
        <w:t xml:space="preserve">van deze </w:t>
      </w:r>
      <w:r w:rsidR="00EC5C14">
        <w:rPr>
          <w:rFonts w:asciiTheme="minorHAnsi" w:hAnsiTheme="minorHAnsi"/>
          <w:sz w:val="20"/>
        </w:rPr>
        <w:t>Inschrijving</w:t>
      </w:r>
      <w:r w:rsidRPr="00E16137">
        <w:rPr>
          <w:rFonts w:asciiTheme="minorHAnsi" w:hAnsiTheme="minorHAnsi"/>
          <w:sz w:val="20"/>
        </w:rPr>
        <w:t>sleidraad.</w:t>
      </w:r>
      <w:r w:rsidR="008C3253" w:rsidRPr="00E16137">
        <w:rPr>
          <w:rFonts w:asciiTheme="minorHAnsi" w:hAnsiTheme="minorHAnsi"/>
          <w:sz w:val="20"/>
        </w:rPr>
        <w:t xml:space="preserve"> De opdracht van het Werk wordt gegund aan de </w:t>
      </w:r>
      <w:r w:rsidR="00EC5C14">
        <w:rPr>
          <w:rFonts w:asciiTheme="minorHAnsi" w:hAnsiTheme="minorHAnsi"/>
          <w:sz w:val="20"/>
        </w:rPr>
        <w:t>Inschrijver</w:t>
      </w:r>
      <w:r w:rsidR="008C3253" w:rsidRPr="00E16137">
        <w:rPr>
          <w:rFonts w:asciiTheme="minorHAnsi" w:hAnsiTheme="minorHAnsi"/>
          <w:sz w:val="20"/>
        </w:rPr>
        <w:t xml:space="preserve"> met de</w:t>
      </w:r>
      <w:r w:rsidR="00250298">
        <w:rPr>
          <w:rFonts w:asciiTheme="minorHAnsi" w:hAnsiTheme="minorHAnsi"/>
          <w:sz w:val="20"/>
        </w:rPr>
        <w:t xml:space="preserve"> Economisch Meest Voordelige </w:t>
      </w:r>
      <w:r w:rsidR="00EC5C14">
        <w:rPr>
          <w:rFonts w:asciiTheme="minorHAnsi" w:hAnsiTheme="minorHAnsi"/>
          <w:sz w:val="20"/>
        </w:rPr>
        <w:t>Inschrijving</w:t>
      </w:r>
      <w:r w:rsidR="00250298">
        <w:rPr>
          <w:rFonts w:asciiTheme="minorHAnsi" w:hAnsiTheme="minorHAnsi"/>
          <w:sz w:val="20"/>
        </w:rPr>
        <w:t xml:space="preserve"> (EMVI)</w:t>
      </w:r>
      <w:r w:rsidR="009250C3" w:rsidRPr="00E16137">
        <w:rPr>
          <w:rFonts w:asciiTheme="minorHAnsi" w:hAnsiTheme="minorHAnsi"/>
          <w:sz w:val="20"/>
        </w:rPr>
        <w:t>.</w:t>
      </w:r>
      <w:r w:rsidR="00F058BF" w:rsidRPr="00E16137">
        <w:rPr>
          <w:rFonts w:asciiTheme="minorHAnsi" w:hAnsiTheme="minorHAnsi"/>
          <w:sz w:val="20"/>
        </w:rPr>
        <w:t xml:space="preserve"> </w:t>
      </w:r>
      <w:r w:rsidR="00490733">
        <w:rPr>
          <w:rFonts w:asciiTheme="minorHAnsi" w:hAnsiTheme="minorHAnsi"/>
          <w:sz w:val="20"/>
        </w:rPr>
        <w:t>D</w:t>
      </w:r>
      <w:r w:rsidR="00490733" w:rsidRPr="00490733">
        <w:rPr>
          <w:rFonts w:asciiTheme="minorHAnsi" w:hAnsiTheme="minorHAnsi"/>
          <w:sz w:val="20"/>
        </w:rPr>
        <w:t xml:space="preserve">e economisch meest voordelige </w:t>
      </w:r>
      <w:r w:rsidR="00EC5C14">
        <w:rPr>
          <w:rFonts w:asciiTheme="minorHAnsi" w:hAnsiTheme="minorHAnsi"/>
          <w:sz w:val="20"/>
        </w:rPr>
        <w:t>Inschrijving</w:t>
      </w:r>
      <w:r w:rsidR="00490733">
        <w:rPr>
          <w:rFonts w:asciiTheme="minorHAnsi" w:hAnsiTheme="minorHAnsi"/>
          <w:sz w:val="20"/>
        </w:rPr>
        <w:t xml:space="preserve"> wordt vastgesteld op </w:t>
      </w:r>
      <w:r w:rsidR="00490733" w:rsidRPr="00490733">
        <w:rPr>
          <w:rFonts w:asciiTheme="minorHAnsi" w:hAnsiTheme="minorHAnsi"/>
          <w:sz w:val="20"/>
        </w:rPr>
        <w:t>basis van de</w:t>
      </w:r>
      <w:r w:rsidR="00BA3F26">
        <w:rPr>
          <w:rFonts w:asciiTheme="minorHAnsi" w:hAnsiTheme="minorHAnsi"/>
          <w:sz w:val="20"/>
        </w:rPr>
        <w:t xml:space="preserve"> </w:t>
      </w:r>
      <w:r w:rsidR="00040CC1">
        <w:rPr>
          <w:rFonts w:asciiTheme="minorHAnsi" w:hAnsiTheme="minorHAnsi"/>
          <w:sz w:val="20"/>
          <w:u w:val="single"/>
        </w:rPr>
        <w:t>beste prijs</w:t>
      </w:r>
      <w:r w:rsidR="006E2FDC">
        <w:rPr>
          <w:rFonts w:asciiTheme="minorHAnsi" w:hAnsiTheme="minorHAnsi"/>
          <w:sz w:val="20"/>
          <w:u w:val="single"/>
        </w:rPr>
        <w:t xml:space="preserve"> - kwaliteit</w:t>
      </w:r>
      <w:r w:rsidR="00040CC1">
        <w:rPr>
          <w:rFonts w:asciiTheme="minorHAnsi" w:hAnsiTheme="minorHAnsi"/>
          <w:sz w:val="20"/>
          <w:u w:val="single"/>
        </w:rPr>
        <w:t>verhouding</w:t>
      </w:r>
      <w:r w:rsidR="00BA3F26" w:rsidRPr="00D25D59">
        <w:rPr>
          <w:rFonts w:asciiTheme="minorHAnsi" w:hAnsiTheme="minorHAnsi"/>
          <w:sz w:val="20"/>
          <w:u w:val="single"/>
        </w:rPr>
        <w:t>.</w:t>
      </w:r>
    </w:p>
    <w:p w14:paraId="16706C2B" w14:textId="77777777" w:rsidR="008032E3" w:rsidRPr="00BA42D8" w:rsidRDefault="008032E3" w:rsidP="008032E3">
      <w:pPr>
        <w:pStyle w:val="Kop1"/>
      </w:pPr>
      <w:r>
        <w:rPr>
          <w:sz w:val="20"/>
        </w:rPr>
        <w:br w:type="page"/>
      </w:r>
      <w:bookmarkStart w:id="100" w:name="_Toc97732579"/>
      <w:r>
        <w:lastRenderedPageBreak/>
        <w:t>Uitsluitingsgronden en geschiktheidseisen.</w:t>
      </w:r>
      <w:bookmarkEnd w:id="100"/>
      <w:r>
        <w:t xml:space="preserve"> </w:t>
      </w:r>
    </w:p>
    <w:p w14:paraId="71F2637E" w14:textId="48A5B615" w:rsidR="008032E3" w:rsidRPr="00E6297D" w:rsidRDefault="008032E3" w:rsidP="008032E3">
      <w:pPr>
        <w:pStyle w:val="Kop2"/>
        <w:rPr>
          <w:rFonts w:asciiTheme="minorHAnsi" w:hAnsiTheme="minorHAnsi"/>
        </w:rPr>
      </w:pPr>
      <w:bookmarkStart w:id="101" w:name="_Toc404621250"/>
      <w:bookmarkStart w:id="102" w:name="_Toc404622153"/>
      <w:bookmarkStart w:id="103" w:name="_Toc97732580"/>
      <w:r w:rsidRPr="00E6297D">
        <w:rPr>
          <w:rFonts w:asciiTheme="minorHAnsi" w:hAnsiTheme="minorHAnsi"/>
        </w:rPr>
        <w:t>Uitsluitingsgronde</w:t>
      </w:r>
      <w:bookmarkEnd w:id="101"/>
      <w:bookmarkEnd w:id="102"/>
      <w:r w:rsidR="007A0A0C">
        <w:rPr>
          <w:rFonts w:asciiTheme="minorHAnsi" w:hAnsiTheme="minorHAnsi"/>
        </w:rPr>
        <w:t>n</w:t>
      </w:r>
      <w:bookmarkEnd w:id="103"/>
    </w:p>
    <w:p w14:paraId="7ADFC99D" w14:textId="77777777" w:rsidR="00053F1D" w:rsidRDefault="00053F1D" w:rsidP="00371F59">
      <w:pPr>
        <w:pStyle w:val="Lijstalinea"/>
        <w:numPr>
          <w:ilvl w:val="0"/>
          <w:numId w:val="12"/>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6467B27"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08EF6F66"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649142A4"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33B67C53" w14:textId="77777777"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tm f) waarvan de aanbesteder kennis heeft.</w:t>
      </w:r>
    </w:p>
    <w:p w14:paraId="7ACC4175"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08F82662" w14:textId="77777777" w:rsidR="00053F1D" w:rsidRPr="00053F1D"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(PbEU 2008, L 300);</w:t>
      </w:r>
    </w:p>
    <w:p w14:paraId="32E54143"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20058201" w14:textId="687B5A84" w:rsidR="00053F1D" w:rsidRPr="00053F1D"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0E5931F7"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0EDE7CCB" w14:textId="77777777" w:rsidR="00053F1D" w:rsidRPr="00053F1D"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(PbEG 1995, C 316);</w:t>
      </w:r>
    </w:p>
    <w:p w14:paraId="086623BC"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51758850" w14:textId="77777777" w:rsidR="00053F1D" w:rsidRPr="00B978BA"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24FB3490"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541C4770" w14:textId="77777777" w:rsidR="00053F1D" w:rsidRPr="00B978BA"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(PbEU 2002, L 164;</w:t>
      </w:r>
    </w:p>
    <w:p w14:paraId="5BED6655"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3D7BB221" w14:textId="77777777" w:rsidR="00053F1D" w:rsidRDefault="00053F1D" w:rsidP="00371F59">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(PbEU 2011, L 101).</w:t>
      </w:r>
    </w:p>
    <w:p w14:paraId="4D6D815E" w14:textId="77777777" w:rsidR="00AE4412" w:rsidRPr="00AE4412" w:rsidRDefault="00AE4412" w:rsidP="00AE4412">
      <w:pPr>
        <w:pStyle w:val="Lijstalinea"/>
        <w:rPr>
          <w:rFonts w:asciiTheme="minorHAnsi" w:hAnsiTheme="minorHAnsi"/>
          <w:spacing w:val="0"/>
          <w:sz w:val="20"/>
        </w:rPr>
      </w:pPr>
    </w:p>
    <w:p w14:paraId="7D08C3C5"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544B477D" w14:textId="77777777" w:rsidR="00DA2C32" w:rsidRDefault="00DA2C32" w:rsidP="00AE4412">
      <w:pPr>
        <w:tabs>
          <w:tab w:val="left" w:pos="2552"/>
        </w:tabs>
        <w:suppressAutoHyphens/>
        <w:jc w:val="both"/>
        <w:rPr>
          <w:rFonts w:asciiTheme="minorHAnsi" w:hAnsiTheme="minorHAnsi"/>
          <w:spacing w:val="0"/>
          <w:sz w:val="20"/>
        </w:rPr>
      </w:pPr>
    </w:p>
    <w:p w14:paraId="6702680A" w14:textId="77777777" w:rsidR="00A023F8" w:rsidRPr="00AD308A" w:rsidRDefault="00053F1D" w:rsidP="00371F59">
      <w:pPr>
        <w:pStyle w:val="Lijstalinea"/>
        <w:numPr>
          <w:ilvl w:val="0"/>
          <w:numId w:val="12"/>
        </w:numPr>
        <w:tabs>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lastRenderedPageBreak/>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625E3B78" w14:textId="77777777" w:rsidR="008032E3" w:rsidRPr="00E6297D" w:rsidRDefault="008032E3" w:rsidP="00AD308A">
      <w:pPr>
        <w:suppressAutoHyphens/>
        <w:ind w:left="0"/>
        <w:jc w:val="both"/>
        <w:rPr>
          <w:rFonts w:asciiTheme="minorHAnsi" w:hAnsiTheme="minorHAnsi"/>
          <w:spacing w:val="0"/>
          <w:sz w:val="20"/>
        </w:rPr>
      </w:pPr>
    </w:p>
    <w:p w14:paraId="541C63C0" w14:textId="77777777" w:rsidR="008032E3" w:rsidRPr="00AD308A" w:rsidRDefault="008032E3" w:rsidP="00371F59">
      <w:pPr>
        <w:pStyle w:val="Lijstalinea"/>
        <w:numPr>
          <w:ilvl w:val="0"/>
          <w:numId w:val="12"/>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Aanbesteder sluit iedere </w:t>
      </w:r>
      <w:r w:rsidR="00AB2EA5" w:rsidRPr="00AD308A">
        <w:rPr>
          <w:rFonts w:asciiTheme="minorHAnsi" w:hAnsiTheme="minorHAnsi"/>
          <w:spacing w:val="0"/>
          <w:sz w:val="20"/>
        </w:rPr>
        <w:t>ondernemer</w:t>
      </w:r>
      <w:r w:rsidRPr="00AD308A">
        <w:rPr>
          <w:rFonts w:asciiTheme="minorHAnsi" w:hAnsiTheme="minorHAnsi"/>
          <w:spacing w:val="0"/>
          <w:sz w:val="20"/>
        </w:rPr>
        <w:t xml:space="preserve"> uit van deelneming aan de opdracht:</w:t>
      </w:r>
    </w:p>
    <w:p w14:paraId="602BB1F0"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07562154"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 xml:space="preserve">of collectieve arbeidsovereenkomsten of uit hoofde van de in </w:t>
      </w:r>
      <w:r w:rsidRPr="00EA1C22">
        <w:rPr>
          <w:rFonts w:asciiTheme="minorHAnsi" w:hAnsiTheme="minorHAnsi"/>
          <w:spacing w:val="0"/>
          <w:sz w:val="20"/>
        </w:rPr>
        <w:t>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0E493E87"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AF07E90"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673412A8"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3BCA7A6"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0778655F"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30D5ADBA"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1076859A"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DF00DEF"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6D534B02"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F718CFB" w14:textId="7777777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de ondernemer heeft zich in ernstige mate schuldig 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geschiktheidseisen of heeft die informatie achtergehouden, dan wel was</w:t>
      </w:r>
      <w:r w:rsidR="008A0835">
        <w:rPr>
          <w:rFonts w:asciiTheme="minorHAnsi" w:hAnsiTheme="minorHAnsi"/>
          <w:spacing w:val="0"/>
          <w:sz w:val="20"/>
        </w:rPr>
        <w:t xml:space="preserve"> </w:t>
      </w:r>
      <w:r w:rsidR="00AB2EA5" w:rsidRPr="00AB2EA5">
        <w:rPr>
          <w:rFonts w:asciiTheme="minorHAnsi" w:hAnsiTheme="minorHAnsi"/>
          <w:spacing w:val="0"/>
          <w:sz w:val="20"/>
        </w:rPr>
        <w:t>niet in sta</w:t>
      </w:r>
      <w:r w:rsidR="008A0835">
        <w:rPr>
          <w:rFonts w:asciiTheme="minorHAnsi" w:hAnsiTheme="minorHAnsi"/>
          <w:spacing w:val="0"/>
          <w:sz w:val="20"/>
        </w:rPr>
        <w:t xml:space="preserve">at 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 leggen;</w:t>
      </w:r>
    </w:p>
    <w:p w14:paraId="323A3966"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7EB8CB14" w14:textId="77777777"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AB2EA5" w:rsidRPr="00AB2EA5">
        <w:rPr>
          <w:rFonts w:asciiTheme="minorHAnsi" w:hAnsiTheme="minorHAnsi"/>
          <w:spacing w:val="0"/>
          <w:sz w:val="20"/>
        </w:rPr>
        <w:t>aanbesteder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1253B3FB" w14:textId="77777777" w:rsidR="0037035F" w:rsidRPr="00AB2EA5" w:rsidRDefault="0037035F" w:rsidP="00AB2EA5">
      <w:pPr>
        <w:tabs>
          <w:tab w:val="num" w:pos="2410"/>
          <w:tab w:val="left" w:pos="2552"/>
        </w:tabs>
        <w:suppressAutoHyphens/>
        <w:ind w:left="2410"/>
        <w:jc w:val="both"/>
        <w:rPr>
          <w:rFonts w:asciiTheme="minorHAnsi" w:hAnsiTheme="minorHAnsi"/>
          <w:spacing w:val="0"/>
          <w:sz w:val="20"/>
        </w:rPr>
      </w:pPr>
    </w:p>
    <w:p w14:paraId="302C6573" w14:textId="77777777" w:rsidR="008032E3" w:rsidRPr="00E6297D" w:rsidRDefault="008032E3" w:rsidP="008032E3">
      <w:pPr>
        <w:tabs>
          <w:tab w:val="left" w:pos="2552"/>
        </w:tabs>
        <w:suppressAutoHyphens/>
        <w:jc w:val="both"/>
        <w:rPr>
          <w:rFonts w:asciiTheme="minorHAnsi" w:hAnsiTheme="minorHAnsi"/>
          <w:spacing w:val="0"/>
          <w:sz w:val="20"/>
        </w:rPr>
      </w:pPr>
    </w:p>
    <w:p w14:paraId="323CA846" w14:textId="77777777" w:rsidR="00F279B9" w:rsidRDefault="00CD0054" w:rsidP="00F279B9">
      <w:pPr>
        <w:pStyle w:val="Kop2"/>
        <w:rPr>
          <w:rFonts w:asciiTheme="minorHAnsi" w:hAnsiTheme="minorHAnsi"/>
        </w:rPr>
      </w:pPr>
      <w:bookmarkStart w:id="104" w:name="_Toc97732581"/>
      <w:r>
        <w:rPr>
          <w:rFonts w:asciiTheme="minorHAnsi" w:hAnsiTheme="minorHAnsi"/>
        </w:rPr>
        <w:t>Onder</w:t>
      </w:r>
      <w:r w:rsidR="006C05E6">
        <w:rPr>
          <w:rFonts w:asciiTheme="minorHAnsi" w:hAnsiTheme="minorHAnsi"/>
        </w:rPr>
        <w:t>aanneming</w:t>
      </w:r>
      <w:bookmarkEnd w:id="104"/>
    </w:p>
    <w:p w14:paraId="5C104172" w14:textId="643C1682" w:rsidR="006C05E6" w:rsidRPr="00D973A0" w:rsidRDefault="006C05E6" w:rsidP="006C05E6">
      <w:pPr>
        <w:jc w:val="both"/>
        <w:rPr>
          <w:rFonts w:asciiTheme="minorHAnsi" w:hAnsiTheme="minorHAnsi"/>
          <w:sz w:val="20"/>
        </w:rPr>
      </w:pPr>
      <w:r>
        <w:rPr>
          <w:rFonts w:asciiTheme="minorHAnsi" w:hAnsiTheme="minorHAnsi"/>
          <w:sz w:val="20"/>
        </w:rPr>
        <w:t xml:space="preserve">De opdracht wordt </w:t>
      </w:r>
      <w:r w:rsidRPr="006C05E6">
        <w:rPr>
          <w:rFonts w:asciiTheme="minorHAnsi" w:hAnsiTheme="minorHAnsi"/>
          <w:sz w:val="20"/>
        </w:rPr>
        <w:t xml:space="preserve">uitsluitend verleend aan een </w:t>
      </w:r>
      <w:r w:rsidR="00BE082B">
        <w:rPr>
          <w:rFonts w:asciiTheme="minorHAnsi" w:hAnsiTheme="minorHAnsi"/>
          <w:sz w:val="20"/>
        </w:rPr>
        <w:t>Aannemer</w:t>
      </w:r>
      <w:r w:rsidRPr="006C05E6">
        <w:rPr>
          <w:rFonts w:asciiTheme="minorHAnsi" w:hAnsiTheme="minorHAnsi"/>
          <w:sz w:val="20"/>
        </w:rPr>
        <w:t xml:space="preserve"> die voornemens is bij de</w:t>
      </w:r>
      <w:r>
        <w:rPr>
          <w:rFonts w:asciiTheme="minorHAnsi" w:hAnsiTheme="minorHAnsi"/>
          <w:sz w:val="20"/>
        </w:rPr>
        <w:t xml:space="preserve"> </w:t>
      </w:r>
      <w:r w:rsidRPr="006C05E6">
        <w:rPr>
          <w:rFonts w:asciiTheme="minorHAnsi" w:hAnsiTheme="minorHAnsi"/>
          <w:sz w:val="20"/>
        </w:rPr>
        <w:t>uitvoering van de opdracht onder</w:t>
      </w:r>
      <w:r w:rsidR="00E0119A">
        <w:rPr>
          <w:rFonts w:asciiTheme="minorHAnsi" w:hAnsiTheme="minorHAnsi"/>
          <w:sz w:val="20"/>
        </w:rPr>
        <w:t>aannemers</w:t>
      </w:r>
      <w:r w:rsidRPr="006C05E6">
        <w:rPr>
          <w:rFonts w:asciiTheme="minorHAnsi" w:hAnsiTheme="minorHAnsi"/>
          <w:sz w:val="20"/>
        </w:rPr>
        <w:t xml:space="preserve"> te betrekken op wie geen</w:t>
      </w:r>
      <w:r>
        <w:rPr>
          <w:rFonts w:asciiTheme="minorHAnsi" w:hAnsiTheme="minorHAnsi"/>
          <w:sz w:val="20"/>
        </w:rPr>
        <w:t xml:space="preserve"> </w:t>
      </w:r>
      <w:r w:rsidRPr="006C05E6">
        <w:rPr>
          <w:rFonts w:asciiTheme="minorHAnsi" w:hAnsiTheme="minorHAnsi"/>
          <w:sz w:val="20"/>
        </w:rPr>
        <w:t xml:space="preserve">grond voor uitsluiting </w:t>
      </w:r>
      <w:r w:rsidR="00D25D59">
        <w:rPr>
          <w:rFonts w:asciiTheme="minorHAnsi" w:hAnsiTheme="minorHAnsi"/>
          <w:sz w:val="20"/>
        </w:rPr>
        <w:t>als bedoeld in de artikelen 2.13.1 tot en met 2.13</w:t>
      </w:r>
      <w:r w:rsidRPr="006C05E6">
        <w:rPr>
          <w:rFonts w:asciiTheme="minorHAnsi" w:hAnsiTheme="minorHAnsi"/>
          <w:sz w:val="20"/>
        </w:rPr>
        <w:t xml:space="preserve">.5 </w:t>
      </w:r>
      <w:r w:rsidR="006B16AA">
        <w:rPr>
          <w:rFonts w:asciiTheme="minorHAnsi" w:hAnsiTheme="minorHAnsi"/>
          <w:sz w:val="20"/>
        </w:rPr>
        <w:t xml:space="preserve">en 2.13.7 </w:t>
      </w:r>
      <w:r w:rsidRPr="00D973A0">
        <w:rPr>
          <w:rFonts w:asciiTheme="minorHAnsi" w:hAnsiTheme="minorHAnsi"/>
          <w:sz w:val="20"/>
        </w:rPr>
        <w:t>van het ARW 2016 toepassing is.</w:t>
      </w:r>
    </w:p>
    <w:p w14:paraId="76AB9F35" w14:textId="77777777" w:rsidR="001120A6" w:rsidRPr="00D973A0" w:rsidRDefault="001120A6" w:rsidP="006C05E6">
      <w:pPr>
        <w:jc w:val="both"/>
        <w:rPr>
          <w:rFonts w:asciiTheme="minorHAnsi" w:hAnsiTheme="minorHAnsi"/>
          <w:sz w:val="20"/>
        </w:rPr>
      </w:pPr>
    </w:p>
    <w:p w14:paraId="3107AA91" w14:textId="77777777" w:rsidR="001120A6" w:rsidRPr="00D973A0" w:rsidRDefault="006B16AA" w:rsidP="001120A6">
      <w:pPr>
        <w:pStyle w:val="Kop2"/>
        <w:rPr>
          <w:rFonts w:asciiTheme="minorHAnsi" w:hAnsiTheme="minorHAnsi"/>
        </w:rPr>
      </w:pPr>
      <w:bookmarkStart w:id="105" w:name="_Toc97732582"/>
      <w:r w:rsidRPr="00D973A0">
        <w:rPr>
          <w:rFonts w:asciiTheme="minorHAnsi" w:hAnsiTheme="minorHAnsi"/>
        </w:rPr>
        <w:t>Eenmaal inschrijven</w:t>
      </w:r>
      <w:bookmarkEnd w:id="105"/>
    </w:p>
    <w:p w14:paraId="0E274F53" w14:textId="77777777" w:rsidR="006B16AA" w:rsidRPr="00D973A0" w:rsidRDefault="006B16AA" w:rsidP="006B16AA">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Een natuurlijk persoon of rechtspersoon kan slechts éénmaal (hetzij individueel hetzij in Combinatie met andere natuurlijke personen of rechtspersonen), op deze aanbesteding inschrijven.</w:t>
      </w:r>
    </w:p>
    <w:p w14:paraId="151AE40B" w14:textId="35E27A8A" w:rsidR="008032E3" w:rsidRPr="00D973A0" w:rsidRDefault="006B16AA" w:rsidP="00D973A0">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 xml:space="preserve">Een Holding kan slechts met één natuurlijk persoon of rechtspersoon (hetzij individueel, hetzij in combinatie met andere natuurlijke personen, rechtspersonen), aan deze </w:t>
      </w:r>
      <w:r w:rsidRPr="00D973A0">
        <w:rPr>
          <w:rFonts w:asciiTheme="minorHAnsi" w:hAnsiTheme="minorHAnsi" w:cs="Calibri"/>
          <w:spacing w:val="0"/>
          <w:sz w:val="20"/>
          <w:lang w:eastAsia="en-US"/>
        </w:rPr>
        <w:lastRenderedPageBreak/>
        <w:t xml:space="preserve">aanbesteding deelnemen. Uitzondering geldt hierbij dat 2 ondernemingen behorend bij dezelfde Holding wel als combinatie </w:t>
      </w:r>
      <w:r w:rsidR="00C6608E">
        <w:rPr>
          <w:rFonts w:asciiTheme="minorHAnsi" w:hAnsiTheme="minorHAnsi" w:cs="Calibri"/>
          <w:spacing w:val="0"/>
          <w:sz w:val="20"/>
          <w:lang w:eastAsia="en-US"/>
        </w:rPr>
        <w:t xml:space="preserve">mogen </w:t>
      </w:r>
      <w:r w:rsidRPr="00D973A0">
        <w:rPr>
          <w:rFonts w:asciiTheme="minorHAnsi" w:hAnsiTheme="minorHAnsi" w:cs="Calibri"/>
          <w:spacing w:val="0"/>
          <w:sz w:val="20"/>
          <w:lang w:eastAsia="en-US"/>
        </w:rPr>
        <w:t xml:space="preserve">inschrijven, zolang het totaal slechts 1 </w:t>
      </w:r>
      <w:r w:rsidR="00EC5C14">
        <w:rPr>
          <w:rFonts w:asciiTheme="minorHAnsi" w:hAnsiTheme="minorHAnsi" w:cs="Calibri"/>
          <w:spacing w:val="0"/>
          <w:sz w:val="20"/>
          <w:lang w:eastAsia="en-US"/>
        </w:rPr>
        <w:t>Inschrijving</w:t>
      </w:r>
      <w:r w:rsidRPr="00D973A0">
        <w:rPr>
          <w:rFonts w:asciiTheme="minorHAnsi" w:hAnsiTheme="minorHAnsi" w:cs="Calibri"/>
          <w:spacing w:val="0"/>
          <w:sz w:val="20"/>
          <w:lang w:eastAsia="en-US"/>
        </w:rPr>
        <w:t xml:space="preserve"> betreft. Zij zijn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in dat geval echter niet meer gerechtigd daarnaast ook nog zelfstandig of in een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andere combinatie deel te nemen.</w:t>
      </w:r>
    </w:p>
    <w:p w14:paraId="43AB3903" w14:textId="77777777" w:rsidR="00D973A0" w:rsidRPr="00D973A0" w:rsidRDefault="00D973A0" w:rsidP="00D973A0">
      <w:pPr>
        <w:autoSpaceDE w:val="0"/>
        <w:autoSpaceDN w:val="0"/>
        <w:adjustRightInd w:val="0"/>
        <w:spacing w:line="240" w:lineRule="auto"/>
        <w:jc w:val="both"/>
        <w:rPr>
          <w:rFonts w:asciiTheme="minorHAnsi" w:hAnsiTheme="minorHAnsi" w:cs="Calibri"/>
          <w:spacing w:val="0"/>
          <w:sz w:val="20"/>
          <w:lang w:eastAsia="en-US"/>
        </w:rPr>
      </w:pPr>
    </w:p>
    <w:p w14:paraId="1AB6F8B7" w14:textId="77777777" w:rsidR="00D973A0" w:rsidRPr="00D973A0" w:rsidRDefault="00D973A0" w:rsidP="00D973A0">
      <w:pPr>
        <w:pStyle w:val="Kop2"/>
        <w:rPr>
          <w:rFonts w:asciiTheme="minorHAnsi" w:hAnsiTheme="minorHAnsi"/>
        </w:rPr>
      </w:pPr>
      <w:bookmarkStart w:id="106" w:name="_Toc97732583"/>
      <w:r w:rsidRPr="00D973A0">
        <w:rPr>
          <w:rFonts w:asciiTheme="minorHAnsi" w:hAnsiTheme="minorHAnsi"/>
        </w:rPr>
        <w:t>Inschrijven als combinatie</w:t>
      </w:r>
      <w:bookmarkEnd w:id="106"/>
    </w:p>
    <w:p w14:paraId="78704909" w14:textId="77777777" w:rsidR="00D973A0" w:rsidRPr="00D973A0" w:rsidRDefault="00D973A0" w:rsidP="00D973A0">
      <w:pPr>
        <w:jc w:val="both"/>
        <w:rPr>
          <w:rFonts w:asciiTheme="minorHAnsi" w:hAnsiTheme="minorHAnsi"/>
          <w:sz w:val="20"/>
        </w:rPr>
      </w:pPr>
      <w:r w:rsidRPr="00D973A0">
        <w:rPr>
          <w:rFonts w:asciiTheme="minorHAnsi" w:hAnsiTheme="minorHAnsi"/>
          <w:sz w:val="20"/>
        </w:rPr>
        <w:t>Inschrijven als een samenwerkingsverband van ondernemers (combinatie) is</w:t>
      </w:r>
      <w:r>
        <w:rPr>
          <w:rFonts w:asciiTheme="minorHAnsi" w:hAnsiTheme="minorHAnsi"/>
          <w:sz w:val="20"/>
        </w:rPr>
        <w:t xml:space="preserve"> </w:t>
      </w:r>
      <w:r w:rsidRPr="00D973A0">
        <w:rPr>
          <w:rFonts w:asciiTheme="minorHAnsi" w:hAnsiTheme="minorHAnsi"/>
          <w:sz w:val="20"/>
        </w:rPr>
        <w:t>toegestaan. Door de Aanbesteder worden geen bijzondere eisen gesteld met</w:t>
      </w:r>
      <w:r>
        <w:rPr>
          <w:rFonts w:asciiTheme="minorHAnsi" w:hAnsiTheme="minorHAnsi"/>
          <w:sz w:val="20"/>
        </w:rPr>
        <w:t xml:space="preserve"> </w:t>
      </w:r>
      <w:r w:rsidRPr="00D973A0">
        <w:rPr>
          <w:rFonts w:asciiTheme="minorHAnsi" w:hAnsiTheme="minorHAnsi"/>
          <w:sz w:val="20"/>
        </w:rPr>
        <w:t>betrekking tot de rechtsvorm van het samenwerkingsverband.</w:t>
      </w:r>
    </w:p>
    <w:p w14:paraId="06AEE631" w14:textId="77777777" w:rsidR="00D973A0" w:rsidRDefault="00D973A0" w:rsidP="00D973A0">
      <w:pPr>
        <w:jc w:val="both"/>
        <w:rPr>
          <w:rFonts w:asciiTheme="minorHAnsi" w:hAnsiTheme="minorHAnsi"/>
          <w:sz w:val="20"/>
        </w:rPr>
      </w:pPr>
      <w:r w:rsidRPr="00D973A0">
        <w:rPr>
          <w:rFonts w:asciiTheme="minorHAnsi" w:hAnsiTheme="minorHAnsi"/>
          <w:sz w:val="20"/>
        </w:rPr>
        <w:t>Bij opdrachtverlening moet door de combinatie een ondertekende verklaring</w:t>
      </w:r>
      <w:r>
        <w:rPr>
          <w:rFonts w:asciiTheme="minorHAnsi" w:hAnsiTheme="minorHAnsi"/>
          <w:sz w:val="20"/>
        </w:rPr>
        <w:t xml:space="preserve"> </w:t>
      </w:r>
      <w:r w:rsidRPr="00D973A0">
        <w:rPr>
          <w:rFonts w:asciiTheme="minorHAnsi" w:hAnsiTheme="minorHAnsi"/>
          <w:sz w:val="20"/>
        </w:rPr>
        <w:t>worden overlegd waaruit blijkt: 1) dat de leden van de combinatie zowel</w:t>
      </w:r>
      <w:r>
        <w:rPr>
          <w:rFonts w:asciiTheme="minorHAnsi" w:hAnsiTheme="minorHAnsi"/>
          <w:sz w:val="20"/>
        </w:rPr>
        <w:t xml:space="preserve"> </w:t>
      </w:r>
      <w:r w:rsidRPr="00D973A0">
        <w:rPr>
          <w:rFonts w:asciiTheme="minorHAnsi" w:hAnsiTheme="minorHAnsi"/>
          <w:sz w:val="20"/>
        </w:rPr>
        <w:t>gezamenlijk als ieder voor zich hoofdelijk aansprakelijk zijn voor de volledige en</w:t>
      </w:r>
      <w:r>
        <w:rPr>
          <w:rFonts w:asciiTheme="minorHAnsi" w:hAnsiTheme="minorHAnsi"/>
          <w:sz w:val="20"/>
        </w:rPr>
        <w:t xml:space="preserve"> </w:t>
      </w:r>
      <w:r w:rsidRPr="00D973A0">
        <w:rPr>
          <w:rFonts w:asciiTheme="minorHAnsi" w:hAnsiTheme="minorHAnsi"/>
          <w:sz w:val="20"/>
        </w:rPr>
        <w:t>juiste uitvoering van de overeenkomst in al zijn onderdelen en 2) de naam van de</w:t>
      </w:r>
      <w:r>
        <w:rPr>
          <w:rFonts w:asciiTheme="minorHAnsi" w:hAnsiTheme="minorHAnsi"/>
          <w:sz w:val="20"/>
        </w:rPr>
        <w:t xml:space="preserve"> </w:t>
      </w:r>
      <w:r w:rsidRPr="00D973A0">
        <w:rPr>
          <w:rFonts w:asciiTheme="minorHAnsi" w:hAnsiTheme="minorHAnsi"/>
          <w:sz w:val="20"/>
        </w:rPr>
        <w:t>combinant die als vertegenwoordiger namens de combinatie zal optreden en</w:t>
      </w:r>
      <w:r>
        <w:rPr>
          <w:rFonts w:asciiTheme="minorHAnsi" w:hAnsiTheme="minorHAnsi"/>
          <w:sz w:val="20"/>
        </w:rPr>
        <w:t xml:space="preserve"> </w:t>
      </w:r>
      <w:r w:rsidRPr="00D973A0">
        <w:rPr>
          <w:rFonts w:asciiTheme="minorHAnsi" w:hAnsiTheme="minorHAnsi"/>
          <w:sz w:val="20"/>
        </w:rPr>
        <w:t>bevoegd is de combinatie te binden.</w:t>
      </w:r>
    </w:p>
    <w:p w14:paraId="7EC1AC74" w14:textId="77777777" w:rsidR="00D973A0" w:rsidRPr="00D973A0" w:rsidRDefault="00D973A0" w:rsidP="00D973A0">
      <w:pPr>
        <w:jc w:val="both"/>
        <w:rPr>
          <w:rFonts w:asciiTheme="minorHAnsi" w:hAnsiTheme="minorHAnsi"/>
          <w:sz w:val="20"/>
        </w:rPr>
      </w:pPr>
    </w:p>
    <w:p w14:paraId="6701E95B" w14:textId="77777777" w:rsidR="008032E3" w:rsidRPr="00E6297D" w:rsidRDefault="008032E3" w:rsidP="008032E3">
      <w:pPr>
        <w:pStyle w:val="Kop2"/>
        <w:rPr>
          <w:rFonts w:asciiTheme="minorHAnsi" w:hAnsiTheme="minorHAnsi"/>
        </w:rPr>
      </w:pPr>
      <w:bookmarkStart w:id="107" w:name="_Toc403554482"/>
      <w:bookmarkStart w:id="108" w:name="_Toc404621251"/>
      <w:bookmarkStart w:id="109" w:name="_Toc404622154"/>
      <w:bookmarkStart w:id="110" w:name="_Toc97732584"/>
      <w:r w:rsidRPr="00E6297D">
        <w:rPr>
          <w:rFonts w:asciiTheme="minorHAnsi" w:hAnsiTheme="minorHAnsi"/>
        </w:rPr>
        <w:t>Geschiktheidseisen</w:t>
      </w:r>
      <w:bookmarkEnd w:id="107"/>
      <w:bookmarkEnd w:id="108"/>
      <w:bookmarkEnd w:id="109"/>
      <w:bookmarkEnd w:id="110"/>
    </w:p>
    <w:p w14:paraId="4F6234C7" w14:textId="4DD6C493" w:rsidR="008032E3" w:rsidRPr="00E6297D" w:rsidRDefault="008032E3" w:rsidP="00CD0054">
      <w:pPr>
        <w:jc w:val="both"/>
        <w:rPr>
          <w:rFonts w:asciiTheme="minorHAnsi" w:hAnsiTheme="minorHAnsi"/>
          <w:sz w:val="20"/>
        </w:rPr>
      </w:pPr>
      <w:bookmarkStart w:id="111" w:name="_Toc402787693"/>
      <w:bookmarkStart w:id="112" w:name="_Toc403554483"/>
      <w:bookmarkStart w:id="113" w:name="_Toc404621252"/>
      <w:bookmarkStart w:id="114" w:name="_Toc404621340"/>
      <w:bookmarkStart w:id="115" w:name="_Toc404622155"/>
      <w:r w:rsidRPr="00E6297D">
        <w:rPr>
          <w:rFonts w:asciiTheme="minorHAnsi" w:hAnsiTheme="minorHAnsi"/>
          <w:sz w:val="20"/>
        </w:rPr>
        <w:t xml:space="preserve">Onder verwijzing naar de Aankondiging, afdeling III punt 2.2 en 2.3 stelt </w:t>
      </w:r>
      <w:r w:rsidR="00CD0054">
        <w:rPr>
          <w:rFonts w:asciiTheme="minorHAnsi" w:hAnsiTheme="minorHAnsi"/>
          <w:sz w:val="20"/>
        </w:rPr>
        <w:t>A</w:t>
      </w:r>
      <w:r w:rsidRPr="00E6297D">
        <w:rPr>
          <w:rFonts w:asciiTheme="minorHAnsi" w:hAnsiTheme="minorHAnsi"/>
          <w:sz w:val="20"/>
        </w:rPr>
        <w:t xml:space="preserve">anbesteder de geschiktheidseisen. Om in aanmerking te kunnen komen voor gunning van de opdracht moet een </w:t>
      </w:r>
      <w:r w:rsidR="00EC5C14">
        <w:rPr>
          <w:rFonts w:asciiTheme="minorHAnsi" w:hAnsiTheme="minorHAnsi"/>
          <w:sz w:val="20"/>
        </w:rPr>
        <w:t>Inschrijver</w:t>
      </w:r>
      <w:r w:rsidRPr="00E6297D">
        <w:rPr>
          <w:rFonts w:asciiTheme="minorHAnsi" w:hAnsiTheme="minorHAnsi"/>
          <w:sz w:val="20"/>
        </w:rPr>
        <w:t xml:space="preserve">, naar het uitsluitend oordeel van de Aanbesteder, hebben aangetoond te voldoen aan elke van de </w:t>
      </w:r>
      <w:r w:rsidR="00E25DEC" w:rsidRPr="00E6297D">
        <w:rPr>
          <w:rFonts w:asciiTheme="minorHAnsi" w:hAnsiTheme="minorHAnsi"/>
          <w:sz w:val="20"/>
        </w:rPr>
        <w:t>hiernavolgende</w:t>
      </w:r>
      <w:r w:rsidRPr="00E6297D">
        <w:rPr>
          <w:rFonts w:asciiTheme="minorHAnsi" w:hAnsiTheme="minorHAnsi"/>
          <w:sz w:val="20"/>
        </w:rPr>
        <w:t xml:space="preserve"> geschiktheidseisen.</w:t>
      </w:r>
      <w:bookmarkEnd w:id="111"/>
      <w:bookmarkEnd w:id="112"/>
      <w:bookmarkEnd w:id="113"/>
      <w:bookmarkEnd w:id="114"/>
      <w:bookmarkEnd w:id="115"/>
    </w:p>
    <w:p w14:paraId="058FA5A4" w14:textId="77777777" w:rsidR="008032E3" w:rsidRPr="00E6297D" w:rsidRDefault="008032E3" w:rsidP="00C709B2">
      <w:pPr>
        <w:rPr>
          <w:rFonts w:asciiTheme="minorHAnsi" w:hAnsiTheme="minorHAnsi"/>
          <w:sz w:val="20"/>
        </w:rPr>
      </w:pPr>
    </w:p>
    <w:p w14:paraId="72D234E7" w14:textId="77777777" w:rsidR="008032E3" w:rsidRPr="00E6297D" w:rsidRDefault="00DA43CE" w:rsidP="00C709B2">
      <w:pPr>
        <w:rPr>
          <w:rFonts w:asciiTheme="minorHAnsi" w:hAnsiTheme="minorHAnsi"/>
          <w:sz w:val="20"/>
        </w:rPr>
      </w:pPr>
      <w:r>
        <w:rPr>
          <w:rFonts w:asciiTheme="minorHAnsi" w:hAnsiTheme="minorHAnsi"/>
          <w:sz w:val="20"/>
        </w:rPr>
        <w:t>4.5</w:t>
      </w:r>
      <w:r w:rsidR="00F82647" w:rsidRPr="00E6297D">
        <w:rPr>
          <w:rFonts w:asciiTheme="minorHAnsi" w:hAnsiTheme="minorHAnsi"/>
          <w:sz w:val="20"/>
        </w:rPr>
        <w:t>.1</w:t>
      </w:r>
      <w:r w:rsidR="00F82647" w:rsidRPr="00E6297D">
        <w:rPr>
          <w:rFonts w:asciiTheme="minorHAnsi" w:hAnsiTheme="minorHAnsi"/>
          <w:sz w:val="20"/>
        </w:rPr>
        <w:tab/>
      </w:r>
      <w:r w:rsidR="008032E3" w:rsidRPr="00E6297D">
        <w:rPr>
          <w:rFonts w:asciiTheme="minorHAnsi" w:hAnsiTheme="minorHAnsi"/>
          <w:sz w:val="20"/>
        </w:rPr>
        <w:t>Financiële en economische draagkracht</w:t>
      </w:r>
    </w:p>
    <w:p w14:paraId="05448832" w14:textId="77777777" w:rsidR="00F82647" w:rsidRPr="00E6297D" w:rsidRDefault="00F82647" w:rsidP="00C709B2">
      <w:pPr>
        <w:rPr>
          <w:rFonts w:asciiTheme="minorHAnsi" w:hAnsiTheme="minorHAnsi"/>
          <w:sz w:val="20"/>
        </w:rPr>
      </w:pPr>
    </w:p>
    <w:p w14:paraId="0B664CF2" w14:textId="4F840606" w:rsidR="00165D32" w:rsidRDefault="00D157F0" w:rsidP="00371F59">
      <w:pPr>
        <w:pStyle w:val="Lijstalinea"/>
        <w:numPr>
          <w:ilvl w:val="0"/>
          <w:numId w:val="19"/>
        </w:numPr>
        <w:ind w:left="2410" w:hanging="283"/>
        <w:jc w:val="both"/>
        <w:rPr>
          <w:rFonts w:asciiTheme="minorHAnsi" w:hAnsiTheme="minorHAnsi"/>
          <w:sz w:val="20"/>
        </w:rPr>
      </w:pPr>
      <w:r w:rsidRPr="00165D32">
        <w:rPr>
          <w:rFonts w:asciiTheme="minorHAnsi" w:hAnsiTheme="minorHAnsi"/>
          <w:sz w:val="20"/>
        </w:rPr>
        <w:t xml:space="preserve">De </w:t>
      </w:r>
      <w:r w:rsidR="00CD51CE">
        <w:rPr>
          <w:rFonts w:asciiTheme="minorHAnsi" w:hAnsiTheme="minorHAnsi"/>
          <w:sz w:val="20"/>
        </w:rPr>
        <w:t xml:space="preserve">Inschrijver </w:t>
      </w:r>
      <w:r w:rsidRPr="00165D32">
        <w:rPr>
          <w:rFonts w:asciiTheme="minorHAnsi" w:hAnsiTheme="minorHAnsi"/>
          <w:sz w:val="20"/>
        </w:rPr>
        <w:t xml:space="preserve">moet voldoende verzekerd zijn tegen bedrijfsrisico's, zijnde een aansprakelijkheidsverzekering voor bedrijven, die ook dekking biedt ingeval van aansprakelijkheid uit hoofde van </w:t>
      </w:r>
      <w:r w:rsidR="00165D32">
        <w:rPr>
          <w:rFonts w:asciiTheme="minorHAnsi" w:hAnsiTheme="minorHAnsi"/>
          <w:sz w:val="20"/>
        </w:rPr>
        <w:t>(</w:t>
      </w:r>
      <w:r w:rsidRPr="00165D32">
        <w:rPr>
          <w:rFonts w:asciiTheme="minorHAnsi" w:hAnsiTheme="minorHAnsi"/>
          <w:sz w:val="20"/>
        </w:rPr>
        <w:t xml:space="preserve">de te sluiten) </w:t>
      </w:r>
      <w:r w:rsidR="00FB46F1" w:rsidRPr="00FB46F1">
        <w:rPr>
          <w:rFonts w:asciiTheme="minorHAnsi" w:hAnsiTheme="minorHAnsi"/>
          <w:sz w:val="20"/>
        </w:rPr>
        <w:t>overeenkomst van aanneming van werk</w:t>
      </w:r>
      <w:r w:rsidRPr="00165D32">
        <w:rPr>
          <w:rFonts w:asciiTheme="minorHAnsi" w:hAnsiTheme="minorHAnsi"/>
          <w:sz w:val="20"/>
        </w:rPr>
        <w:t xml:space="preserve">. Voldoende verzekerd wil zeggen, een verzekering tegen bedrijfsrisico's voor een bedrag van minimaal € </w:t>
      </w:r>
      <w:r w:rsidR="00B31AA2">
        <w:rPr>
          <w:rFonts w:asciiTheme="minorHAnsi" w:hAnsiTheme="minorHAnsi"/>
          <w:sz w:val="20"/>
        </w:rPr>
        <w:t>2</w:t>
      </w:r>
      <w:r w:rsidRPr="00165D32">
        <w:rPr>
          <w:rFonts w:asciiTheme="minorHAnsi" w:hAnsiTheme="minorHAnsi"/>
          <w:sz w:val="20"/>
        </w:rPr>
        <w:t>.</w:t>
      </w:r>
      <w:r w:rsidR="00B31AA2">
        <w:rPr>
          <w:rFonts w:asciiTheme="minorHAnsi" w:hAnsiTheme="minorHAnsi"/>
          <w:sz w:val="20"/>
        </w:rPr>
        <w:t>500</w:t>
      </w:r>
      <w:r w:rsidRPr="00165D32">
        <w:rPr>
          <w:rFonts w:asciiTheme="minorHAnsi" w:hAnsiTheme="minorHAnsi"/>
          <w:sz w:val="20"/>
        </w:rPr>
        <w:t>.000,</w:t>
      </w:r>
      <w:r w:rsidR="00B31AA2">
        <w:rPr>
          <w:rFonts w:asciiTheme="minorHAnsi" w:hAnsiTheme="minorHAnsi"/>
          <w:sz w:val="20"/>
        </w:rPr>
        <w:t>=</w:t>
      </w:r>
      <w:r w:rsidRPr="00165D32">
        <w:rPr>
          <w:rFonts w:asciiTheme="minorHAnsi" w:hAnsiTheme="minorHAnsi"/>
          <w:sz w:val="20"/>
        </w:rPr>
        <w:t xml:space="preserve"> per gebeurtenis dat wordt gedekt door deze verzekering</w:t>
      </w:r>
      <w:r w:rsidR="00B31AA2">
        <w:rPr>
          <w:rFonts w:asciiTheme="minorHAnsi" w:hAnsiTheme="minorHAnsi"/>
          <w:sz w:val="20"/>
        </w:rPr>
        <w:t>.</w:t>
      </w:r>
      <w:r w:rsidRPr="00165D32">
        <w:rPr>
          <w:rFonts w:asciiTheme="minorHAnsi" w:hAnsiTheme="minorHAnsi"/>
          <w:sz w:val="20"/>
        </w:rPr>
        <w:t xml:space="preserve"> Bij </w:t>
      </w:r>
      <w:r w:rsidR="00165D32">
        <w:rPr>
          <w:rFonts w:asciiTheme="minorHAnsi" w:hAnsiTheme="minorHAnsi"/>
          <w:sz w:val="20"/>
        </w:rPr>
        <w:t>Inschrijving</w:t>
      </w:r>
      <w:r w:rsidRPr="00165D32">
        <w:rPr>
          <w:rFonts w:asciiTheme="minorHAnsi" w:hAnsiTheme="minorHAnsi"/>
          <w:sz w:val="20"/>
        </w:rPr>
        <w:t xml:space="preserve"> als combinatie moet iedere combinant beschikken over de gevraagde verzekering.</w:t>
      </w:r>
    </w:p>
    <w:p w14:paraId="2AB55B57" w14:textId="77777777" w:rsidR="00165D32" w:rsidRDefault="00165D32" w:rsidP="00165D32">
      <w:pPr>
        <w:pStyle w:val="Lijstalinea"/>
        <w:ind w:left="2410"/>
        <w:jc w:val="both"/>
        <w:rPr>
          <w:rFonts w:asciiTheme="minorHAnsi" w:hAnsiTheme="minorHAnsi"/>
          <w:sz w:val="20"/>
        </w:rPr>
      </w:pPr>
    </w:p>
    <w:p w14:paraId="63A24110" w14:textId="37AD3142" w:rsidR="00D157F0" w:rsidRPr="00165D32" w:rsidRDefault="00D157F0" w:rsidP="00371F59">
      <w:pPr>
        <w:pStyle w:val="Lijstalinea"/>
        <w:numPr>
          <w:ilvl w:val="0"/>
          <w:numId w:val="19"/>
        </w:numPr>
        <w:ind w:left="2410" w:hanging="283"/>
        <w:jc w:val="both"/>
        <w:rPr>
          <w:rFonts w:asciiTheme="minorHAnsi" w:hAnsiTheme="minorHAnsi"/>
          <w:sz w:val="20"/>
        </w:rPr>
      </w:pPr>
      <w:r w:rsidRPr="00942F17">
        <w:rPr>
          <w:rFonts w:asciiTheme="minorHAnsi" w:hAnsiTheme="minorHAnsi"/>
          <w:sz w:val="20"/>
        </w:rPr>
        <w:t>De solvabiliteit van de Inschrijver dient over de boekjaren 2019 én 2020 (per 31 december) ten minste 20% te bedragen. De</w:t>
      </w:r>
      <w:r w:rsidRPr="00165D32">
        <w:rPr>
          <w:rFonts w:asciiTheme="minorHAnsi" w:hAnsiTheme="minorHAnsi"/>
          <w:sz w:val="20"/>
        </w:rPr>
        <w:t xml:space="preserve"> solvabiliteit dient op onderstaande wijze berekend te worden: Solvabiliteit = het Eigen Vermogen gedeeld door het Totaal Vermogen x 100%.</w:t>
      </w:r>
      <w:r w:rsidR="00BA05A7">
        <w:rPr>
          <w:rFonts w:asciiTheme="minorHAnsi" w:hAnsiTheme="minorHAnsi"/>
          <w:sz w:val="20"/>
        </w:rPr>
        <w:t xml:space="preserve"> </w:t>
      </w:r>
      <w:r w:rsidRPr="00165D32">
        <w:rPr>
          <w:rFonts w:asciiTheme="minorHAnsi" w:hAnsiTheme="minorHAnsi"/>
          <w:sz w:val="20"/>
        </w:rPr>
        <w:t>Inschrijver</w:t>
      </w:r>
      <w:r w:rsidR="00BA05A7">
        <w:rPr>
          <w:rFonts w:asciiTheme="minorHAnsi" w:hAnsiTheme="minorHAnsi"/>
          <w:sz w:val="20"/>
        </w:rPr>
        <w:t>s</w:t>
      </w:r>
      <w:r w:rsidRPr="00165D32">
        <w:rPr>
          <w:rFonts w:asciiTheme="minorHAnsi" w:hAnsiTheme="minorHAnsi"/>
          <w:sz w:val="20"/>
        </w:rPr>
        <w:t xml:space="preserve"> die onderdeel uitmaken van een groter concern worden in deze beoordeeld op de solvabiliteit zoals die is af te leiden uit de geconsolideerde jaarrekening van de moedermaatschappij, de holding. Bij Inschrijving als combinatie moet iedere deelnemende onderneming in de combinatie voldoen aan deze solvabiliteitseis.</w:t>
      </w:r>
    </w:p>
    <w:p w14:paraId="62A6E1F8" w14:textId="77777777" w:rsidR="00D157F0" w:rsidRPr="00D157F0" w:rsidRDefault="00D157F0" w:rsidP="00165D32">
      <w:pPr>
        <w:ind w:left="2410"/>
        <w:rPr>
          <w:rFonts w:asciiTheme="minorHAnsi" w:hAnsiTheme="minorHAnsi"/>
          <w:sz w:val="20"/>
        </w:rPr>
      </w:pPr>
    </w:p>
    <w:p w14:paraId="51E127E5" w14:textId="741F24D9" w:rsidR="008032E3" w:rsidRDefault="00D157F0" w:rsidP="00165D32">
      <w:pPr>
        <w:ind w:left="2410"/>
        <w:jc w:val="both"/>
        <w:rPr>
          <w:rFonts w:asciiTheme="minorHAnsi" w:hAnsiTheme="minorHAnsi"/>
          <w:sz w:val="20"/>
        </w:rPr>
      </w:pPr>
      <w:r w:rsidRPr="00D157F0">
        <w:rPr>
          <w:rFonts w:asciiTheme="minorHAnsi" w:hAnsiTheme="minorHAnsi"/>
          <w:sz w:val="20"/>
        </w:rPr>
        <w:t xml:space="preserve">Toelichting: De Aanbestedende dienst wil bij een project van deze omvang, zoveel mogelijk het risico vermijden dat de winnende Inschrijver de (financiële)verplichtingen die voortvloeien uit de </w:t>
      </w:r>
      <w:r w:rsidR="00FB46F1">
        <w:rPr>
          <w:rFonts w:asciiTheme="minorHAnsi" w:hAnsiTheme="minorHAnsi"/>
          <w:sz w:val="20"/>
        </w:rPr>
        <w:t>o</w:t>
      </w:r>
      <w:r w:rsidRPr="00D157F0">
        <w:rPr>
          <w:rFonts w:asciiTheme="minorHAnsi" w:hAnsiTheme="minorHAnsi"/>
          <w:sz w:val="20"/>
        </w:rPr>
        <w:t>vereenkomst niet kan nakomen</w:t>
      </w:r>
      <w:r>
        <w:rPr>
          <w:rFonts w:asciiTheme="minorHAnsi" w:hAnsiTheme="minorHAnsi"/>
          <w:sz w:val="20"/>
        </w:rPr>
        <w:t>, zeker gezien de mogelijke lange</w:t>
      </w:r>
      <w:r w:rsidR="00BA05A7">
        <w:rPr>
          <w:rFonts w:asciiTheme="minorHAnsi" w:hAnsiTheme="minorHAnsi"/>
          <w:sz w:val="20"/>
        </w:rPr>
        <w:t>re</w:t>
      </w:r>
      <w:r>
        <w:rPr>
          <w:rFonts w:asciiTheme="minorHAnsi" w:hAnsiTheme="minorHAnsi"/>
          <w:sz w:val="20"/>
        </w:rPr>
        <w:t xml:space="preserve"> looptijd van de </w:t>
      </w:r>
      <w:r w:rsidR="00FB46F1">
        <w:rPr>
          <w:rFonts w:asciiTheme="minorHAnsi" w:hAnsiTheme="minorHAnsi"/>
          <w:sz w:val="20"/>
        </w:rPr>
        <w:t>o</w:t>
      </w:r>
      <w:r>
        <w:rPr>
          <w:rFonts w:asciiTheme="minorHAnsi" w:hAnsiTheme="minorHAnsi"/>
          <w:sz w:val="20"/>
        </w:rPr>
        <w:t>vereenkomst</w:t>
      </w:r>
      <w:r w:rsidRPr="00D157F0">
        <w:rPr>
          <w:rFonts w:asciiTheme="minorHAnsi" w:hAnsiTheme="minorHAnsi"/>
          <w:sz w:val="20"/>
        </w:rPr>
        <w:t>. Dit risico wordt door de het opvragen van de solvabiliteit van de moedermaatschappij, de holding verder verkleint.</w:t>
      </w:r>
    </w:p>
    <w:p w14:paraId="5E2D5C58" w14:textId="77777777" w:rsidR="00D157F0" w:rsidRPr="00E6297D" w:rsidRDefault="00D157F0" w:rsidP="00D157F0">
      <w:pPr>
        <w:ind w:left="2160"/>
        <w:rPr>
          <w:rFonts w:asciiTheme="minorHAnsi" w:hAnsiTheme="minorHAnsi"/>
          <w:sz w:val="20"/>
        </w:rPr>
      </w:pPr>
    </w:p>
    <w:p w14:paraId="45C45B20" w14:textId="77777777" w:rsidR="00F76D27" w:rsidRPr="00E6297D" w:rsidRDefault="00DA43CE" w:rsidP="00F76D27">
      <w:pPr>
        <w:pStyle w:val="Lijstalinea"/>
        <w:ind w:left="1985"/>
        <w:rPr>
          <w:rFonts w:asciiTheme="minorHAnsi" w:hAnsiTheme="minorHAnsi"/>
          <w:sz w:val="20"/>
        </w:rPr>
      </w:pPr>
      <w:bookmarkStart w:id="116" w:name="_Ref223917508"/>
      <w:r>
        <w:rPr>
          <w:rFonts w:asciiTheme="minorHAnsi" w:hAnsiTheme="minorHAnsi"/>
          <w:sz w:val="20"/>
        </w:rPr>
        <w:t>4.5</w:t>
      </w:r>
      <w:r w:rsidR="00F76D27" w:rsidRPr="00E6297D">
        <w:rPr>
          <w:rFonts w:asciiTheme="minorHAnsi" w:hAnsiTheme="minorHAnsi"/>
          <w:sz w:val="20"/>
        </w:rPr>
        <w:t xml:space="preserve">.2 </w:t>
      </w:r>
      <w:r w:rsidR="00F76D27" w:rsidRPr="00E6297D">
        <w:rPr>
          <w:rFonts w:asciiTheme="minorHAnsi" w:hAnsiTheme="minorHAnsi"/>
          <w:sz w:val="20"/>
        </w:rPr>
        <w:tab/>
        <w:t>Technische en organisatorische bekwaamheid</w:t>
      </w:r>
      <w:bookmarkEnd w:id="116"/>
    </w:p>
    <w:p w14:paraId="18E8B9C9" w14:textId="77777777" w:rsidR="00F76D27" w:rsidRPr="00E6297D" w:rsidRDefault="00F76D27" w:rsidP="00F76D27">
      <w:pPr>
        <w:rPr>
          <w:rFonts w:asciiTheme="minorHAnsi" w:hAnsiTheme="minorHAnsi"/>
          <w:sz w:val="20"/>
        </w:rPr>
      </w:pPr>
    </w:p>
    <w:p w14:paraId="52DA7116" w14:textId="3BC33333" w:rsidR="00BA05A7" w:rsidRDefault="00BA05A7" w:rsidP="000E61B6">
      <w:pPr>
        <w:pStyle w:val="Lijstalinea"/>
        <w:numPr>
          <w:ilvl w:val="0"/>
          <w:numId w:val="27"/>
        </w:numPr>
        <w:suppressAutoHyphens/>
        <w:jc w:val="both"/>
        <w:rPr>
          <w:rFonts w:asciiTheme="minorHAnsi" w:hAnsiTheme="minorHAnsi" w:cs="Arial"/>
          <w:spacing w:val="0"/>
          <w:sz w:val="20"/>
        </w:rPr>
      </w:pPr>
      <w:r>
        <w:rPr>
          <w:rFonts w:asciiTheme="minorHAnsi" w:hAnsiTheme="minorHAnsi" w:cs="Arial"/>
          <w:sz w:val="20"/>
        </w:rPr>
        <w:t>De Inschrijver moet aantonen dat hij volgens de voorschriften van de lidstaat waar hij is gevestigd, in het beroepsregister of in het handelsregister is ingeschreven als bedoeld in Bijlage XI van richtlijn 2014/24/EU.</w:t>
      </w:r>
    </w:p>
    <w:p w14:paraId="21313F46" w14:textId="77777777" w:rsidR="00BA05A7" w:rsidRDefault="00BA05A7" w:rsidP="00BA05A7">
      <w:pPr>
        <w:tabs>
          <w:tab w:val="left" w:pos="2410"/>
        </w:tabs>
        <w:ind w:left="2410"/>
        <w:jc w:val="both"/>
        <w:rPr>
          <w:rFonts w:asciiTheme="minorHAnsi" w:hAnsiTheme="minorHAnsi" w:cs="Arial"/>
          <w:sz w:val="20"/>
        </w:rPr>
      </w:pPr>
    </w:p>
    <w:p w14:paraId="79551194" w14:textId="738CC08E" w:rsidR="00BA05A7" w:rsidRDefault="00BA05A7" w:rsidP="000E61B6">
      <w:pPr>
        <w:pStyle w:val="Lijstalinea"/>
        <w:numPr>
          <w:ilvl w:val="0"/>
          <w:numId w:val="27"/>
        </w:numPr>
        <w:tabs>
          <w:tab w:val="left" w:pos="2410"/>
          <w:tab w:val="left" w:pos="2552"/>
        </w:tabs>
        <w:suppressAutoHyphens/>
        <w:jc w:val="both"/>
        <w:rPr>
          <w:rFonts w:asciiTheme="minorHAnsi" w:hAnsiTheme="minorHAnsi" w:cs="Arial"/>
          <w:sz w:val="20"/>
        </w:rPr>
      </w:pPr>
      <w:r>
        <w:rPr>
          <w:rFonts w:asciiTheme="minorHAnsi" w:hAnsiTheme="minorHAnsi" w:cs="Arial"/>
          <w:sz w:val="20"/>
        </w:rPr>
        <w:t>De Inschrijver moet in het bezit zijn</w:t>
      </w:r>
      <w:r w:rsidR="00E95A4F">
        <w:rPr>
          <w:rFonts w:asciiTheme="minorHAnsi" w:hAnsiTheme="minorHAnsi" w:cs="Arial"/>
          <w:sz w:val="20"/>
        </w:rPr>
        <w:t xml:space="preserve"> van</w:t>
      </w:r>
      <w:r>
        <w:rPr>
          <w:rFonts w:asciiTheme="minorHAnsi" w:hAnsiTheme="minorHAnsi" w:cs="Arial"/>
          <w:sz w:val="20"/>
        </w:rPr>
        <w:t xml:space="preserve"> een kwaliteits</w:t>
      </w:r>
      <w:r w:rsidR="00E95A4F">
        <w:rPr>
          <w:rFonts w:asciiTheme="minorHAnsi" w:hAnsiTheme="minorHAnsi" w:cs="Arial"/>
          <w:sz w:val="20"/>
        </w:rPr>
        <w:t>-</w:t>
      </w:r>
      <w:r>
        <w:rPr>
          <w:rFonts w:asciiTheme="minorHAnsi" w:hAnsiTheme="minorHAnsi" w:cs="Arial"/>
          <w:sz w:val="20"/>
        </w:rPr>
        <w:t>managementsysteem op basis van NEN-EN-ISO 9001:2015 ‘Kwaliteitsmanagementsysteem- Eisen’ of gelijkwaardig. De Aanbestedende dienst kan gelijkwaardige certificaten van in andere lidstaten gevestigde instanties alsook andere bewijzen inzake gelijkwaardige maatregelen op het gebied van de kwaliteitsbewaking erkennen.</w:t>
      </w:r>
    </w:p>
    <w:p w14:paraId="4F9060F6" w14:textId="77777777" w:rsidR="00BA05A7" w:rsidRDefault="00BA05A7" w:rsidP="00371F59">
      <w:pPr>
        <w:pStyle w:val="Lijstalinea"/>
        <w:ind w:left="2410"/>
        <w:rPr>
          <w:rFonts w:asciiTheme="minorHAnsi" w:hAnsiTheme="minorHAnsi" w:cs="Arial"/>
          <w:sz w:val="20"/>
        </w:rPr>
      </w:pPr>
    </w:p>
    <w:p w14:paraId="481DB5B0" w14:textId="3E9759E4" w:rsidR="00BA05A7" w:rsidRDefault="00BA05A7" w:rsidP="000E61B6">
      <w:pPr>
        <w:pStyle w:val="Lijstalinea"/>
        <w:numPr>
          <w:ilvl w:val="0"/>
          <w:numId w:val="27"/>
        </w:numPr>
        <w:tabs>
          <w:tab w:val="left" w:pos="2410"/>
          <w:tab w:val="left" w:pos="2552"/>
        </w:tabs>
        <w:suppressAutoHyphens/>
        <w:jc w:val="both"/>
        <w:rPr>
          <w:rFonts w:asciiTheme="minorHAnsi" w:hAnsiTheme="minorHAnsi" w:cs="Arial"/>
          <w:sz w:val="20"/>
        </w:rPr>
      </w:pPr>
      <w:r>
        <w:rPr>
          <w:rFonts w:asciiTheme="minorHAnsi" w:hAnsiTheme="minorHAnsi" w:cs="Arial"/>
          <w:sz w:val="20"/>
        </w:rPr>
        <w:t>De Inschrijver moet in het bezit zijn van het hiernavolgende certificaat:</w:t>
      </w:r>
      <w:r w:rsidR="002B0673">
        <w:rPr>
          <w:rFonts w:asciiTheme="minorHAnsi" w:hAnsiTheme="minorHAnsi" w:cs="Arial"/>
          <w:sz w:val="20"/>
        </w:rPr>
        <w:t xml:space="preserve"> </w:t>
      </w:r>
      <w:r>
        <w:rPr>
          <w:rFonts w:asciiTheme="minorHAnsi" w:hAnsiTheme="minorHAnsi" w:cs="Arial"/>
          <w:sz w:val="20"/>
        </w:rPr>
        <w:t>Een geldig VCA** certificaat of OHSAS 18001 certificaat of gelijkwaardig. Bij Aanmelding als combinatie moet iedere combinant die betrokken is bij de uitvoering van de werkzaamheden, beschikken over een van de gevraagde certificaten.</w:t>
      </w:r>
      <w:r>
        <w:t xml:space="preserve"> </w:t>
      </w:r>
      <w:r>
        <w:rPr>
          <w:rFonts w:asciiTheme="minorHAnsi" w:hAnsiTheme="minorHAnsi" w:cs="Arial"/>
          <w:sz w:val="20"/>
        </w:rPr>
        <w:t>De Aanbestedende dienst kan gelijkwaardige certificaten van in andere lidstaten gevestigde instanties alsook andere bewijzen inzake gelijkwaardige maatregelen op het gebied van veiligheid erkennen.</w:t>
      </w:r>
    </w:p>
    <w:p w14:paraId="6205AAC9" w14:textId="77777777" w:rsidR="00BA05A7" w:rsidRDefault="00BA05A7" w:rsidP="00371F59">
      <w:pPr>
        <w:pStyle w:val="Lijstalinea"/>
        <w:tabs>
          <w:tab w:val="left" w:pos="2410"/>
        </w:tabs>
        <w:ind w:left="2410"/>
        <w:jc w:val="both"/>
        <w:rPr>
          <w:rFonts w:asciiTheme="minorHAnsi" w:hAnsiTheme="minorHAnsi" w:cs="Arial"/>
          <w:sz w:val="20"/>
        </w:rPr>
      </w:pPr>
    </w:p>
    <w:p w14:paraId="58CB66E9" w14:textId="36CFEEB7" w:rsidR="00431BEA" w:rsidRPr="00BA05A7" w:rsidRDefault="00F76D27" w:rsidP="000E61B6">
      <w:pPr>
        <w:pStyle w:val="Lijstalinea"/>
        <w:numPr>
          <w:ilvl w:val="0"/>
          <w:numId w:val="27"/>
        </w:numPr>
        <w:tabs>
          <w:tab w:val="left" w:pos="2410"/>
        </w:tabs>
        <w:jc w:val="both"/>
        <w:rPr>
          <w:rFonts w:asciiTheme="minorHAnsi" w:hAnsiTheme="minorHAnsi" w:cs="Arial"/>
          <w:sz w:val="20"/>
        </w:rPr>
      </w:pPr>
      <w:r w:rsidRPr="00BA05A7">
        <w:rPr>
          <w:rFonts w:asciiTheme="minorHAnsi" w:hAnsiTheme="minorHAnsi"/>
          <w:sz w:val="20"/>
        </w:rPr>
        <w:t>Het voor het Werk in te zetten verantwoordelijk en leidinggevend personeel</w:t>
      </w:r>
      <w:r w:rsidR="00BA05A7" w:rsidRPr="00BA05A7">
        <w:rPr>
          <w:rFonts w:asciiTheme="minorHAnsi" w:hAnsiTheme="minorHAnsi"/>
          <w:sz w:val="20"/>
        </w:rPr>
        <w:t xml:space="preserve"> </w:t>
      </w:r>
      <w:r w:rsidRPr="00BA05A7">
        <w:rPr>
          <w:rFonts w:asciiTheme="minorHAnsi" w:hAnsiTheme="minorHAnsi"/>
          <w:sz w:val="20"/>
        </w:rPr>
        <w:t xml:space="preserve">dient de Nederlandse taal in woord en geschrift te beheersen. </w:t>
      </w:r>
    </w:p>
    <w:p w14:paraId="0E37D08A" w14:textId="77777777" w:rsidR="00F76D27" w:rsidRPr="00E12F6C" w:rsidRDefault="00F76D27" w:rsidP="00F76D27">
      <w:pPr>
        <w:jc w:val="both"/>
        <w:rPr>
          <w:rFonts w:ascii="Calibri" w:hAnsi="Calibri"/>
          <w:sz w:val="20"/>
        </w:rPr>
      </w:pPr>
    </w:p>
    <w:p w14:paraId="0E47F416" w14:textId="5646F921" w:rsidR="00FC28F1" w:rsidRDefault="00C2312D" w:rsidP="000E61B6">
      <w:pPr>
        <w:pStyle w:val="Lijstalinea"/>
        <w:numPr>
          <w:ilvl w:val="0"/>
          <w:numId w:val="27"/>
        </w:numPr>
        <w:jc w:val="both"/>
        <w:rPr>
          <w:rFonts w:ascii="Calibri" w:hAnsi="Calibri"/>
          <w:sz w:val="20"/>
        </w:rPr>
      </w:pPr>
      <w:r>
        <w:rPr>
          <w:rFonts w:ascii="Calibri" w:hAnsi="Calibri"/>
          <w:sz w:val="20"/>
        </w:rPr>
        <w:t xml:space="preserve">De </w:t>
      </w:r>
      <w:r w:rsidR="00EC5C14">
        <w:rPr>
          <w:rFonts w:ascii="Calibri" w:hAnsi="Calibri"/>
          <w:sz w:val="20"/>
        </w:rPr>
        <w:t>Inschrijver</w:t>
      </w:r>
      <w:r w:rsidR="00FC28F1" w:rsidRPr="0009376A">
        <w:rPr>
          <w:rFonts w:ascii="Calibri" w:hAnsi="Calibri"/>
          <w:sz w:val="20"/>
        </w:rPr>
        <w:t xml:space="preserve"> moet voldoen aan de ervaringseis te we</w:t>
      </w:r>
      <w:r w:rsidR="00040CC1">
        <w:rPr>
          <w:rFonts w:ascii="Calibri" w:hAnsi="Calibri"/>
          <w:sz w:val="20"/>
        </w:rPr>
        <w:t>ten, dat hij in de periode van 5</w:t>
      </w:r>
      <w:r w:rsidR="00FC28F1" w:rsidRPr="0009376A">
        <w:rPr>
          <w:rFonts w:ascii="Calibri" w:hAnsi="Calibri"/>
          <w:sz w:val="20"/>
        </w:rPr>
        <w:t xml:space="preserve"> jaar tot aan de datum van de onderhavige aanbesteding, tijdig</w:t>
      </w:r>
      <w:r w:rsidR="0009376A" w:rsidRPr="0009376A">
        <w:rPr>
          <w:rFonts w:ascii="Calibri" w:hAnsi="Calibri"/>
          <w:sz w:val="20"/>
        </w:rPr>
        <w:t xml:space="preserve"> </w:t>
      </w:r>
      <w:r w:rsidR="00FC28F1" w:rsidRPr="0009376A">
        <w:rPr>
          <w:rFonts w:ascii="Calibri" w:hAnsi="Calibri"/>
          <w:sz w:val="20"/>
        </w:rPr>
        <w:t xml:space="preserve">heeft </w:t>
      </w:r>
      <w:r w:rsidR="007C3495" w:rsidRPr="0009376A">
        <w:rPr>
          <w:rFonts w:ascii="Calibri" w:hAnsi="Calibri"/>
          <w:sz w:val="20"/>
        </w:rPr>
        <w:t>opgeleverd/</w:t>
      </w:r>
      <w:r w:rsidR="00FC28F1" w:rsidRPr="0009376A">
        <w:rPr>
          <w:rFonts w:ascii="Calibri" w:hAnsi="Calibri"/>
          <w:sz w:val="20"/>
        </w:rPr>
        <w:t xml:space="preserve"> gerealiseerd, verleend uitstel daarin begrepen</w:t>
      </w:r>
      <w:r w:rsidR="0009376A" w:rsidRPr="0009376A">
        <w:rPr>
          <w:rFonts w:ascii="Calibri" w:hAnsi="Calibri"/>
          <w:sz w:val="20"/>
        </w:rPr>
        <w:t xml:space="preserve"> </w:t>
      </w:r>
      <w:r w:rsidR="00FC28F1" w:rsidRPr="0009376A">
        <w:rPr>
          <w:rFonts w:ascii="Calibri" w:hAnsi="Calibri"/>
          <w:sz w:val="20"/>
        </w:rPr>
        <w:t>vergelijkbare opdrachten, elk aantoonbaar naar tevredenheid van de</w:t>
      </w:r>
      <w:r w:rsidR="0009376A" w:rsidRPr="0009376A">
        <w:rPr>
          <w:rFonts w:ascii="Calibri" w:hAnsi="Calibri"/>
          <w:sz w:val="20"/>
        </w:rPr>
        <w:t xml:space="preserve"> </w:t>
      </w:r>
      <w:r w:rsidR="00EC5C14">
        <w:rPr>
          <w:rFonts w:ascii="Calibri" w:hAnsi="Calibri"/>
          <w:sz w:val="20"/>
        </w:rPr>
        <w:t>Opdrachtgever</w:t>
      </w:r>
      <w:r w:rsidR="00FC28F1" w:rsidRPr="0009376A">
        <w:rPr>
          <w:rFonts w:ascii="Calibri" w:hAnsi="Calibri"/>
          <w:sz w:val="20"/>
        </w:rPr>
        <w:t>(s). De ervaring dient minimaal te zijn opgebouwd uit de</w:t>
      </w:r>
      <w:r w:rsidR="0009376A" w:rsidRPr="0009376A">
        <w:rPr>
          <w:rFonts w:ascii="Calibri" w:hAnsi="Calibri"/>
          <w:sz w:val="20"/>
        </w:rPr>
        <w:t xml:space="preserve"> </w:t>
      </w:r>
      <w:r w:rsidR="00FC28F1" w:rsidRPr="0009376A">
        <w:rPr>
          <w:rFonts w:ascii="Calibri" w:hAnsi="Calibri"/>
          <w:sz w:val="20"/>
        </w:rPr>
        <w:t>volgende kerncompetentie</w:t>
      </w:r>
      <w:r w:rsidR="00040CC1">
        <w:rPr>
          <w:rFonts w:ascii="Calibri" w:hAnsi="Calibri"/>
          <w:sz w:val="20"/>
        </w:rPr>
        <w:t>s</w:t>
      </w:r>
      <w:r w:rsidR="00FC28F1" w:rsidRPr="0009376A">
        <w:rPr>
          <w:rFonts w:ascii="Calibri" w:hAnsi="Calibri"/>
          <w:sz w:val="20"/>
        </w:rPr>
        <w:t>:</w:t>
      </w:r>
    </w:p>
    <w:p w14:paraId="5265BEDA" w14:textId="77777777" w:rsidR="002B0673" w:rsidRPr="002B0673" w:rsidRDefault="002B0673" w:rsidP="002B0673">
      <w:pPr>
        <w:ind w:left="0"/>
        <w:jc w:val="both"/>
        <w:rPr>
          <w:rFonts w:ascii="Calibri" w:hAnsi="Calibri"/>
          <w:sz w:val="20"/>
        </w:rPr>
      </w:pPr>
    </w:p>
    <w:p w14:paraId="16194D26" w14:textId="25E5CF74" w:rsidR="007453CC" w:rsidRPr="007453CC" w:rsidRDefault="007453CC" w:rsidP="00371F59">
      <w:pPr>
        <w:numPr>
          <w:ilvl w:val="0"/>
          <w:numId w:val="15"/>
        </w:numPr>
        <w:tabs>
          <w:tab w:val="left" w:pos="2694"/>
          <w:tab w:val="num" w:pos="3119"/>
          <w:tab w:val="num" w:pos="3665"/>
        </w:tabs>
        <w:suppressAutoHyphens/>
        <w:ind w:left="3119"/>
        <w:jc w:val="both"/>
        <w:rPr>
          <w:rFonts w:ascii="Calibri" w:hAnsi="Calibri"/>
          <w:b/>
          <w:bCs/>
          <w:sz w:val="20"/>
        </w:rPr>
      </w:pPr>
      <w:r w:rsidRPr="007453CC">
        <w:rPr>
          <w:rFonts w:ascii="Calibri" w:hAnsi="Calibri"/>
          <w:b/>
          <w:bCs/>
          <w:sz w:val="20"/>
        </w:rPr>
        <w:t xml:space="preserve">Kerncompetentie </w:t>
      </w:r>
      <w:r w:rsidR="007C00BA">
        <w:rPr>
          <w:rFonts w:ascii="Calibri" w:hAnsi="Calibri"/>
          <w:b/>
          <w:bCs/>
          <w:sz w:val="20"/>
        </w:rPr>
        <w:t>A</w:t>
      </w:r>
      <w:r w:rsidRPr="007453CC">
        <w:rPr>
          <w:rFonts w:ascii="Calibri" w:hAnsi="Calibri"/>
          <w:b/>
          <w:bCs/>
          <w:sz w:val="20"/>
        </w:rPr>
        <w:t>:</w:t>
      </w:r>
    </w:p>
    <w:p w14:paraId="302912C0" w14:textId="1C414D6E" w:rsidR="009D2F99" w:rsidRPr="009D2F99" w:rsidRDefault="00E73D32" w:rsidP="007453CC">
      <w:pPr>
        <w:tabs>
          <w:tab w:val="left" w:pos="2694"/>
          <w:tab w:val="num" w:pos="3119"/>
          <w:tab w:val="num" w:pos="3665"/>
        </w:tabs>
        <w:suppressAutoHyphens/>
        <w:ind w:left="3119"/>
        <w:jc w:val="both"/>
        <w:rPr>
          <w:rFonts w:ascii="Calibri" w:hAnsi="Calibri"/>
          <w:sz w:val="20"/>
        </w:rPr>
      </w:pPr>
      <w:r w:rsidRPr="009D2F99">
        <w:rPr>
          <w:rFonts w:ascii="Calibri" w:hAnsi="Calibri"/>
          <w:spacing w:val="0"/>
          <w:sz w:val="20"/>
        </w:rPr>
        <w:t>Eén</w:t>
      </w:r>
      <w:r w:rsidR="009D2F99" w:rsidRPr="009D2F99">
        <w:rPr>
          <w:rFonts w:ascii="Calibri" w:hAnsi="Calibri"/>
          <w:sz w:val="20"/>
        </w:rPr>
        <w:t xml:space="preserve"> op een vakkundige en regelmatige wijze uitgevoerd</w:t>
      </w:r>
      <w:r w:rsidR="00BE1CD9">
        <w:rPr>
          <w:rFonts w:ascii="Calibri" w:hAnsi="Calibri"/>
          <w:sz w:val="20"/>
        </w:rPr>
        <w:t xml:space="preserve"> </w:t>
      </w:r>
      <w:r w:rsidR="008221C8">
        <w:rPr>
          <w:rFonts w:ascii="Calibri" w:hAnsi="Calibri"/>
          <w:sz w:val="20"/>
        </w:rPr>
        <w:t>contract</w:t>
      </w:r>
      <w:r w:rsidR="00BE1CD9">
        <w:rPr>
          <w:rFonts w:ascii="Calibri" w:hAnsi="Calibri"/>
          <w:sz w:val="20"/>
        </w:rPr>
        <w:t xml:space="preserve"> </w:t>
      </w:r>
      <w:r w:rsidR="009D2F99" w:rsidRPr="009D2F99">
        <w:rPr>
          <w:rFonts w:ascii="Calibri" w:hAnsi="Calibri"/>
          <w:sz w:val="20"/>
        </w:rPr>
        <w:t xml:space="preserve">betreffende de </w:t>
      </w:r>
      <w:r w:rsidR="009D2F99" w:rsidRPr="00BE1CD9">
        <w:rPr>
          <w:rFonts w:ascii="Calibri" w:hAnsi="Calibri"/>
          <w:color w:val="000000" w:themeColor="text1"/>
          <w:sz w:val="20"/>
        </w:rPr>
        <w:t xml:space="preserve">aanleg </w:t>
      </w:r>
      <w:r w:rsidR="00704978" w:rsidRPr="00BE1CD9">
        <w:rPr>
          <w:rFonts w:ascii="Calibri" w:hAnsi="Calibri"/>
          <w:color w:val="000000" w:themeColor="text1"/>
          <w:sz w:val="20"/>
        </w:rPr>
        <w:t>en</w:t>
      </w:r>
      <w:r w:rsidR="00BE1CD9" w:rsidRPr="00BE1CD9">
        <w:rPr>
          <w:rFonts w:ascii="Calibri" w:hAnsi="Calibri"/>
          <w:color w:val="000000" w:themeColor="text1"/>
          <w:sz w:val="20"/>
        </w:rPr>
        <w:t xml:space="preserve"> / of </w:t>
      </w:r>
      <w:r w:rsidR="00704978" w:rsidRPr="00BE1CD9">
        <w:rPr>
          <w:rFonts w:ascii="Calibri" w:hAnsi="Calibri"/>
          <w:color w:val="000000" w:themeColor="text1"/>
          <w:sz w:val="20"/>
        </w:rPr>
        <w:t xml:space="preserve">renovatie </w:t>
      </w:r>
      <w:r w:rsidR="009D2F99" w:rsidRPr="009D2F99">
        <w:rPr>
          <w:rFonts w:ascii="Calibri" w:hAnsi="Calibri"/>
          <w:sz w:val="20"/>
        </w:rPr>
        <w:t xml:space="preserve">van </w:t>
      </w:r>
      <w:r w:rsidR="00431BEA">
        <w:rPr>
          <w:rFonts w:ascii="Calibri" w:hAnsi="Calibri"/>
          <w:sz w:val="20"/>
        </w:rPr>
        <w:t>Openbare Verlichting</w:t>
      </w:r>
      <w:r w:rsidR="0092627C" w:rsidRPr="0092627C">
        <w:t xml:space="preserve"> </w:t>
      </w:r>
      <w:r w:rsidR="0092627C" w:rsidRPr="0092627C">
        <w:rPr>
          <w:rFonts w:ascii="Calibri" w:hAnsi="Calibri"/>
          <w:sz w:val="20"/>
        </w:rPr>
        <w:t>onder de voorwaarden van de UAV</w:t>
      </w:r>
      <w:r w:rsidR="0092627C">
        <w:rPr>
          <w:rFonts w:ascii="Calibri" w:hAnsi="Calibri"/>
          <w:sz w:val="20"/>
        </w:rPr>
        <w:t xml:space="preserve"> </w:t>
      </w:r>
      <w:r w:rsidR="0092627C" w:rsidRPr="0092627C">
        <w:rPr>
          <w:rFonts w:ascii="Calibri" w:hAnsi="Calibri"/>
          <w:sz w:val="20"/>
        </w:rPr>
        <w:t>2012en of UAV-GC 2005</w:t>
      </w:r>
      <w:r w:rsidR="00431BEA">
        <w:rPr>
          <w:rFonts w:ascii="Calibri" w:hAnsi="Calibri"/>
          <w:sz w:val="20"/>
        </w:rPr>
        <w:t xml:space="preserve"> </w:t>
      </w:r>
      <w:r w:rsidR="00BE1CD9">
        <w:rPr>
          <w:rFonts w:ascii="Calibri" w:hAnsi="Calibri"/>
          <w:sz w:val="20"/>
        </w:rPr>
        <w:t>met een</w:t>
      </w:r>
      <w:r w:rsidR="009D2F99" w:rsidRPr="009D2F99">
        <w:rPr>
          <w:rFonts w:ascii="Calibri" w:hAnsi="Calibri"/>
          <w:sz w:val="20"/>
        </w:rPr>
        <w:t xml:space="preserve"> aanneemsom of gefactureerd bedrag g</w:t>
      </w:r>
      <w:r w:rsidR="00431BEA">
        <w:rPr>
          <w:rFonts w:ascii="Calibri" w:hAnsi="Calibri"/>
          <w:sz w:val="20"/>
        </w:rPr>
        <w:t>elijk aan of groter dan</w:t>
      </w:r>
      <w:r w:rsidR="0092627C">
        <w:rPr>
          <w:rFonts w:ascii="Calibri" w:hAnsi="Calibri"/>
          <w:sz w:val="20"/>
        </w:rPr>
        <w:t xml:space="preserve">                               </w:t>
      </w:r>
      <w:r w:rsidR="00431BEA" w:rsidRPr="009329A0">
        <w:rPr>
          <w:rFonts w:ascii="Calibri" w:hAnsi="Calibri"/>
          <w:b/>
          <w:bCs/>
          <w:color w:val="000000" w:themeColor="text1"/>
          <w:sz w:val="20"/>
        </w:rPr>
        <w:t>€</w:t>
      </w:r>
      <w:r w:rsidR="0092627C" w:rsidRPr="009329A0">
        <w:rPr>
          <w:rFonts w:ascii="Calibri" w:hAnsi="Calibri"/>
          <w:b/>
          <w:bCs/>
          <w:color w:val="000000" w:themeColor="text1"/>
          <w:sz w:val="20"/>
        </w:rPr>
        <w:t xml:space="preserve"> </w:t>
      </w:r>
      <w:r w:rsidR="00501D72" w:rsidRPr="009329A0">
        <w:rPr>
          <w:rFonts w:ascii="Calibri" w:hAnsi="Calibri"/>
          <w:b/>
          <w:bCs/>
          <w:color w:val="000000" w:themeColor="text1"/>
          <w:sz w:val="20"/>
        </w:rPr>
        <w:t>2</w:t>
      </w:r>
      <w:r w:rsidR="00944199" w:rsidRPr="009329A0">
        <w:rPr>
          <w:rFonts w:ascii="Calibri" w:hAnsi="Calibri"/>
          <w:b/>
          <w:bCs/>
          <w:color w:val="000000" w:themeColor="text1"/>
          <w:sz w:val="20"/>
        </w:rPr>
        <w:t>.</w:t>
      </w:r>
      <w:r w:rsidR="00E95A4F">
        <w:rPr>
          <w:rFonts w:ascii="Calibri" w:hAnsi="Calibri"/>
          <w:b/>
          <w:bCs/>
          <w:color w:val="000000" w:themeColor="text1"/>
          <w:sz w:val="20"/>
        </w:rPr>
        <w:t>8</w:t>
      </w:r>
      <w:r w:rsidR="00F72B92">
        <w:rPr>
          <w:rFonts w:ascii="Calibri" w:hAnsi="Calibri"/>
          <w:b/>
          <w:bCs/>
          <w:color w:val="000000" w:themeColor="text1"/>
          <w:sz w:val="20"/>
        </w:rPr>
        <w:t>2</w:t>
      </w:r>
      <w:r w:rsidR="00431BEA" w:rsidRPr="009329A0">
        <w:rPr>
          <w:rFonts w:ascii="Calibri" w:hAnsi="Calibri"/>
          <w:b/>
          <w:bCs/>
          <w:color w:val="000000" w:themeColor="text1"/>
          <w:sz w:val="20"/>
        </w:rPr>
        <w:t>0.000,=</w:t>
      </w:r>
      <w:r w:rsidR="00BE1CD9" w:rsidRPr="009329A0">
        <w:rPr>
          <w:rFonts w:ascii="Calibri" w:hAnsi="Calibri"/>
          <w:b/>
          <w:bCs/>
          <w:color w:val="000000" w:themeColor="text1"/>
          <w:sz w:val="20"/>
        </w:rPr>
        <w:t xml:space="preserve"> </w:t>
      </w:r>
      <w:r w:rsidR="00431BEA" w:rsidRPr="009329A0">
        <w:rPr>
          <w:rFonts w:ascii="Calibri" w:hAnsi="Calibri"/>
          <w:b/>
          <w:bCs/>
          <w:color w:val="000000" w:themeColor="text1"/>
          <w:sz w:val="20"/>
        </w:rPr>
        <w:t xml:space="preserve">zegge: </w:t>
      </w:r>
      <w:r w:rsidR="00501D72" w:rsidRPr="009329A0">
        <w:rPr>
          <w:rFonts w:ascii="Calibri" w:hAnsi="Calibri"/>
          <w:b/>
          <w:bCs/>
          <w:color w:val="000000" w:themeColor="text1"/>
          <w:sz w:val="20"/>
        </w:rPr>
        <w:t>twee</w:t>
      </w:r>
      <w:r w:rsidR="007C3495" w:rsidRPr="009329A0">
        <w:rPr>
          <w:rFonts w:ascii="Calibri" w:hAnsi="Calibri"/>
          <w:b/>
          <w:bCs/>
          <w:color w:val="000000" w:themeColor="text1"/>
          <w:sz w:val="20"/>
        </w:rPr>
        <w:t>miljoen</w:t>
      </w:r>
      <w:r w:rsidR="00501D72" w:rsidRPr="009329A0">
        <w:rPr>
          <w:rFonts w:ascii="Calibri" w:hAnsi="Calibri"/>
          <w:b/>
          <w:bCs/>
          <w:color w:val="000000" w:themeColor="text1"/>
          <w:sz w:val="20"/>
        </w:rPr>
        <w:t xml:space="preserve"> </w:t>
      </w:r>
      <w:r w:rsidR="00E95A4F">
        <w:rPr>
          <w:rFonts w:ascii="Calibri" w:hAnsi="Calibri"/>
          <w:b/>
          <w:bCs/>
          <w:color w:val="000000" w:themeColor="text1"/>
          <w:sz w:val="20"/>
        </w:rPr>
        <w:t>acht</w:t>
      </w:r>
      <w:r w:rsidR="00501D72" w:rsidRPr="009329A0">
        <w:rPr>
          <w:rFonts w:ascii="Calibri" w:hAnsi="Calibri"/>
          <w:b/>
          <w:bCs/>
          <w:color w:val="000000" w:themeColor="text1"/>
          <w:sz w:val="20"/>
        </w:rPr>
        <w:t>honderd</w:t>
      </w:r>
      <w:r w:rsidR="00F72B92">
        <w:rPr>
          <w:rFonts w:ascii="Calibri" w:hAnsi="Calibri"/>
          <w:b/>
          <w:bCs/>
          <w:color w:val="000000" w:themeColor="text1"/>
          <w:sz w:val="20"/>
        </w:rPr>
        <w:t>twintig</w:t>
      </w:r>
      <w:r w:rsidR="00501D72" w:rsidRPr="009329A0">
        <w:rPr>
          <w:rFonts w:ascii="Calibri" w:hAnsi="Calibri"/>
          <w:b/>
          <w:bCs/>
          <w:color w:val="000000" w:themeColor="text1"/>
          <w:sz w:val="20"/>
        </w:rPr>
        <w:t>duizend</w:t>
      </w:r>
      <w:r w:rsidR="009D2F99" w:rsidRPr="009329A0">
        <w:rPr>
          <w:rFonts w:ascii="Calibri" w:hAnsi="Calibri"/>
          <w:b/>
          <w:bCs/>
          <w:color w:val="000000" w:themeColor="text1"/>
          <w:sz w:val="20"/>
        </w:rPr>
        <w:t xml:space="preserve"> euro</w:t>
      </w:r>
      <w:r w:rsidR="009D2F99" w:rsidRPr="00BE1CD9">
        <w:rPr>
          <w:rFonts w:ascii="Calibri" w:hAnsi="Calibri"/>
          <w:color w:val="000000" w:themeColor="text1"/>
          <w:sz w:val="20"/>
        </w:rPr>
        <w:t xml:space="preserve"> exclusief BTW</w:t>
      </w:r>
      <w:r w:rsidR="0092627C">
        <w:rPr>
          <w:rFonts w:ascii="Calibri" w:hAnsi="Calibri"/>
          <w:color w:val="000000" w:themeColor="text1"/>
          <w:sz w:val="20"/>
        </w:rPr>
        <w:t xml:space="preserve">, </w:t>
      </w:r>
      <w:r w:rsidR="0092627C" w:rsidRPr="0092627C">
        <w:rPr>
          <w:rFonts w:ascii="Calibri" w:hAnsi="Calibri"/>
          <w:color w:val="000000" w:themeColor="text1"/>
          <w:sz w:val="20"/>
        </w:rPr>
        <w:t>waarbij de Inschrijver was belast met de dagelijkse organisatie en leiding van de referentieopdracht (het projectmanagement) en de Inschrijver jegens de Opdrachtgever eindverantwoordelijk was voor de uitvoering van de referentieopdracht.</w:t>
      </w:r>
      <w:r w:rsidR="00BE1CD9">
        <w:rPr>
          <w:rFonts w:ascii="Calibri" w:hAnsi="Calibri"/>
          <w:color w:val="000000" w:themeColor="text1"/>
          <w:sz w:val="20"/>
        </w:rPr>
        <w:t xml:space="preserve"> Het</w:t>
      </w:r>
      <w:r w:rsidR="002B0673">
        <w:rPr>
          <w:rFonts w:ascii="Calibri" w:hAnsi="Calibri"/>
          <w:sz w:val="20"/>
        </w:rPr>
        <w:t xml:space="preserve"> referenti</w:t>
      </w:r>
      <w:r w:rsidR="00BE1CD9">
        <w:rPr>
          <w:rFonts w:ascii="Calibri" w:hAnsi="Calibri"/>
          <w:sz w:val="20"/>
        </w:rPr>
        <w:t>e</w:t>
      </w:r>
      <w:r w:rsidR="0092627C">
        <w:rPr>
          <w:rFonts w:ascii="Calibri" w:hAnsi="Calibri"/>
          <w:sz w:val="20"/>
        </w:rPr>
        <w:t>-</w:t>
      </w:r>
      <w:r w:rsidR="00BE1CD9">
        <w:rPr>
          <w:rFonts w:ascii="Calibri" w:hAnsi="Calibri"/>
          <w:sz w:val="20"/>
        </w:rPr>
        <w:t>project</w:t>
      </w:r>
      <w:r w:rsidR="002B0673">
        <w:rPr>
          <w:rFonts w:ascii="Calibri" w:hAnsi="Calibri"/>
          <w:sz w:val="20"/>
        </w:rPr>
        <w:t xml:space="preserve"> moet op het moment van Inschrijving zijn opgeleverd</w:t>
      </w:r>
    </w:p>
    <w:p w14:paraId="4813EE94" w14:textId="2C53F550" w:rsidR="007453CC" w:rsidRPr="007453CC" w:rsidRDefault="007453CC" w:rsidP="00371F59">
      <w:pPr>
        <w:numPr>
          <w:ilvl w:val="0"/>
          <w:numId w:val="15"/>
        </w:numPr>
        <w:tabs>
          <w:tab w:val="left" w:pos="2694"/>
          <w:tab w:val="num" w:pos="3665"/>
        </w:tabs>
        <w:suppressAutoHyphens/>
        <w:ind w:left="3119"/>
        <w:jc w:val="both"/>
        <w:rPr>
          <w:rFonts w:ascii="Calibri" w:hAnsi="Calibri"/>
          <w:b/>
          <w:bCs/>
          <w:sz w:val="20"/>
        </w:rPr>
      </w:pPr>
      <w:r w:rsidRPr="007453CC">
        <w:rPr>
          <w:rFonts w:ascii="Calibri" w:hAnsi="Calibri"/>
          <w:b/>
          <w:bCs/>
          <w:spacing w:val="0"/>
          <w:sz w:val="20"/>
        </w:rPr>
        <w:t xml:space="preserve">Kerncompetentie </w:t>
      </w:r>
      <w:r w:rsidR="007C00BA">
        <w:rPr>
          <w:rFonts w:ascii="Calibri" w:hAnsi="Calibri"/>
          <w:b/>
          <w:bCs/>
          <w:spacing w:val="0"/>
          <w:sz w:val="20"/>
        </w:rPr>
        <w:t>B</w:t>
      </w:r>
      <w:r w:rsidRPr="007453CC">
        <w:rPr>
          <w:rFonts w:ascii="Calibri" w:hAnsi="Calibri"/>
          <w:b/>
          <w:bCs/>
          <w:spacing w:val="0"/>
          <w:sz w:val="20"/>
        </w:rPr>
        <w:t>:</w:t>
      </w:r>
    </w:p>
    <w:p w14:paraId="32C12A7D" w14:textId="332273EE" w:rsidR="00F56B3E" w:rsidRPr="009E5DE7" w:rsidRDefault="00F56B3E" w:rsidP="007453CC">
      <w:pPr>
        <w:tabs>
          <w:tab w:val="left" w:pos="2694"/>
        </w:tabs>
        <w:suppressAutoHyphens/>
        <w:ind w:left="3119"/>
        <w:jc w:val="both"/>
        <w:rPr>
          <w:rFonts w:ascii="Calibri" w:hAnsi="Calibri"/>
          <w:sz w:val="20"/>
        </w:rPr>
      </w:pPr>
      <w:r w:rsidRPr="009E5DE7">
        <w:rPr>
          <w:rFonts w:ascii="Calibri" w:hAnsi="Calibri"/>
          <w:spacing w:val="0"/>
          <w:sz w:val="20"/>
        </w:rPr>
        <w:t xml:space="preserve">Eén op vakkundige en regelmatige wijze </w:t>
      </w:r>
      <w:r w:rsidRPr="009E5DE7">
        <w:rPr>
          <w:rFonts w:ascii="Calibri" w:hAnsi="Calibri"/>
          <w:color w:val="000000" w:themeColor="text1"/>
          <w:spacing w:val="0"/>
          <w:sz w:val="20"/>
        </w:rPr>
        <w:t>uitgevoerd</w:t>
      </w:r>
      <w:r w:rsidR="00944199" w:rsidRPr="009E5DE7">
        <w:rPr>
          <w:rFonts w:ascii="Calibri" w:hAnsi="Calibri"/>
          <w:color w:val="000000" w:themeColor="text1"/>
          <w:spacing w:val="0"/>
          <w:sz w:val="20"/>
        </w:rPr>
        <w:t xml:space="preserve"> </w:t>
      </w:r>
      <w:r w:rsidR="008221C8">
        <w:rPr>
          <w:rFonts w:ascii="Calibri" w:hAnsi="Calibri"/>
          <w:color w:val="000000" w:themeColor="text1"/>
          <w:spacing w:val="0"/>
          <w:sz w:val="20"/>
        </w:rPr>
        <w:t>contract</w:t>
      </w:r>
      <w:r w:rsidR="009E5DE7" w:rsidRPr="009E5DE7">
        <w:rPr>
          <w:rFonts w:ascii="Calibri" w:hAnsi="Calibri"/>
          <w:color w:val="000000" w:themeColor="text1"/>
          <w:spacing w:val="0"/>
          <w:sz w:val="20"/>
        </w:rPr>
        <w:t xml:space="preserve"> </w:t>
      </w:r>
      <w:r w:rsidRPr="009E5DE7">
        <w:rPr>
          <w:rFonts w:ascii="Calibri" w:hAnsi="Calibri"/>
          <w:color w:val="000000" w:themeColor="text1"/>
          <w:spacing w:val="0"/>
          <w:sz w:val="20"/>
        </w:rPr>
        <w:t xml:space="preserve">betreffende </w:t>
      </w:r>
      <w:r w:rsidRPr="009E5DE7">
        <w:rPr>
          <w:rFonts w:ascii="Calibri" w:hAnsi="Calibri"/>
          <w:spacing w:val="0"/>
          <w:sz w:val="20"/>
        </w:rPr>
        <w:t>het</w:t>
      </w:r>
      <w:r w:rsidR="009D2F99" w:rsidRPr="009E5DE7">
        <w:rPr>
          <w:rFonts w:ascii="Calibri" w:hAnsi="Calibri"/>
          <w:spacing w:val="0"/>
          <w:sz w:val="20"/>
        </w:rPr>
        <w:t xml:space="preserve"> onderhoud </w:t>
      </w:r>
      <w:r w:rsidRPr="009E5DE7">
        <w:rPr>
          <w:rFonts w:ascii="Calibri" w:hAnsi="Calibri"/>
          <w:spacing w:val="0"/>
          <w:sz w:val="20"/>
        </w:rPr>
        <w:t xml:space="preserve">van </w:t>
      </w:r>
      <w:r w:rsidR="00431BEA" w:rsidRPr="009E5DE7">
        <w:rPr>
          <w:rFonts w:ascii="Calibri" w:hAnsi="Calibri"/>
          <w:spacing w:val="0"/>
          <w:sz w:val="20"/>
        </w:rPr>
        <w:t>Openbare Verlichting</w:t>
      </w:r>
      <w:r w:rsidR="00957904">
        <w:rPr>
          <w:rFonts w:ascii="Calibri" w:hAnsi="Calibri"/>
          <w:spacing w:val="0"/>
          <w:sz w:val="20"/>
        </w:rPr>
        <w:t xml:space="preserve"> gedurende minimaal één jaar</w:t>
      </w:r>
      <w:r w:rsidR="00867A4E" w:rsidRPr="009E5DE7">
        <w:rPr>
          <w:rFonts w:ascii="Calibri" w:hAnsi="Calibri"/>
          <w:spacing w:val="0"/>
          <w:sz w:val="20"/>
        </w:rPr>
        <w:t xml:space="preserve"> </w:t>
      </w:r>
      <w:r w:rsidR="00501D72">
        <w:rPr>
          <w:rFonts w:ascii="Calibri" w:hAnsi="Calibri"/>
          <w:spacing w:val="0"/>
          <w:sz w:val="20"/>
        </w:rPr>
        <w:t>met</w:t>
      </w:r>
      <w:r w:rsidR="00867A4E" w:rsidRPr="009E5DE7">
        <w:rPr>
          <w:rFonts w:ascii="Calibri" w:hAnsi="Calibri"/>
          <w:spacing w:val="0"/>
          <w:sz w:val="20"/>
        </w:rPr>
        <w:t xml:space="preserve"> </w:t>
      </w:r>
      <w:r w:rsidR="00867A4E" w:rsidRPr="009E5DE7">
        <w:rPr>
          <w:rFonts w:ascii="Calibri" w:hAnsi="Calibri"/>
          <w:color w:val="000000" w:themeColor="text1"/>
          <w:spacing w:val="0"/>
          <w:sz w:val="20"/>
        </w:rPr>
        <w:t xml:space="preserve">tenminste </w:t>
      </w:r>
      <w:r w:rsidR="00EA1C22" w:rsidRPr="009E5DE7">
        <w:rPr>
          <w:rFonts w:ascii="Calibri" w:hAnsi="Calibri"/>
          <w:color w:val="000000" w:themeColor="text1"/>
          <w:spacing w:val="0"/>
          <w:sz w:val="20"/>
        </w:rPr>
        <w:t>30.000</w:t>
      </w:r>
      <w:r w:rsidR="00867A4E" w:rsidRPr="009E5DE7">
        <w:rPr>
          <w:rFonts w:ascii="Calibri" w:hAnsi="Calibri"/>
          <w:color w:val="000000" w:themeColor="text1"/>
          <w:spacing w:val="0"/>
          <w:sz w:val="20"/>
        </w:rPr>
        <w:t xml:space="preserve"> verlichtingsobjecten in de openbare ruimte in een </w:t>
      </w:r>
      <w:r w:rsidR="00E343F8" w:rsidRPr="009E5DE7">
        <w:rPr>
          <w:rFonts w:ascii="Calibri" w:hAnsi="Calibri"/>
          <w:color w:val="000000" w:themeColor="text1"/>
          <w:spacing w:val="0"/>
          <w:sz w:val="20"/>
        </w:rPr>
        <w:t xml:space="preserve">sterk </w:t>
      </w:r>
      <w:r w:rsidR="00867A4E" w:rsidRPr="009E5DE7">
        <w:rPr>
          <w:rFonts w:ascii="Calibri" w:hAnsi="Calibri"/>
          <w:color w:val="000000" w:themeColor="text1"/>
          <w:spacing w:val="0"/>
          <w:sz w:val="20"/>
        </w:rPr>
        <w:t>stedelijk</w:t>
      </w:r>
      <w:r w:rsidRPr="009E5DE7">
        <w:rPr>
          <w:rFonts w:ascii="Calibri" w:hAnsi="Calibri"/>
          <w:color w:val="000000" w:themeColor="text1"/>
          <w:spacing w:val="0"/>
          <w:sz w:val="20"/>
        </w:rPr>
        <w:t xml:space="preserve"> </w:t>
      </w:r>
      <w:r w:rsidR="00867A4E" w:rsidRPr="009E5DE7">
        <w:rPr>
          <w:rFonts w:ascii="Calibri" w:hAnsi="Calibri"/>
          <w:color w:val="000000" w:themeColor="text1"/>
          <w:spacing w:val="0"/>
          <w:sz w:val="20"/>
        </w:rPr>
        <w:t>g</w:t>
      </w:r>
      <w:r w:rsidR="00867A4E" w:rsidRPr="009E5DE7">
        <w:rPr>
          <w:rFonts w:ascii="Calibri" w:hAnsi="Calibri"/>
          <w:spacing w:val="0"/>
          <w:sz w:val="20"/>
        </w:rPr>
        <w:t>ebied</w:t>
      </w:r>
      <w:r w:rsidR="00501D72">
        <w:rPr>
          <w:rFonts w:ascii="Calibri" w:hAnsi="Calibri"/>
          <w:spacing w:val="0"/>
          <w:sz w:val="20"/>
        </w:rPr>
        <w:t>.</w:t>
      </w:r>
      <w:r w:rsidRPr="009E5DE7">
        <w:rPr>
          <w:rFonts w:ascii="Calibri" w:hAnsi="Calibri"/>
          <w:sz w:val="20"/>
        </w:rPr>
        <w:t xml:space="preserve"> </w:t>
      </w:r>
      <w:r w:rsidR="002B0673" w:rsidRPr="009E5DE7">
        <w:rPr>
          <w:rFonts w:ascii="Calibri" w:hAnsi="Calibri"/>
          <w:sz w:val="20"/>
        </w:rPr>
        <w:t>De referentieopdracht moet op het moment van Inschrijving zijn opgeleverd</w:t>
      </w:r>
    </w:p>
    <w:p w14:paraId="09382103" w14:textId="77777777" w:rsidR="007453CC" w:rsidRDefault="007453CC" w:rsidP="00E343F8">
      <w:pPr>
        <w:tabs>
          <w:tab w:val="left" w:pos="2694"/>
          <w:tab w:val="num" w:pos="3665"/>
        </w:tabs>
        <w:suppressAutoHyphens/>
        <w:ind w:left="2127"/>
        <w:jc w:val="both"/>
        <w:rPr>
          <w:rFonts w:ascii="Calibri" w:hAnsi="Calibri"/>
          <w:i/>
          <w:iCs/>
          <w:sz w:val="20"/>
        </w:rPr>
      </w:pPr>
    </w:p>
    <w:p w14:paraId="18B0DB38" w14:textId="5BDD81EB" w:rsidR="00E343F8" w:rsidRPr="00E343F8" w:rsidRDefault="007453CC" w:rsidP="00E343F8">
      <w:pPr>
        <w:tabs>
          <w:tab w:val="left" w:pos="2694"/>
          <w:tab w:val="num" w:pos="3665"/>
        </w:tabs>
        <w:suppressAutoHyphens/>
        <w:ind w:left="2127"/>
        <w:jc w:val="both"/>
        <w:rPr>
          <w:rFonts w:ascii="Calibri" w:hAnsi="Calibri"/>
          <w:i/>
          <w:iCs/>
          <w:sz w:val="20"/>
        </w:rPr>
      </w:pPr>
      <w:r>
        <w:rPr>
          <w:rFonts w:ascii="Calibri" w:hAnsi="Calibri"/>
          <w:i/>
          <w:iCs/>
          <w:sz w:val="20"/>
        </w:rPr>
        <w:t xml:space="preserve">Toelichting: </w:t>
      </w:r>
      <w:r w:rsidR="00E343F8" w:rsidRPr="00E343F8">
        <w:rPr>
          <w:rFonts w:ascii="Calibri" w:hAnsi="Calibri"/>
          <w:i/>
          <w:iCs/>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zeer sterk stedelijk: gemiddelde OAD van 2500 of meer adressen per km2; - sterk stedelijk: gemiddelde OAD van 1500 tot 2500 adressen per km2; - matig stedelijk: gemiddelde OAD van 1000 tot 1500 adressen per km2; - weinig stedelijk: gemiddelde OAD van 500 tot 1000 adressen per km2; - niet stedelijk: gemiddelde OAD van minder dan 500 </w:t>
      </w:r>
      <w:r w:rsidR="00E343F8" w:rsidRPr="00E343F8">
        <w:rPr>
          <w:rFonts w:ascii="Calibri" w:hAnsi="Calibri"/>
          <w:i/>
          <w:iCs/>
          <w:sz w:val="20"/>
        </w:rPr>
        <w:lastRenderedPageBreak/>
        <w:t>adressen per km2. Via de website van het CBS ( www.cbs.nl) kan Gegadigde de stedelijkheid van de buurt waarin het referentiewerk zich bevindt vaststellen. Het te realiseren werk bevindt zich in een gebied met een omgevingsadressendichtheid van 5073 per km2 (op basis van cbs-cijfers 2018, binnenstad Tilburg).</w:t>
      </w:r>
    </w:p>
    <w:p w14:paraId="53D6B13C"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Summiere handleiding:</w:t>
      </w:r>
    </w:p>
    <w:p w14:paraId="6E5A25FB"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Ga naar: www.cbs.nl;</w:t>
      </w:r>
    </w:p>
    <w:p w14:paraId="13701090" w14:textId="1B0AD131" w:rsid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Onde</w:t>
      </w:r>
      <w:r w:rsidR="00E95A4F">
        <w:rPr>
          <w:rFonts w:ascii="Calibri" w:hAnsi="Calibri"/>
          <w:i/>
          <w:iCs/>
          <w:sz w:val="20"/>
        </w:rPr>
        <w:t>r Cijfers</w:t>
      </w:r>
      <w:r w:rsidRPr="00E343F8">
        <w:rPr>
          <w:rFonts w:ascii="Calibri" w:hAnsi="Calibri"/>
          <w:i/>
          <w:iCs/>
          <w:sz w:val="20"/>
        </w:rPr>
        <w:t>: Statline;</w:t>
      </w:r>
    </w:p>
    <w:p w14:paraId="4D3819E3" w14:textId="46C02366" w:rsidR="00E343F8" w:rsidRPr="00E343F8" w:rsidRDefault="0085485F" w:rsidP="0085485F">
      <w:pPr>
        <w:tabs>
          <w:tab w:val="left" w:pos="2694"/>
          <w:tab w:val="num" w:pos="3665"/>
        </w:tabs>
        <w:suppressAutoHyphens/>
        <w:ind w:left="2127"/>
        <w:jc w:val="both"/>
        <w:rPr>
          <w:rFonts w:ascii="Calibri" w:hAnsi="Calibri"/>
          <w:i/>
          <w:iCs/>
          <w:sz w:val="20"/>
        </w:rPr>
      </w:pPr>
      <w:r>
        <w:rPr>
          <w:rFonts w:ascii="Calibri" w:hAnsi="Calibri"/>
          <w:i/>
          <w:iCs/>
          <w:sz w:val="20"/>
        </w:rPr>
        <w:t>Tabellen naar thema &gt;</w:t>
      </w:r>
      <w:r w:rsidR="00E343F8" w:rsidRPr="00E343F8">
        <w:rPr>
          <w:rFonts w:ascii="Calibri" w:hAnsi="Calibri"/>
          <w:i/>
          <w:iCs/>
          <w:sz w:val="20"/>
        </w:rPr>
        <w:t xml:space="preserve"> Nederland regionaal&gt; Kerncijfers per regio&gt; Kerncijfers wijken en buurten 20</w:t>
      </w:r>
      <w:r w:rsidR="00E343F8">
        <w:rPr>
          <w:rFonts w:ascii="Calibri" w:hAnsi="Calibri"/>
          <w:i/>
          <w:iCs/>
          <w:sz w:val="20"/>
        </w:rPr>
        <w:t>21</w:t>
      </w:r>
      <w:r w:rsidR="00E343F8" w:rsidRPr="00E343F8">
        <w:rPr>
          <w:rFonts w:ascii="Calibri" w:hAnsi="Calibri"/>
          <w:i/>
          <w:iCs/>
          <w:sz w:val="20"/>
        </w:rPr>
        <w:t>;</w:t>
      </w:r>
    </w:p>
    <w:p w14:paraId="7C45EE6E"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Onderwerp: Stedelijkheid;</w:t>
      </w:r>
    </w:p>
    <w:p w14:paraId="21D8F16B" w14:textId="77777777" w:rsidR="00E343F8" w:rsidRPr="00E343F8" w:rsidRDefault="00E343F8" w:rsidP="00E343F8">
      <w:pPr>
        <w:tabs>
          <w:tab w:val="left" w:pos="2694"/>
          <w:tab w:val="num" w:pos="3665"/>
        </w:tabs>
        <w:suppressAutoHyphens/>
        <w:ind w:left="2127"/>
        <w:jc w:val="both"/>
        <w:rPr>
          <w:rFonts w:ascii="Calibri" w:hAnsi="Calibri"/>
          <w:i/>
          <w:iCs/>
          <w:sz w:val="20"/>
        </w:rPr>
      </w:pPr>
      <w:r w:rsidRPr="00E343F8">
        <w:rPr>
          <w:rFonts w:ascii="Calibri" w:hAnsi="Calibri"/>
          <w:i/>
          <w:iCs/>
          <w:sz w:val="20"/>
        </w:rPr>
        <w:t>Wijken en buurten: Plaats waar het referentieproject is uitgevoerd;</w:t>
      </w:r>
    </w:p>
    <w:p w14:paraId="72746802" w14:textId="6B442D56" w:rsidR="00E343F8" w:rsidRDefault="0078425F" w:rsidP="00E343F8">
      <w:pPr>
        <w:tabs>
          <w:tab w:val="left" w:pos="2694"/>
          <w:tab w:val="num" w:pos="3665"/>
        </w:tabs>
        <w:suppressAutoHyphens/>
        <w:ind w:left="2127"/>
        <w:jc w:val="both"/>
        <w:rPr>
          <w:rFonts w:ascii="Calibri" w:hAnsi="Calibri"/>
          <w:i/>
          <w:iCs/>
          <w:sz w:val="20"/>
        </w:rPr>
      </w:pPr>
      <w:r>
        <w:rPr>
          <w:rFonts w:ascii="Calibri" w:hAnsi="Calibri"/>
          <w:i/>
          <w:iCs/>
          <w:sz w:val="20"/>
        </w:rPr>
        <w:t xml:space="preserve">Gemeente / </w:t>
      </w:r>
      <w:r w:rsidR="00E343F8" w:rsidRPr="00E343F8">
        <w:rPr>
          <w:rFonts w:ascii="Calibri" w:hAnsi="Calibri"/>
          <w:i/>
          <w:iCs/>
          <w:sz w:val="20"/>
        </w:rPr>
        <w:t xml:space="preserve">Buurt opzoeken, OAD is achter de </w:t>
      </w:r>
      <w:r>
        <w:rPr>
          <w:rFonts w:ascii="Calibri" w:hAnsi="Calibri"/>
          <w:i/>
          <w:iCs/>
          <w:sz w:val="20"/>
        </w:rPr>
        <w:t xml:space="preserve">gemeente / </w:t>
      </w:r>
      <w:r w:rsidR="00E343F8" w:rsidRPr="00E343F8">
        <w:rPr>
          <w:rFonts w:ascii="Calibri" w:hAnsi="Calibri"/>
          <w:i/>
          <w:iCs/>
          <w:sz w:val="20"/>
        </w:rPr>
        <w:t>buurt vermeld.</w:t>
      </w:r>
    </w:p>
    <w:p w14:paraId="318C19C1" w14:textId="2E470C68" w:rsidR="0078425F" w:rsidRPr="00E343F8" w:rsidRDefault="0078425F" w:rsidP="00E343F8">
      <w:pPr>
        <w:tabs>
          <w:tab w:val="left" w:pos="2694"/>
          <w:tab w:val="num" w:pos="3665"/>
        </w:tabs>
        <w:suppressAutoHyphens/>
        <w:ind w:left="2127"/>
        <w:jc w:val="both"/>
        <w:rPr>
          <w:rFonts w:ascii="Calibri" w:hAnsi="Calibri"/>
          <w:i/>
          <w:iCs/>
          <w:sz w:val="20"/>
        </w:rPr>
      </w:pPr>
      <w:r>
        <w:rPr>
          <w:rFonts w:ascii="Calibri" w:hAnsi="Calibri"/>
          <w:i/>
          <w:iCs/>
          <w:sz w:val="20"/>
        </w:rPr>
        <w:t xml:space="preserve">Tilburg heeft thans (2021) een OAD van 2807 / km2 </w:t>
      </w:r>
    </w:p>
    <w:p w14:paraId="3787D5FA" w14:textId="77777777" w:rsidR="00764977" w:rsidRDefault="00764977" w:rsidP="00543B86">
      <w:pPr>
        <w:ind w:left="0"/>
        <w:rPr>
          <w:rFonts w:ascii="Calibri" w:hAnsi="Calibri"/>
          <w:sz w:val="20"/>
        </w:rPr>
      </w:pPr>
      <w:bookmarkStart w:id="117" w:name="_Toc135210038"/>
      <w:bookmarkStart w:id="118" w:name="_Toc135210292"/>
      <w:bookmarkStart w:id="119" w:name="_Toc135210377"/>
      <w:bookmarkStart w:id="120" w:name="_Toc135210433"/>
      <w:bookmarkStart w:id="121" w:name="_Toc135213572"/>
      <w:bookmarkStart w:id="122" w:name="_Toc143313134"/>
      <w:bookmarkStart w:id="123" w:name="_Ref200342380"/>
      <w:bookmarkStart w:id="124" w:name="_Ref200343595"/>
    </w:p>
    <w:p w14:paraId="7128A61E" w14:textId="632AE42D" w:rsidR="00543B86" w:rsidRDefault="00EC5C14" w:rsidP="00543B86">
      <w:pPr>
        <w:ind w:left="2160"/>
        <w:jc w:val="both"/>
        <w:rPr>
          <w:rFonts w:ascii="Calibri" w:hAnsi="Calibri"/>
          <w:sz w:val="20"/>
        </w:rPr>
      </w:pPr>
      <w:r>
        <w:rPr>
          <w:rFonts w:ascii="Calibri" w:hAnsi="Calibri"/>
          <w:sz w:val="20"/>
        </w:rPr>
        <w:t>Inschrijver</w:t>
      </w:r>
      <w:r w:rsidR="00543B86" w:rsidRPr="00543B86">
        <w:rPr>
          <w:rFonts w:ascii="Calibri" w:hAnsi="Calibri"/>
          <w:sz w:val="20"/>
        </w:rPr>
        <w:t xml:space="preserve"> toont gevraagde vakkundigheid voor de minimumeisen, gesteld in § 4.5.2</w:t>
      </w:r>
      <w:r w:rsidR="00543B86">
        <w:rPr>
          <w:rFonts w:ascii="Calibri" w:hAnsi="Calibri"/>
          <w:sz w:val="20"/>
        </w:rPr>
        <w:t xml:space="preserve"> lid 4 a </w:t>
      </w:r>
      <w:r w:rsidR="007C00BA">
        <w:rPr>
          <w:rFonts w:ascii="Calibri" w:hAnsi="Calibri"/>
          <w:sz w:val="20"/>
        </w:rPr>
        <w:t>en b</w:t>
      </w:r>
      <w:r w:rsidR="00543B86" w:rsidRPr="00543B86">
        <w:rPr>
          <w:rFonts w:ascii="Calibri" w:hAnsi="Calibri"/>
          <w:sz w:val="20"/>
        </w:rPr>
        <w:t xml:space="preserve">, aan door het indienen van maximaal </w:t>
      </w:r>
      <w:r w:rsidR="007C00BA">
        <w:rPr>
          <w:rFonts w:ascii="Calibri" w:hAnsi="Calibri"/>
          <w:sz w:val="20"/>
        </w:rPr>
        <w:t>twee</w:t>
      </w:r>
      <w:r w:rsidR="00543B86">
        <w:rPr>
          <w:rFonts w:ascii="Calibri" w:hAnsi="Calibri"/>
          <w:sz w:val="20"/>
        </w:rPr>
        <w:t xml:space="preserve"> (</w:t>
      </w:r>
      <w:r w:rsidR="007C00BA">
        <w:rPr>
          <w:rFonts w:ascii="Calibri" w:hAnsi="Calibri"/>
          <w:sz w:val="20"/>
        </w:rPr>
        <w:t>2</w:t>
      </w:r>
      <w:r w:rsidR="00543B86">
        <w:rPr>
          <w:rFonts w:ascii="Calibri" w:hAnsi="Calibri"/>
          <w:sz w:val="20"/>
        </w:rPr>
        <w:t>)</w:t>
      </w:r>
      <w:r w:rsidR="00543B86" w:rsidRPr="00543B86">
        <w:rPr>
          <w:rFonts w:ascii="Calibri" w:hAnsi="Calibri"/>
          <w:sz w:val="20"/>
        </w:rPr>
        <w:t xml:space="preserve"> referentieprojecten</w:t>
      </w:r>
      <w:r w:rsidR="00543B86">
        <w:rPr>
          <w:rFonts w:ascii="Calibri" w:hAnsi="Calibri"/>
          <w:sz w:val="20"/>
        </w:rPr>
        <w:t xml:space="preserve">, elk </w:t>
      </w:r>
      <w:r w:rsidR="00543B86" w:rsidRPr="00543B86">
        <w:rPr>
          <w:rFonts w:ascii="Calibri" w:hAnsi="Calibri"/>
          <w:sz w:val="20"/>
        </w:rPr>
        <w:t xml:space="preserve">voorzien van een tevredenheidsverklaring van de </w:t>
      </w:r>
      <w:r>
        <w:rPr>
          <w:rFonts w:ascii="Calibri" w:hAnsi="Calibri"/>
          <w:sz w:val="20"/>
        </w:rPr>
        <w:t>Opdrachtgever</w:t>
      </w:r>
      <w:r w:rsidR="00543B86" w:rsidRPr="00543B86">
        <w:rPr>
          <w:rFonts w:ascii="Calibri" w:hAnsi="Calibri"/>
          <w:sz w:val="20"/>
        </w:rPr>
        <w:t>.</w:t>
      </w:r>
    </w:p>
    <w:p w14:paraId="69A30F6D" w14:textId="2F93A715" w:rsidR="0078425F" w:rsidRDefault="0078425F" w:rsidP="00543B86">
      <w:pPr>
        <w:ind w:left="2160"/>
        <w:jc w:val="both"/>
        <w:rPr>
          <w:rFonts w:ascii="Calibri" w:hAnsi="Calibri"/>
          <w:sz w:val="20"/>
        </w:rPr>
      </w:pPr>
    </w:p>
    <w:p w14:paraId="4560878B" w14:textId="77777777" w:rsidR="0078425F" w:rsidRDefault="0078425F" w:rsidP="0078425F">
      <w:pPr>
        <w:pStyle w:val="Kop2"/>
      </w:pPr>
      <w:bookmarkStart w:id="125" w:name="_Toc23930684"/>
      <w:bookmarkStart w:id="126" w:name="_Toc97732585"/>
      <w:r>
        <w:t>Beroep op derden</w:t>
      </w:r>
      <w:bookmarkEnd w:id="125"/>
      <w:bookmarkEnd w:id="126"/>
    </w:p>
    <w:p w14:paraId="233CB97D" w14:textId="7B01252A" w:rsidR="0078425F" w:rsidRDefault="0078425F" w:rsidP="0078425F">
      <w:pPr>
        <w:tabs>
          <w:tab w:val="left" w:pos="708"/>
        </w:tabs>
        <w:ind w:left="2410"/>
        <w:jc w:val="both"/>
        <w:rPr>
          <w:rFonts w:asciiTheme="minorHAnsi" w:hAnsiTheme="minorHAnsi" w:cs="Arial"/>
          <w:sz w:val="20"/>
        </w:rPr>
      </w:pPr>
      <w:r>
        <w:rPr>
          <w:rFonts w:asciiTheme="minorHAnsi" w:hAnsiTheme="minorHAnsi" w:cs="Arial"/>
          <w:sz w:val="20"/>
        </w:rPr>
        <w:t xml:space="preserve">Indien de </w:t>
      </w:r>
      <w:r w:rsidR="00DD110C">
        <w:rPr>
          <w:rFonts w:asciiTheme="minorHAnsi" w:hAnsiTheme="minorHAnsi" w:cs="Arial"/>
          <w:sz w:val="20"/>
        </w:rPr>
        <w:t xml:space="preserve">Inschrijver </w:t>
      </w:r>
      <w:r>
        <w:rPr>
          <w:rFonts w:asciiTheme="minorHAnsi" w:hAnsiTheme="minorHAnsi" w:cs="Arial"/>
          <w:sz w:val="20"/>
        </w:rPr>
        <w:t xml:space="preserve">zich bij de Aanmelding beroept op de draagkracht en of de bekwaamheid van anderen conform artikel </w:t>
      </w:r>
      <w:r w:rsidR="007453CC">
        <w:rPr>
          <w:rFonts w:asciiTheme="minorHAnsi" w:hAnsiTheme="minorHAnsi" w:cs="Arial"/>
          <w:sz w:val="20"/>
        </w:rPr>
        <w:t>2</w:t>
      </w:r>
      <w:r>
        <w:rPr>
          <w:rFonts w:asciiTheme="minorHAnsi" w:hAnsiTheme="minorHAnsi" w:cs="Arial"/>
          <w:sz w:val="20"/>
        </w:rPr>
        <w:t xml:space="preserve">.15.5 en of artikel </w:t>
      </w:r>
      <w:r w:rsidR="007453CC">
        <w:rPr>
          <w:rFonts w:asciiTheme="minorHAnsi" w:hAnsiTheme="minorHAnsi" w:cs="Arial"/>
          <w:sz w:val="20"/>
        </w:rPr>
        <w:t>2</w:t>
      </w:r>
      <w:r>
        <w:rPr>
          <w:rFonts w:asciiTheme="minorHAnsi" w:hAnsiTheme="minorHAnsi" w:cs="Arial"/>
          <w:sz w:val="20"/>
        </w:rPr>
        <w:t xml:space="preserve">.16.6 van het ARW 2016 toont hij, door middel van een wederzijdse verklaring, aan dat hij daadwerkelijk kan beschikken over de voor de uitvoering van de Opdracht noodzakelijke middelen en know how van de betrokken derde. </w:t>
      </w:r>
    </w:p>
    <w:p w14:paraId="6BA4A9A7" w14:textId="77777777" w:rsidR="0078425F" w:rsidRDefault="0078425F" w:rsidP="0078425F">
      <w:pPr>
        <w:tabs>
          <w:tab w:val="left" w:pos="708"/>
        </w:tabs>
        <w:ind w:left="2410"/>
        <w:jc w:val="both"/>
        <w:rPr>
          <w:rFonts w:asciiTheme="minorHAnsi" w:hAnsiTheme="minorHAnsi" w:cs="Arial"/>
          <w:sz w:val="20"/>
        </w:rPr>
      </w:pPr>
    </w:p>
    <w:p w14:paraId="270D632E" w14:textId="55F2B381" w:rsidR="0078425F" w:rsidRDefault="0078425F" w:rsidP="0078425F">
      <w:pPr>
        <w:tabs>
          <w:tab w:val="left" w:pos="708"/>
        </w:tabs>
        <w:ind w:left="2410"/>
        <w:jc w:val="both"/>
        <w:rPr>
          <w:rFonts w:asciiTheme="minorHAnsi" w:hAnsiTheme="minorHAnsi" w:cs="Arial"/>
          <w:sz w:val="20"/>
        </w:rPr>
      </w:pPr>
      <w:r>
        <w:rPr>
          <w:rFonts w:asciiTheme="minorHAnsi" w:hAnsiTheme="minorHAnsi" w:cs="Arial"/>
          <w:sz w:val="20"/>
        </w:rPr>
        <w:t>De</w:t>
      </w:r>
      <w:r w:rsidR="00DD110C">
        <w:rPr>
          <w:rFonts w:asciiTheme="minorHAnsi" w:hAnsiTheme="minorHAnsi" w:cs="Arial"/>
          <w:sz w:val="20"/>
        </w:rPr>
        <w:t xml:space="preserve"> Inschrijver</w:t>
      </w:r>
      <w:r>
        <w:rPr>
          <w:rFonts w:asciiTheme="minorHAnsi" w:hAnsiTheme="minorHAnsi" w:cs="Arial"/>
          <w:sz w:val="20"/>
        </w:rPr>
        <w:t xml:space="preserve"> dient in Deel II sub C van </w:t>
      </w:r>
      <w:r w:rsidR="00A038E7">
        <w:rPr>
          <w:rFonts w:asciiTheme="minorHAnsi" w:hAnsiTheme="minorHAnsi" w:cs="Arial"/>
          <w:sz w:val="20"/>
        </w:rPr>
        <w:t>de Eigen verklaring</w:t>
      </w:r>
      <w:r>
        <w:rPr>
          <w:rFonts w:asciiTheme="minorHAnsi" w:hAnsiTheme="minorHAnsi" w:cs="Arial"/>
          <w:sz w:val="20"/>
        </w:rPr>
        <w:t xml:space="preserve"> </w:t>
      </w:r>
      <w:r w:rsidR="00A038E7">
        <w:rPr>
          <w:rFonts w:asciiTheme="minorHAnsi" w:hAnsiTheme="minorHAnsi" w:cs="Arial"/>
          <w:sz w:val="20"/>
        </w:rPr>
        <w:t>(</w:t>
      </w:r>
      <w:r>
        <w:rPr>
          <w:rFonts w:asciiTheme="minorHAnsi" w:hAnsiTheme="minorHAnsi" w:cs="Arial"/>
          <w:sz w:val="20"/>
        </w:rPr>
        <w:t xml:space="preserve">UEA </w:t>
      </w:r>
      <w:r w:rsidR="00F810DC">
        <w:rPr>
          <w:rFonts w:asciiTheme="minorHAnsi" w:hAnsiTheme="minorHAnsi" w:cs="Arial"/>
          <w:sz w:val="20"/>
        </w:rPr>
        <w:t>2016</w:t>
      </w:r>
      <w:r w:rsidR="00A038E7" w:rsidRPr="00A038E7">
        <w:rPr>
          <w:rFonts w:asciiTheme="minorHAnsi" w:hAnsiTheme="minorHAnsi" w:cs="Arial"/>
          <w:sz w:val="20"/>
        </w:rPr>
        <w:t>)</w:t>
      </w:r>
      <w:r w:rsidRPr="00A038E7">
        <w:rPr>
          <w:rFonts w:asciiTheme="minorHAnsi" w:hAnsiTheme="minorHAnsi" w:cs="Arial"/>
          <w:sz w:val="20"/>
        </w:rPr>
        <w:t xml:space="preserve"> (zie bijlage </w:t>
      </w:r>
      <w:r w:rsidR="007453CC" w:rsidRPr="00A038E7">
        <w:rPr>
          <w:rFonts w:asciiTheme="minorHAnsi" w:hAnsiTheme="minorHAnsi" w:cs="Arial"/>
          <w:sz w:val="20"/>
        </w:rPr>
        <w:t>1</w:t>
      </w:r>
      <w:r w:rsidRPr="00A038E7">
        <w:rPr>
          <w:rFonts w:asciiTheme="minorHAnsi" w:hAnsiTheme="minorHAnsi" w:cs="Arial"/>
          <w:sz w:val="20"/>
        </w:rPr>
        <w:t xml:space="preserve"> bij de </w:t>
      </w:r>
      <w:r w:rsidR="007453CC" w:rsidRPr="00A038E7">
        <w:rPr>
          <w:rFonts w:asciiTheme="minorHAnsi" w:hAnsiTheme="minorHAnsi" w:cs="Arial"/>
          <w:sz w:val="20"/>
        </w:rPr>
        <w:t>Inschrijvingsleidraad</w:t>
      </w:r>
      <w:r w:rsidRPr="00A038E7">
        <w:rPr>
          <w:rFonts w:asciiTheme="minorHAnsi" w:hAnsiTheme="minorHAnsi" w:cs="Arial"/>
          <w:sz w:val="20"/>
        </w:rPr>
        <w:t>) aan te geven of een beroep wordt gedaan</w:t>
      </w:r>
      <w:r>
        <w:rPr>
          <w:rFonts w:asciiTheme="minorHAnsi" w:hAnsiTheme="minorHAnsi" w:cs="Arial"/>
          <w:sz w:val="20"/>
        </w:rPr>
        <w:t xml:space="preserve"> op een derde en zo ja, te vermelden de specifieke draagkracht waarop de </w:t>
      </w:r>
      <w:r w:rsidR="00DD110C">
        <w:rPr>
          <w:rFonts w:asciiTheme="minorHAnsi" w:hAnsiTheme="minorHAnsi" w:cs="Arial"/>
          <w:sz w:val="20"/>
        </w:rPr>
        <w:t>Inschrijver</w:t>
      </w:r>
      <w:r>
        <w:rPr>
          <w:rFonts w:asciiTheme="minorHAnsi" w:hAnsiTheme="minorHAnsi" w:cs="Arial"/>
          <w:sz w:val="20"/>
        </w:rPr>
        <w:t xml:space="preserve"> steunt voor de derde waarop een beroep wordt gedaan. Iedere derde waarop een beroep wordt gedaan, dient een afzonderlijk UEA-formulier te verstrekken met de informatie die wordt gevraagd in de afdelingen A en B van Deel II van het UEA en van Deel III van het UEA.</w:t>
      </w:r>
    </w:p>
    <w:p w14:paraId="47A2AAC3" w14:textId="77777777" w:rsidR="0078425F" w:rsidRDefault="0078425F" w:rsidP="0078425F">
      <w:pPr>
        <w:tabs>
          <w:tab w:val="left" w:pos="708"/>
        </w:tabs>
        <w:ind w:left="2410"/>
        <w:jc w:val="both"/>
        <w:rPr>
          <w:rFonts w:asciiTheme="minorHAnsi" w:hAnsiTheme="minorHAnsi" w:cs="Arial"/>
          <w:sz w:val="20"/>
        </w:rPr>
      </w:pPr>
    </w:p>
    <w:p w14:paraId="467DC684" w14:textId="79E1D1EF" w:rsidR="0078425F" w:rsidRDefault="0078425F" w:rsidP="0078425F">
      <w:pPr>
        <w:tabs>
          <w:tab w:val="left" w:pos="708"/>
        </w:tabs>
        <w:ind w:left="2410"/>
        <w:jc w:val="both"/>
        <w:rPr>
          <w:rFonts w:asciiTheme="minorHAnsi" w:hAnsiTheme="minorHAnsi" w:cs="Arial"/>
          <w:i/>
          <w:sz w:val="20"/>
        </w:rPr>
      </w:pPr>
      <w:r>
        <w:rPr>
          <w:rFonts w:asciiTheme="minorHAnsi" w:hAnsiTheme="minorHAnsi" w:cs="Arial"/>
          <w:i/>
          <w:sz w:val="20"/>
        </w:rPr>
        <w:t xml:space="preserve">Indien de </w:t>
      </w:r>
      <w:r w:rsidR="00DD110C">
        <w:rPr>
          <w:rFonts w:asciiTheme="minorHAnsi" w:hAnsiTheme="minorHAnsi" w:cs="Arial"/>
          <w:i/>
          <w:sz w:val="20"/>
        </w:rPr>
        <w:t xml:space="preserve">Inschrijver </w:t>
      </w:r>
      <w:r>
        <w:rPr>
          <w:rFonts w:asciiTheme="minorHAnsi" w:hAnsiTheme="minorHAnsi" w:cs="Arial"/>
          <w:i/>
          <w:sz w:val="20"/>
        </w:rPr>
        <w:t>zich beroept op een derde om te kunnen voldoen aan één of meer van genoemde kerncompetenties, is niet enkel vereist dat hij kan beschikken over de voor de uitvoering van de Opdracht noodzakelijke middelen van de betrokken derde maar moet hij deze derde ook daadwerkelijk contract</w:t>
      </w:r>
      <w:r w:rsidR="00DD110C">
        <w:rPr>
          <w:rFonts w:asciiTheme="minorHAnsi" w:hAnsiTheme="minorHAnsi" w:cs="Arial"/>
          <w:i/>
          <w:sz w:val="20"/>
        </w:rPr>
        <w:t>eert</w:t>
      </w:r>
      <w:r>
        <w:rPr>
          <w:rFonts w:asciiTheme="minorHAnsi" w:hAnsiTheme="minorHAnsi" w:cs="Arial"/>
          <w:i/>
          <w:sz w:val="20"/>
        </w:rPr>
        <w:t xml:space="preserve"> als onderaannemer voor de betreffende werkzaamheden waarvoor de kerncompetentie is vereist.</w:t>
      </w:r>
    </w:p>
    <w:p w14:paraId="6235A153" w14:textId="77777777" w:rsidR="0078425F" w:rsidRDefault="0078425F" w:rsidP="0078425F">
      <w:pPr>
        <w:tabs>
          <w:tab w:val="left" w:pos="708"/>
        </w:tabs>
        <w:ind w:left="2410"/>
        <w:jc w:val="both"/>
        <w:rPr>
          <w:rFonts w:asciiTheme="minorHAnsi" w:hAnsiTheme="minorHAnsi" w:cs="Arial"/>
          <w:i/>
          <w:sz w:val="20"/>
        </w:rPr>
      </w:pPr>
    </w:p>
    <w:p w14:paraId="3E7AD228" w14:textId="0372392E" w:rsidR="0078425F" w:rsidRDefault="0078425F" w:rsidP="0078425F">
      <w:pPr>
        <w:tabs>
          <w:tab w:val="left" w:pos="708"/>
        </w:tabs>
        <w:ind w:left="2410"/>
        <w:jc w:val="both"/>
        <w:rPr>
          <w:rFonts w:asciiTheme="minorHAnsi" w:hAnsiTheme="minorHAnsi" w:cs="Arial"/>
          <w:i/>
          <w:sz w:val="20"/>
        </w:rPr>
      </w:pPr>
      <w:r>
        <w:rPr>
          <w:rFonts w:asciiTheme="minorHAnsi" w:hAnsiTheme="minorHAnsi" w:cs="Arial"/>
          <w:i/>
          <w:sz w:val="20"/>
        </w:rPr>
        <w:t>Bovendien wordt vereist dat indien de</w:t>
      </w:r>
      <w:r w:rsidR="00DD110C">
        <w:rPr>
          <w:rFonts w:asciiTheme="minorHAnsi" w:hAnsiTheme="minorHAnsi" w:cs="Arial"/>
          <w:i/>
          <w:sz w:val="20"/>
        </w:rPr>
        <w:t xml:space="preserve"> Inschrijver</w:t>
      </w:r>
      <w:r>
        <w:rPr>
          <w:rFonts w:asciiTheme="minorHAnsi" w:hAnsiTheme="minorHAnsi" w:cs="Arial"/>
          <w:i/>
          <w:sz w:val="20"/>
        </w:rPr>
        <w:t xml:space="preserve"> een beroep doet op de financiële en economische draagkracht van andere natuurlijke personen en of rechtspersonen, zowel de</w:t>
      </w:r>
      <w:r w:rsidR="00DD110C">
        <w:rPr>
          <w:rFonts w:asciiTheme="minorHAnsi" w:hAnsiTheme="minorHAnsi" w:cs="Arial"/>
          <w:i/>
          <w:sz w:val="20"/>
        </w:rPr>
        <w:t xml:space="preserve"> Inschrijver</w:t>
      </w:r>
      <w:r>
        <w:rPr>
          <w:rFonts w:asciiTheme="minorHAnsi" w:hAnsiTheme="minorHAnsi" w:cs="Arial"/>
          <w:i/>
          <w:sz w:val="20"/>
        </w:rPr>
        <w:t xml:space="preserve"> als die andere natuurlijke of rechtspersonen hoofdelijk aansprakelijk zijn voor de uitvoering van de Opdracht.</w:t>
      </w:r>
    </w:p>
    <w:p w14:paraId="4E7DAC57" w14:textId="77777777" w:rsidR="0078425F" w:rsidRPr="00543B86" w:rsidRDefault="0078425F" w:rsidP="00543B86">
      <w:pPr>
        <w:ind w:left="2160"/>
        <w:jc w:val="both"/>
        <w:rPr>
          <w:rFonts w:ascii="Calibri" w:hAnsi="Calibri"/>
          <w:sz w:val="20"/>
        </w:rPr>
      </w:pPr>
    </w:p>
    <w:p w14:paraId="3F79C5FC" w14:textId="3D8D5384" w:rsidR="00440492" w:rsidRPr="00440492" w:rsidRDefault="00876314" w:rsidP="009D2F99">
      <w:pPr>
        <w:pStyle w:val="Kop1"/>
      </w:pPr>
      <w:r>
        <w:br w:type="page"/>
      </w:r>
      <w:bookmarkStart w:id="127" w:name="_Toc404621244"/>
      <w:bookmarkStart w:id="128" w:name="_Toc404622147"/>
      <w:bookmarkStart w:id="129" w:name="_Toc97732586"/>
      <w:r w:rsidR="00B8045D" w:rsidRPr="00EC5B0F">
        <w:lastRenderedPageBreak/>
        <w:t xml:space="preserve">Eisen aan de </w:t>
      </w:r>
      <w:r w:rsidR="00EC5C14">
        <w:t>Inschrijving</w:t>
      </w:r>
      <w:r w:rsidR="004C387C">
        <w:t>.</w:t>
      </w:r>
      <w:bookmarkEnd w:id="127"/>
      <w:bookmarkEnd w:id="128"/>
      <w:bookmarkEnd w:id="129"/>
      <w:r w:rsidR="00B8045D" w:rsidRPr="00EC5B0F">
        <w:t xml:space="preserve"> </w:t>
      </w:r>
      <w:bookmarkEnd w:id="117"/>
      <w:bookmarkEnd w:id="118"/>
      <w:bookmarkEnd w:id="119"/>
      <w:bookmarkEnd w:id="120"/>
      <w:bookmarkEnd w:id="121"/>
      <w:bookmarkEnd w:id="122"/>
      <w:bookmarkEnd w:id="123"/>
      <w:bookmarkEnd w:id="124"/>
    </w:p>
    <w:p w14:paraId="3DAD1C67" w14:textId="030B6FCB" w:rsidR="007F7DF9" w:rsidRPr="007F7DF9" w:rsidRDefault="007F7DF9" w:rsidP="007F7DF9">
      <w:pPr>
        <w:pStyle w:val="Kop2"/>
      </w:pPr>
      <w:bookmarkStart w:id="130" w:name="_Toc403554477"/>
      <w:bookmarkStart w:id="131" w:name="_Toc404621245"/>
      <w:bookmarkStart w:id="132" w:name="_Toc404622148"/>
      <w:bookmarkStart w:id="133" w:name="_Toc97732587"/>
      <w:bookmarkStart w:id="134" w:name="_Ref202093819"/>
      <w:bookmarkStart w:id="135" w:name="_Ref202093828"/>
      <w:r w:rsidRPr="007F7DF9">
        <w:t>Indien</w:t>
      </w:r>
      <w:r w:rsidRPr="007F7DF9">
        <w:rPr>
          <w:rStyle w:val="Kop2Char"/>
        </w:rPr>
        <w:t>e</w:t>
      </w:r>
      <w:r w:rsidRPr="007F7DF9">
        <w:t xml:space="preserve">n van de </w:t>
      </w:r>
      <w:bookmarkEnd w:id="130"/>
      <w:r w:rsidR="00EC5C14">
        <w:t>Inschrijving</w:t>
      </w:r>
      <w:bookmarkEnd w:id="131"/>
      <w:bookmarkEnd w:id="132"/>
      <w:bookmarkEnd w:id="133"/>
    </w:p>
    <w:p w14:paraId="35277CAD" w14:textId="04035DA3" w:rsidR="00E74AF1" w:rsidRDefault="00E74AF1" w:rsidP="00371F59">
      <w:pPr>
        <w:numPr>
          <w:ilvl w:val="0"/>
          <w:numId w:val="9"/>
        </w:numPr>
        <w:suppressAutoHyphens/>
        <w:ind w:left="1985" w:firstLine="0"/>
        <w:jc w:val="both"/>
        <w:rPr>
          <w:rFonts w:ascii="Calibri" w:hAnsi="Calibri"/>
          <w:sz w:val="20"/>
        </w:rPr>
      </w:pPr>
      <w:r>
        <w:rPr>
          <w:rFonts w:ascii="Calibri" w:hAnsi="Calibri"/>
          <w:sz w:val="20"/>
        </w:rPr>
        <w:t>Inschrijven geschied</w:t>
      </w:r>
      <w:r w:rsidRPr="007C129E">
        <w:rPr>
          <w:rFonts w:ascii="Calibri" w:hAnsi="Calibri"/>
          <w:sz w:val="20"/>
        </w:rPr>
        <w:t xml:space="preserve">t door het uploaden van de volledig </w:t>
      </w:r>
      <w:r w:rsidR="00EC5C14">
        <w:rPr>
          <w:rFonts w:ascii="Calibri" w:hAnsi="Calibri"/>
          <w:sz w:val="20"/>
        </w:rPr>
        <w:t>Inschrijving</w:t>
      </w:r>
      <w:r>
        <w:rPr>
          <w:rFonts w:ascii="Calibri" w:hAnsi="Calibri"/>
          <w:sz w:val="20"/>
        </w:rPr>
        <w:t xml:space="preserve"> </w:t>
      </w:r>
      <w:r w:rsidRPr="007C129E">
        <w:rPr>
          <w:rFonts w:ascii="Calibri" w:hAnsi="Calibri"/>
          <w:sz w:val="20"/>
        </w:rPr>
        <w:t>op TenderNed</w:t>
      </w:r>
      <w:r>
        <w:rPr>
          <w:rFonts w:ascii="Calibri" w:hAnsi="Calibri"/>
          <w:sz w:val="20"/>
        </w:rPr>
        <w:t>.</w:t>
      </w:r>
      <w:r w:rsidR="0044797C">
        <w:rPr>
          <w:rFonts w:ascii="Calibri" w:hAnsi="Calibri"/>
          <w:sz w:val="20"/>
        </w:rPr>
        <w:t xml:space="preserve"> </w:t>
      </w:r>
      <w:r w:rsidR="0044797C" w:rsidRPr="00CE424C">
        <w:rPr>
          <w:rFonts w:ascii="Calibri" w:hAnsi="Calibri"/>
          <w:spacing w:val="0"/>
          <w:sz w:val="20"/>
        </w:rPr>
        <w:t xml:space="preserve">Er </w:t>
      </w:r>
      <w:r w:rsidR="0044797C">
        <w:rPr>
          <w:rFonts w:ascii="Calibri" w:hAnsi="Calibri"/>
          <w:spacing w:val="0"/>
          <w:sz w:val="20"/>
        </w:rPr>
        <w:t xml:space="preserve">is pas sprake van een </w:t>
      </w:r>
      <w:r w:rsidR="00EC5C14">
        <w:rPr>
          <w:rFonts w:ascii="Calibri" w:hAnsi="Calibri"/>
          <w:spacing w:val="0"/>
          <w:sz w:val="20"/>
        </w:rPr>
        <w:t>Inschrijving</w:t>
      </w:r>
      <w:r w:rsidR="0044797C" w:rsidRPr="00CE424C">
        <w:rPr>
          <w:rFonts w:ascii="Calibri" w:hAnsi="Calibri"/>
          <w:spacing w:val="0"/>
          <w:sz w:val="20"/>
        </w:rPr>
        <w:t xml:space="preserve"> als deze daadwerkelijk</w:t>
      </w:r>
      <w:r w:rsidR="00A038E7">
        <w:rPr>
          <w:rFonts w:ascii="Calibri" w:hAnsi="Calibri"/>
          <w:spacing w:val="0"/>
          <w:sz w:val="20"/>
        </w:rPr>
        <w:t xml:space="preserve"> tijdig</w:t>
      </w:r>
      <w:r w:rsidR="0044797C" w:rsidRPr="00CE424C">
        <w:rPr>
          <w:rFonts w:ascii="Calibri" w:hAnsi="Calibri"/>
          <w:spacing w:val="0"/>
          <w:sz w:val="20"/>
        </w:rPr>
        <w:t xml:space="preserve"> in de digitale kluis van TenderNed wordt aangetroffen.</w:t>
      </w:r>
    </w:p>
    <w:p w14:paraId="46E6C9D8" w14:textId="77777777" w:rsidR="005F080B" w:rsidRDefault="005F080B" w:rsidP="009473FE">
      <w:pPr>
        <w:suppressAutoHyphens/>
        <w:jc w:val="both"/>
        <w:rPr>
          <w:rFonts w:ascii="Calibri" w:hAnsi="Calibri"/>
          <w:sz w:val="20"/>
        </w:rPr>
      </w:pPr>
    </w:p>
    <w:p w14:paraId="1EDA4ADF" w14:textId="7340CCF6" w:rsidR="006F09F5" w:rsidRDefault="006F09F5" w:rsidP="00371F59">
      <w:pPr>
        <w:numPr>
          <w:ilvl w:val="0"/>
          <w:numId w:val="9"/>
        </w:numPr>
        <w:suppressAutoHyphens/>
        <w:ind w:left="1985" w:firstLine="0"/>
        <w:jc w:val="both"/>
        <w:rPr>
          <w:rFonts w:ascii="Calibri" w:hAnsi="Calibri"/>
          <w:spacing w:val="0"/>
          <w:sz w:val="20"/>
        </w:rPr>
      </w:pPr>
      <w:r>
        <w:rPr>
          <w:rFonts w:ascii="Calibri" w:hAnsi="Calibri"/>
          <w:spacing w:val="0"/>
          <w:sz w:val="20"/>
        </w:rPr>
        <w:t>Door in te schrijven v</w:t>
      </w:r>
      <w:r w:rsidRPr="006F09F5">
        <w:rPr>
          <w:rFonts w:ascii="Calibri" w:hAnsi="Calibri"/>
          <w:spacing w:val="0"/>
          <w:sz w:val="20"/>
        </w:rPr>
        <w:t xml:space="preserve">erklaart de </w:t>
      </w:r>
      <w:r w:rsidR="00EC5C14">
        <w:rPr>
          <w:rFonts w:ascii="Calibri" w:hAnsi="Calibri"/>
          <w:spacing w:val="0"/>
          <w:sz w:val="20"/>
        </w:rPr>
        <w:t>Inschrijver</w:t>
      </w:r>
      <w:r w:rsidRPr="006F09F5">
        <w:rPr>
          <w:rFonts w:ascii="Calibri" w:hAnsi="Calibri"/>
          <w:spacing w:val="0"/>
          <w:sz w:val="20"/>
        </w:rPr>
        <w:t xml:space="preserve"> zich akkoord met de i</w:t>
      </w:r>
      <w:r>
        <w:rPr>
          <w:rFonts w:ascii="Calibri" w:hAnsi="Calibri"/>
          <w:spacing w:val="0"/>
          <w:sz w:val="20"/>
        </w:rPr>
        <w:t xml:space="preserve">n deze </w:t>
      </w:r>
      <w:r w:rsidR="00EC5C14">
        <w:rPr>
          <w:rFonts w:ascii="Calibri" w:hAnsi="Calibri"/>
          <w:spacing w:val="0"/>
          <w:sz w:val="20"/>
        </w:rPr>
        <w:t>Inschrijving</w:t>
      </w:r>
      <w:r>
        <w:rPr>
          <w:rFonts w:ascii="Calibri" w:hAnsi="Calibri"/>
          <w:spacing w:val="0"/>
          <w:sz w:val="20"/>
        </w:rPr>
        <w:t>s</w:t>
      </w:r>
      <w:r w:rsidRPr="006F09F5">
        <w:rPr>
          <w:rFonts w:ascii="Calibri" w:hAnsi="Calibri"/>
          <w:spacing w:val="0"/>
          <w:sz w:val="20"/>
        </w:rPr>
        <w:t>leidraad opgenomen en overige op de procedure van toepassing zijnde bepalingen.</w:t>
      </w:r>
    </w:p>
    <w:p w14:paraId="377719F7" w14:textId="77777777" w:rsidR="005F080B" w:rsidRDefault="005F080B" w:rsidP="009473FE">
      <w:pPr>
        <w:pStyle w:val="Lijstalinea"/>
        <w:ind w:left="1985"/>
        <w:rPr>
          <w:rFonts w:ascii="Calibri" w:hAnsi="Calibri"/>
          <w:spacing w:val="0"/>
          <w:sz w:val="20"/>
        </w:rPr>
      </w:pPr>
    </w:p>
    <w:p w14:paraId="6F2BE11C" w14:textId="25C9E34E" w:rsidR="00355426" w:rsidRDefault="00EC5C14" w:rsidP="00371F59">
      <w:pPr>
        <w:numPr>
          <w:ilvl w:val="0"/>
          <w:numId w:val="9"/>
        </w:numPr>
        <w:ind w:left="1985" w:firstLine="0"/>
        <w:jc w:val="both"/>
        <w:rPr>
          <w:rFonts w:ascii="Calibri" w:hAnsi="Calibri"/>
          <w:sz w:val="20"/>
        </w:rPr>
      </w:pPr>
      <w:r>
        <w:rPr>
          <w:rFonts w:ascii="Calibri" w:hAnsi="Calibri"/>
          <w:sz w:val="20"/>
        </w:rPr>
        <w:t>Inschrijving</w:t>
      </w:r>
      <w:r w:rsidR="005F080B" w:rsidRPr="00B91A0E">
        <w:rPr>
          <w:rFonts w:ascii="Calibri" w:hAnsi="Calibri"/>
          <w:sz w:val="20"/>
        </w:rPr>
        <w:t xml:space="preserve">en dienen uiterlijk te zijn ontvangen op de datum en het tijdstip van </w:t>
      </w:r>
      <w:r>
        <w:rPr>
          <w:rFonts w:ascii="Calibri" w:hAnsi="Calibri"/>
          <w:sz w:val="20"/>
        </w:rPr>
        <w:t>Inschrijving</w:t>
      </w:r>
      <w:r w:rsidR="005F080B" w:rsidRPr="00B91A0E">
        <w:rPr>
          <w:rFonts w:ascii="Calibri" w:hAnsi="Calibri"/>
          <w:sz w:val="20"/>
        </w:rPr>
        <w:t xml:space="preserve"> zoals vermeld in de </w:t>
      </w:r>
      <w:r w:rsidR="005F080B">
        <w:rPr>
          <w:rFonts w:ascii="Calibri" w:hAnsi="Calibri"/>
          <w:sz w:val="20"/>
        </w:rPr>
        <w:t>Aankondiging</w:t>
      </w:r>
      <w:r w:rsidR="005F080B" w:rsidRPr="00B91A0E">
        <w:rPr>
          <w:rFonts w:ascii="Calibri" w:hAnsi="Calibri"/>
          <w:sz w:val="20"/>
        </w:rPr>
        <w:t xml:space="preserve"> en in §</w:t>
      </w:r>
      <w:r w:rsidR="00355426">
        <w:rPr>
          <w:rFonts w:ascii="Calibri" w:hAnsi="Calibri"/>
          <w:sz w:val="20"/>
        </w:rPr>
        <w:t xml:space="preserve"> 3.</w:t>
      </w:r>
      <w:r w:rsidR="00560BB4">
        <w:rPr>
          <w:rFonts w:ascii="Calibri" w:hAnsi="Calibri"/>
          <w:sz w:val="20"/>
        </w:rPr>
        <w:t>4</w:t>
      </w:r>
      <w:r w:rsidR="005F080B">
        <w:rPr>
          <w:rFonts w:ascii="Calibri" w:hAnsi="Calibri"/>
          <w:sz w:val="20"/>
        </w:rPr>
        <w:t xml:space="preserve"> </w:t>
      </w:r>
      <w:r w:rsidR="005F080B" w:rsidRPr="00B91A0E">
        <w:rPr>
          <w:rFonts w:ascii="Calibri" w:hAnsi="Calibri"/>
          <w:sz w:val="20"/>
        </w:rPr>
        <w:t xml:space="preserve">van deze </w:t>
      </w:r>
      <w:r>
        <w:rPr>
          <w:rFonts w:ascii="Calibri" w:hAnsi="Calibri"/>
          <w:sz w:val="20"/>
        </w:rPr>
        <w:t>Inschrijving</w:t>
      </w:r>
      <w:r w:rsidR="005F080B" w:rsidRPr="00B91A0E">
        <w:rPr>
          <w:rFonts w:ascii="Calibri" w:hAnsi="Calibri"/>
          <w:sz w:val="20"/>
        </w:rPr>
        <w:t>s</w:t>
      </w:r>
      <w:r w:rsidR="005F080B">
        <w:rPr>
          <w:rFonts w:ascii="Calibri" w:hAnsi="Calibri"/>
          <w:sz w:val="20"/>
        </w:rPr>
        <w:t>-</w:t>
      </w:r>
      <w:r w:rsidR="005F080B" w:rsidRPr="00B91A0E">
        <w:rPr>
          <w:rFonts w:ascii="Calibri" w:hAnsi="Calibri"/>
          <w:sz w:val="20"/>
        </w:rPr>
        <w:t xml:space="preserve">leidraad. Deze datum en het tijdstip vormen een fatale termijn. </w:t>
      </w:r>
      <w:r w:rsidR="005F080B">
        <w:rPr>
          <w:rFonts w:ascii="Calibri" w:hAnsi="Calibri"/>
          <w:sz w:val="20"/>
        </w:rPr>
        <w:t xml:space="preserve">Na dit tijdstip sluit de digitale kluis van TenderNed en is het niet meer mogelijk om een </w:t>
      </w:r>
      <w:r>
        <w:rPr>
          <w:rFonts w:ascii="Calibri" w:hAnsi="Calibri"/>
          <w:sz w:val="20"/>
        </w:rPr>
        <w:t>Inschrijving</w:t>
      </w:r>
      <w:r w:rsidR="005F080B">
        <w:rPr>
          <w:rFonts w:ascii="Calibri" w:hAnsi="Calibri"/>
          <w:sz w:val="20"/>
        </w:rPr>
        <w:t xml:space="preserve"> te doen. </w:t>
      </w:r>
    </w:p>
    <w:p w14:paraId="0167DAD9" w14:textId="77777777" w:rsidR="007F7DF9" w:rsidRPr="007F7DF9" w:rsidRDefault="007F7DF9" w:rsidP="009473FE">
      <w:pPr>
        <w:tabs>
          <w:tab w:val="left" w:pos="1985"/>
          <w:tab w:val="left" w:pos="2268"/>
          <w:tab w:val="left" w:pos="2552"/>
        </w:tabs>
        <w:suppressAutoHyphens/>
        <w:ind w:left="0"/>
        <w:jc w:val="both"/>
        <w:rPr>
          <w:rFonts w:ascii="Calibri" w:hAnsi="Calibri"/>
          <w:spacing w:val="0"/>
          <w:sz w:val="20"/>
        </w:rPr>
      </w:pPr>
    </w:p>
    <w:p w14:paraId="08436B10" w14:textId="292CF435" w:rsidR="007F7DF9" w:rsidRPr="007F7DF9" w:rsidRDefault="007F7DF9" w:rsidP="008771CC">
      <w:pPr>
        <w:pStyle w:val="Kop2"/>
      </w:pPr>
      <w:bookmarkStart w:id="136" w:name="_Toc403554478"/>
      <w:bookmarkStart w:id="137" w:name="_Toc404621246"/>
      <w:bookmarkStart w:id="138" w:name="_Toc404622149"/>
      <w:bookmarkStart w:id="139" w:name="_Toc97732588"/>
      <w:r w:rsidRPr="007F7DF9">
        <w:t xml:space="preserve">Vereiste indeling </w:t>
      </w:r>
      <w:r w:rsidR="00EC5C14">
        <w:t>Inschrijving</w:t>
      </w:r>
      <w:bookmarkEnd w:id="136"/>
      <w:bookmarkEnd w:id="137"/>
      <w:bookmarkEnd w:id="138"/>
      <w:bookmarkEnd w:id="139"/>
    </w:p>
    <w:p w14:paraId="1D6EE915" w14:textId="15867C0B"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EC5C14">
        <w:rPr>
          <w:rFonts w:ascii="Calibri" w:hAnsi="Calibri"/>
          <w:spacing w:val="0"/>
          <w:sz w:val="20"/>
        </w:rPr>
        <w:t>Inschrijving</w:t>
      </w:r>
      <w:r w:rsidR="007F7DF9" w:rsidRPr="007F7DF9">
        <w:rPr>
          <w:rFonts w:ascii="Calibri" w:hAnsi="Calibri"/>
          <w:spacing w:val="0"/>
          <w:sz w:val="20"/>
        </w:rPr>
        <w:t xml:space="preserve"> dient in digitaal *.pdf-formaat te worden ingediend.</w:t>
      </w:r>
    </w:p>
    <w:p w14:paraId="42F0864F" w14:textId="4740E703" w:rsidR="007F7DF9" w:rsidRPr="007F7DF9" w:rsidRDefault="009D14F9"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EC5C14">
        <w:rPr>
          <w:rFonts w:ascii="Calibri" w:hAnsi="Calibri"/>
          <w:spacing w:val="0"/>
          <w:sz w:val="20"/>
        </w:rPr>
        <w:t>Inschrijving</w:t>
      </w:r>
      <w:r w:rsidR="007F7DF9" w:rsidRPr="007F7DF9">
        <w:rPr>
          <w:rFonts w:ascii="Calibri" w:hAnsi="Calibri"/>
          <w:spacing w:val="0"/>
          <w:sz w:val="20"/>
        </w:rPr>
        <w:t xml:space="preserve"> moet de volgende documenten bevatten:</w:t>
      </w:r>
    </w:p>
    <w:p w14:paraId="7B41EAD1" w14:textId="77777777" w:rsidR="00BE0882" w:rsidRDefault="00BE0882" w:rsidP="00BE0882">
      <w:pPr>
        <w:tabs>
          <w:tab w:val="left" w:pos="2552"/>
          <w:tab w:val="left" w:pos="6379"/>
        </w:tabs>
        <w:jc w:val="both"/>
        <w:rPr>
          <w:rFonts w:ascii="Calibri" w:hAnsi="Calibri"/>
          <w:b/>
          <w:spacing w:val="0"/>
          <w:sz w:val="20"/>
        </w:rPr>
      </w:pPr>
      <w:r>
        <w:rPr>
          <w:rFonts w:ascii="Calibri" w:hAnsi="Calibri"/>
          <w:b/>
          <w:spacing w:val="0"/>
          <w:sz w:val="20"/>
        </w:rPr>
        <w:t>1 - Eigen verklaring</w:t>
      </w:r>
    </w:p>
    <w:p w14:paraId="2ADA4512" w14:textId="1297480B" w:rsidR="00BE0882" w:rsidRDefault="00BE0882" w:rsidP="00BE0882">
      <w:pPr>
        <w:tabs>
          <w:tab w:val="left" w:pos="2552"/>
        </w:tabs>
        <w:suppressAutoHyphens/>
        <w:jc w:val="both"/>
        <w:rPr>
          <w:rFonts w:ascii="Calibri" w:hAnsi="Calibri"/>
          <w:sz w:val="20"/>
        </w:rPr>
      </w:pPr>
      <w:r>
        <w:rPr>
          <w:rFonts w:ascii="Calibri" w:hAnsi="Calibri"/>
          <w:spacing w:val="0"/>
          <w:sz w:val="20"/>
        </w:rPr>
        <w:t>Een Eigen verkla</w:t>
      </w:r>
      <w:r w:rsidRPr="00A038E7">
        <w:rPr>
          <w:rFonts w:ascii="Calibri" w:hAnsi="Calibri"/>
          <w:spacing w:val="0"/>
          <w:sz w:val="20"/>
        </w:rPr>
        <w:t>ring (UEA 20</w:t>
      </w:r>
      <w:r w:rsidR="00F810DC" w:rsidRPr="00A038E7">
        <w:rPr>
          <w:rFonts w:ascii="Calibri" w:hAnsi="Calibri"/>
          <w:spacing w:val="0"/>
          <w:sz w:val="20"/>
        </w:rPr>
        <w:t>16</w:t>
      </w:r>
      <w:r w:rsidRPr="00A038E7">
        <w:rPr>
          <w:rFonts w:ascii="Calibri" w:hAnsi="Calibri"/>
          <w:spacing w:val="0"/>
          <w:sz w:val="20"/>
        </w:rPr>
        <w:t xml:space="preserve">), </w:t>
      </w:r>
      <w:r w:rsidRPr="00A038E7">
        <w:rPr>
          <w:rFonts w:ascii="Calibri" w:hAnsi="Calibri"/>
          <w:sz w:val="20"/>
        </w:rPr>
        <w:t>conform het in bijlage 1 opgenomen model.</w:t>
      </w:r>
      <w:r>
        <w:rPr>
          <w:rFonts w:ascii="Calibri" w:hAnsi="Calibri"/>
          <w:sz w:val="20"/>
        </w:rPr>
        <w:t xml:space="preserve"> </w:t>
      </w:r>
    </w:p>
    <w:p w14:paraId="129881CF" w14:textId="77777777" w:rsidR="00BE0882" w:rsidRDefault="00BE0882" w:rsidP="00BE0882">
      <w:pPr>
        <w:tabs>
          <w:tab w:val="left" w:pos="2552"/>
        </w:tabs>
        <w:suppressAutoHyphens/>
        <w:jc w:val="both"/>
        <w:rPr>
          <w:rFonts w:ascii="Calibri" w:hAnsi="Calibri"/>
          <w:b/>
          <w:spacing w:val="0"/>
          <w:sz w:val="20"/>
        </w:rPr>
      </w:pPr>
      <w:r>
        <w:rPr>
          <w:rFonts w:ascii="Calibri" w:hAnsi="Calibri"/>
          <w:b/>
          <w:spacing w:val="0"/>
          <w:sz w:val="20"/>
        </w:rPr>
        <w:t>2 - Kopie van de inschrijving Kamer van Koophandel</w:t>
      </w:r>
    </w:p>
    <w:p w14:paraId="7FB89380" w14:textId="77777777" w:rsidR="00BE0882" w:rsidRDefault="00BE0882" w:rsidP="00BE0882">
      <w:pPr>
        <w:tabs>
          <w:tab w:val="left" w:pos="2552"/>
        </w:tabs>
        <w:suppressAutoHyphens/>
        <w:jc w:val="both"/>
        <w:rPr>
          <w:rFonts w:ascii="Calibri" w:hAnsi="Calibri"/>
          <w:sz w:val="20"/>
        </w:rPr>
      </w:pPr>
      <w:r>
        <w:rPr>
          <w:rFonts w:ascii="Calibri" w:hAnsi="Calibri"/>
          <w:sz w:val="20"/>
        </w:rPr>
        <w:t>Bij het indienen van de Eigen Verklaring dient de Inschrijver door middel van een kopie van de inschrijving in de Kamer van Koophandel aan te tonen dat de ondertekenaar van de Eigen Verklaring en overige inschrijfdocumenten een rechtsgeldig vertegenwoordiger is van de Inschrijver.</w:t>
      </w:r>
    </w:p>
    <w:p w14:paraId="66FF8345" w14:textId="77777777" w:rsidR="00BE0882" w:rsidRDefault="00BE0882" w:rsidP="00BE0882">
      <w:pPr>
        <w:tabs>
          <w:tab w:val="left" w:pos="2552"/>
          <w:tab w:val="left" w:pos="6379"/>
        </w:tabs>
        <w:jc w:val="both"/>
        <w:rPr>
          <w:rFonts w:ascii="Calibri" w:hAnsi="Calibri"/>
          <w:b/>
          <w:sz w:val="20"/>
        </w:rPr>
      </w:pPr>
      <w:r>
        <w:rPr>
          <w:rFonts w:ascii="Calibri" w:hAnsi="Calibri"/>
          <w:b/>
          <w:sz w:val="20"/>
        </w:rPr>
        <w:t>3 - Wederzijdse verklaring, beroep op derden (indien van toepassing)</w:t>
      </w:r>
    </w:p>
    <w:p w14:paraId="735BCBF3" w14:textId="77777777" w:rsidR="00BE0882" w:rsidRDefault="00BE0882" w:rsidP="00BE0882">
      <w:pPr>
        <w:tabs>
          <w:tab w:val="left" w:pos="2552"/>
          <w:tab w:val="left" w:pos="6379"/>
        </w:tabs>
        <w:jc w:val="both"/>
        <w:rPr>
          <w:rFonts w:ascii="Calibri" w:hAnsi="Calibri"/>
          <w:sz w:val="20"/>
        </w:rPr>
      </w:pPr>
      <w:r>
        <w:rPr>
          <w:rFonts w:ascii="Calibri" w:hAnsi="Calibri"/>
          <w:sz w:val="20"/>
        </w:rPr>
        <w:t xml:space="preserve">Indien de Inschrijver zich bij de inschrijving beroept op de draagkracht en of de bekwaamheid van anderen conform artikel 2.15.5 en of artikel 2.16.6 van het ARW 2016 doet hij dit door middel van een wederzijdse verklaring, conform het model opgenomen </w:t>
      </w:r>
      <w:r w:rsidRPr="00A038E7">
        <w:rPr>
          <w:rFonts w:ascii="Calibri" w:hAnsi="Calibri"/>
          <w:sz w:val="20"/>
        </w:rPr>
        <w:t>in bijlage 2, waarin</w:t>
      </w:r>
      <w:r>
        <w:rPr>
          <w:rFonts w:ascii="Calibri" w:hAnsi="Calibri"/>
          <w:sz w:val="20"/>
        </w:rPr>
        <w:t xml:space="preserve"> hij aantoont dat hij werkelijk kan beschikken over de voor de uitvoering van de opdracht noodzakelijke middelen van de betrokken andere. Zie verder Par. 4.6 van deze leidraad.</w:t>
      </w:r>
    </w:p>
    <w:p w14:paraId="23AC19F9" w14:textId="77777777" w:rsidR="00BE0882" w:rsidRDefault="00BE0882" w:rsidP="00BE0882">
      <w:pPr>
        <w:tabs>
          <w:tab w:val="left" w:pos="2552"/>
          <w:tab w:val="left" w:pos="6379"/>
        </w:tabs>
        <w:jc w:val="both"/>
        <w:rPr>
          <w:rFonts w:ascii="Calibri" w:hAnsi="Calibri"/>
          <w:b/>
          <w:sz w:val="20"/>
        </w:rPr>
      </w:pPr>
      <w:r>
        <w:rPr>
          <w:rFonts w:ascii="Calibri" w:hAnsi="Calibri"/>
          <w:b/>
          <w:sz w:val="20"/>
        </w:rPr>
        <w:t>4 - Ondertekende verklaring combinatie (indien van toepassing)</w:t>
      </w:r>
    </w:p>
    <w:p w14:paraId="1C6D2021" w14:textId="77777777" w:rsidR="00BE0882" w:rsidRDefault="00BE0882" w:rsidP="00BE0882">
      <w:pPr>
        <w:tabs>
          <w:tab w:val="left" w:pos="2552"/>
          <w:tab w:val="left" w:pos="6379"/>
        </w:tabs>
        <w:jc w:val="both"/>
        <w:rPr>
          <w:rFonts w:ascii="Calibri" w:hAnsi="Calibri"/>
          <w:sz w:val="20"/>
        </w:rPr>
      </w:pPr>
      <w:r>
        <w:rPr>
          <w:rFonts w:ascii="Calibri" w:hAnsi="Calibri"/>
          <w:sz w:val="20"/>
        </w:rPr>
        <w:t xml:space="preserve">Bij inschrijving als een samenwerkingsverband van ondernemers (combinatie) moet door de combinatie een ondertekende verklaring worden overgelegd, een en ander conform het model </w:t>
      </w:r>
      <w:r w:rsidRPr="00534EFB">
        <w:rPr>
          <w:rFonts w:ascii="Calibri" w:hAnsi="Calibri"/>
          <w:sz w:val="20"/>
        </w:rPr>
        <w:t xml:space="preserve">opgenomen in </w:t>
      </w:r>
      <w:r w:rsidRPr="003478B0">
        <w:rPr>
          <w:rFonts w:ascii="Calibri" w:hAnsi="Calibri"/>
          <w:sz w:val="20"/>
        </w:rPr>
        <w:t>bijlage 3,</w:t>
      </w:r>
      <w:r w:rsidRPr="00534EFB">
        <w:rPr>
          <w:rFonts w:ascii="Calibri" w:hAnsi="Calibri"/>
          <w:sz w:val="20"/>
        </w:rPr>
        <w:t xml:space="preserve"> waaruit</w:t>
      </w:r>
      <w:r>
        <w:rPr>
          <w:rFonts w:ascii="Calibri" w:hAnsi="Calibri"/>
          <w:sz w:val="20"/>
        </w:rPr>
        <w:t xml:space="preserve">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w:t>
      </w:r>
    </w:p>
    <w:p w14:paraId="21764E15" w14:textId="77777777" w:rsidR="00BE0882" w:rsidRDefault="00BE0882" w:rsidP="00BE0882">
      <w:pPr>
        <w:tabs>
          <w:tab w:val="left" w:pos="2552"/>
        </w:tabs>
        <w:suppressAutoHyphens/>
        <w:jc w:val="both"/>
        <w:rPr>
          <w:rFonts w:ascii="Calibri" w:hAnsi="Calibri"/>
          <w:b/>
          <w:bCs/>
          <w:spacing w:val="0"/>
          <w:sz w:val="20"/>
        </w:rPr>
      </w:pPr>
      <w:r>
        <w:rPr>
          <w:rFonts w:ascii="Calibri" w:hAnsi="Calibri"/>
          <w:b/>
          <w:bCs/>
          <w:spacing w:val="0"/>
          <w:sz w:val="20"/>
        </w:rPr>
        <w:t>5 - Referenties / onderbouwing competenties</w:t>
      </w:r>
    </w:p>
    <w:p w14:paraId="3776ECE4" w14:textId="24B768DF" w:rsidR="00335B52" w:rsidRDefault="00335B52" w:rsidP="00335B52">
      <w:pPr>
        <w:jc w:val="both"/>
        <w:rPr>
          <w:rFonts w:asciiTheme="minorHAnsi" w:hAnsiTheme="minorHAnsi" w:cs="Arial"/>
          <w:sz w:val="20"/>
        </w:rPr>
      </w:pPr>
      <w:r w:rsidRPr="007C00BA">
        <w:rPr>
          <w:rFonts w:asciiTheme="minorHAnsi" w:hAnsiTheme="minorHAnsi" w:cs="Arial"/>
          <w:sz w:val="20"/>
        </w:rPr>
        <w:t xml:space="preserve">Maximaal </w:t>
      </w:r>
      <w:r w:rsidR="007C00BA">
        <w:rPr>
          <w:rFonts w:asciiTheme="minorHAnsi" w:hAnsiTheme="minorHAnsi" w:cs="Arial"/>
          <w:sz w:val="20"/>
        </w:rPr>
        <w:t>twee</w:t>
      </w:r>
      <w:r w:rsidRPr="0044610E">
        <w:rPr>
          <w:rFonts w:asciiTheme="minorHAnsi" w:hAnsiTheme="minorHAnsi" w:cs="Arial"/>
          <w:sz w:val="20"/>
        </w:rPr>
        <w:t xml:space="preserve"> (</w:t>
      </w:r>
      <w:r w:rsidR="007C00BA">
        <w:rPr>
          <w:rFonts w:asciiTheme="minorHAnsi" w:hAnsiTheme="minorHAnsi" w:cs="Arial"/>
          <w:sz w:val="20"/>
        </w:rPr>
        <w:t>2</w:t>
      </w:r>
      <w:r w:rsidRPr="007C00BA">
        <w:rPr>
          <w:rFonts w:asciiTheme="minorHAnsi" w:hAnsiTheme="minorHAnsi" w:cs="Arial"/>
          <w:sz w:val="20"/>
        </w:rPr>
        <w:t>) referentieprojecten ter onderbouwing van de gevraagde Kerncompetenties A</w:t>
      </w:r>
      <w:r w:rsidR="007C00BA">
        <w:rPr>
          <w:rFonts w:asciiTheme="minorHAnsi" w:hAnsiTheme="minorHAnsi" w:cs="Arial"/>
          <w:sz w:val="20"/>
        </w:rPr>
        <w:t xml:space="preserve"> en B</w:t>
      </w:r>
      <w:r w:rsidRPr="007C00BA">
        <w:rPr>
          <w:rFonts w:asciiTheme="minorHAnsi" w:hAnsiTheme="minorHAnsi" w:cs="Arial"/>
          <w:sz w:val="20"/>
        </w:rPr>
        <w:t xml:space="preserve"> elk</w:t>
      </w:r>
      <w:r>
        <w:rPr>
          <w:rFonts w:asciiTheme="minorHAnsi" w:hAnsiTheme="minorHAnsi" w:cs="Arial"/>
          <w:sz w:val="20"/>
        </w:rPr>
        <w:t xml:space="preserve"> opgesteld </w:t>
      </w:r>
      <w:r w:rsidRPr="003478B0">
        <w:rPr>
          <w:rFonts w:asciiTheme="minorHAnsi" w:hAnsiTheme="minorHAnsi" w:cs="Arial"/>
          <w:sz w:val="20"/>
        </w:rPr>
        <w:t>conform bijlage</w:t>
      </w:r>
      <w:r w:rsidR="00A23124" w:rsidRPr="003478B0">
        <w:rPr>
          <w:rFonts w:asciiTheme="minorHAnsi" w:hAnsiTheme="minorHAnsi" w:cs="Arial"/>
          <w:sz w:val="20"/>
        </w:rPr>
        <w:t xml:space="preserve"> 4</w:t>
      </w:r>
      <w:r w:rsidRPr="003478B0">
        <w:rPr>
          <w:rFonts w:asciiTheme="minorHAnsi" w:hAnsiTheme="minorHAnsi" w:cs="Arial"/>
          <w:sz w:val="20"/>
        </w:rPr>
        <w:t xml:space="preserve">  en</w:t>
      </w:r>
      <w:r>
        <w:rPr>
          <w:rFonts w:asciiTheme="minorHAnsi" w:hAnsiTheme="minorHAnsi" w:cs="Arial"/>
          <w:sz w:val="20"/>
        </w:rPr>
        <w:t xml:space="preserve"> voorzien van een tevredenheidsverklaring van de betreffende opdrachtgever. Zie verder paragraaf 4.</w:t>
      </w:r>
      <w:r w:rsidR="00D12767">
        <w:rPr>
          <w:rFonts w:asciiTheme="minorHAnsi" w:hAnsiTheme="minorHAnsi" w:cs="Arial"/>
          <w:sz w:val="20"/>
        </w:rPr>
        <w:t>5</w:t>
      </w:r>
      <w:r>
        <w:rPr>
          <w:rFonts w:asciiTheme="minorHAnsi" w:hAnsiTheme="minorHAnsi" w:cs="Arial"/>
          <w:sz w:val="20"/>
        </w:rPr>
        <w:t>.</w:t>
      </w:r>
      <w:r w:rsidR="00D12767">
        <w:rPr>
          <w:rFonts w:asciiTheme="minorHAnsi" w:hAnsiTheme="minorHAnsi" w:cs="Arial"/>
          <w:sz w:val="20"/>
        </w:rPr>
        <w:t>2</w:t>
      </w:r>
      <w:r>
        <w:rPr>
          <w:rFonts w:asciiTheme="minorHAnsi" w:hAnsiTheme="minorHAnsi" w:cs="Arial"/>
          <w:sz w:val="20"/>
        </w:rPr>
        <w:t xml:space="preserve"> lid </w:t>
      </w:r>
      <w:r w:rsidR="003478B0">
        <w:rPr>
          <w:rFonts w:asciiTheme="minorHAnsi" w:hAnsiTheme="minorHAnsi" w:cs="Arial"/>
          <w:sz w:val="20"/>
        </w:rPr>
        <w:t>5</w:t>
      </w:r>
      <w:r>
        <w:rPr>
          <w:rFonts w:asciiTheme="minorHAnsi" w:hAnsiTheme="minorHAnsi" w:cs="Arial"/>
          <w:sz w:val="20"/>
        </w:rPr>
        <w:t xml:space="preserve"> van deze Inschrijvingsleidraad.</w:t>
      </w:r>
    </w:p>
    <w:p w14:paraId="4849D99E" w14:textId="6F6B9367" w:rsidR="00564B14" w:rsidRDefault="00564B14" w:rsidP="00564B14">
      <w:pPr>
        <w:tabs>
          <w:tab w:val="left" w:pos="2552"/>
        </w:tabs>
        <w:suppressAutoHyphens/>
        <w:jc w:val="both"/>
        <w:rPr>
          <w:rFonts w:ascii="Calibri" w:hAnsi="Calibri"/>
          <w:b/>
          <w:spacing w:val="0"/>
          <w:sz w:val="20"/>
        </w:rPr>
      </w:pPr>
      <w:r>
        <w:rPr>
          <w:rFonts w:ascii="Calibri" w:hAnsi="Calibri"/>
          <w:b/>
          <w:spacing w:val="0"/>
          <w:sz w:val="20"/>
        </w:rPr>
        <w:t>6 - Inschrijvingsbiljet</w:t>
      </w:r>
    </w:p>
    <w:p w14:paraId="542E58F1" w14:textId="7D14735B" w:rsidR="00564B14" w:rsidRDefault="00564B14" w:rsidP="00564B14">
      <w:pPr>
        <w:tabs>
          <w:tab w:val="left" w:pos="6379"/>
        </w:tabs>
        <w:jc w:val="both"/>
        <w:rPr>
          <w:rFonts w:ascii="Calibri" w:hAnsi="Calibri"/>
          <w:sz w:val="20"/>
        </w:rPr>
      </w:pPr>
      <w:r w:rsidRPr="001A7FAD">
        <w:rPr>
          <w:rFonts w:ascii="Calibri" w:hAnsi="Calibri"/>
          <w:sz w:val="20"/>
        </w:rPr>
        <w:t xml:space="preserve">De inschrijving dient te geschieden op </w:t>
      </w:r>
      <w:r>
        <w:rPr>
          <w:rFonts w:ascii="Calibri" w:hAnsi="Calibri"/>
          <w:sz w:val="20"/>
        </w:rPr>
        <w:t xml:space="preserve">het </w:t>
      </w:r>
      <w:r w:rsidR="004271B6">
        <w:rPr>
          <w:rFonts w:ascii="Calibri" w:hAnsi="Calibri"/>
          <w:sz w:val="20"/>
        </w:rPr>
        <w:t xml:space="preserve">bij het Bestek </w:t>
      </w:r>
      <w:r w:rsidRPr="001A7FAD">
        <w:rPr>
          <w:rFonts w:ascii="Calibri" w:hAnsi="Calibri"/>
          <w:sz w:val="20"/>
        </w:rPr>
        <w:t xml:space="preserve">gevoegde </w:t>
      </w:r>
      <w:r>
        <w:rPr>
          <w:rFonts w:ascii="Calibri" w:hAnsi="Calibri"/>
          <w:sz w:val="20"/>
        </w:rPr>
        <w:t xml:space="preserve">inschrijvingsbiljet </w:t>
      </w:r>
      <w:r w:rsidRPr="001A7FAD">
        <w:rPr>
          <w:rFonts w:ascii="Calibri" w:hAnsi="Calibri"/>
          <w:sz w:val="20"/>
        </w:rPr>
        <w:t xml:space="preserve">dan wel op een geheel overeenkomstig daaraan opgesteld biljet. </w:t>
      </w:r>
    </w:p>
    <w:p w14:paraId="1116E787" w14:textId="1A6A372D" w:rsidR="00564B14" w:rsidRDefault="00564B14" w:rsidP="00564B14">
      <w:pPr>
        <w:tabs>
          <w:tab w:val="left" w:pos="6379"/>
        </w:tabs>
        <w:jc w:val="both"/>
        <w:rPr>
          <w:rFonts w:ascii="Calibri" w:hAnsi="Calibri"/>
          <w:b/>
          <w:sz w:val="20"/>
        </w:rPr>
      </w:pPr>
      <w:r>
        <w:rPr>
          <w:rFonts w:ascii="Calibri" w:hAnsi="Calibri"/>
          <w:b/>
          <w:sz w:val="20"/>
        </w:rPr>
        <w:t xml:space="preserve">7 - Inschrijfstaat </w:t>
      </w:r>
    </w:p>
    <w:p w14:paraId="77D36720" w14:textId="0B4DD0E5" w:rsidR="004271B6" w:rsidRDefault="004271B6" w:rsidP="00564B14">
      <w:pPr>
        <w:tabs>
          <w:tab w:val="left" w:pos="6379"/>
        </w:tabs>
        <w:jc w:val="both"/>
        <w:rPr>
          <w:rFonts w:ascii="Calibri" w:hAnsi="Calibri"/>
          <w:bCs/>
          <w:sz w:val="20"/>
        </w:rPr>
      </w:pPr>
      <w:r w:rsidRPr="004271B6">
        <w:rPr>
          <w:rFonts w:ascii="Calibri" w:hAnsi="Calibri"/>
          <w:bCs/>
          <w:sz w:val="20"/>
        </w:rPr>
        <w:t>Conform het bij het RAW‐bestek gevoegde model Inschrijvingsstaat</w:t>
      </w:r>
      <w:r>
        <w:rPr>
          <w:rFonts w:ascii="Calibri" w:hAnsi="Calibri"/>
          <w:bCs/>
          <w:sz w:val="20"/>
        </w:rPr>
        <w:t>,</w:t>
      </w:r>
      <w:r w:rsidRPr="004271B6">
        <w:t xml:space="preserve"> </w:t>
      </w:r>
      <w:r w:rsidRPr="004271B6">
        <w:rPr>
          <w:rFonts w:ascii="Calibri" w:hAnsi="Calibri"/>
          <w:bCs/>
          <w:sz w:val="20"/>
        </w:rPr>
        <w:t>dan wel op een geheel overeenkomstig daaraan opgesteld</w:t>
      </w:r>
      <w:r>
        <w:rPr>
          <w:rFonts w:ascii="Calibri" w:hAnsi="Calibri"/>
          <w:bCs/>
          <w:sz w:val="20"/>
        </w:rPr>
        <w:t>e staat</w:t>
      </w:r>
      <w:r w:rsidRPr="004271B6">
        <w:rPr>
          <w:rFonts w:ascii="Calibri" w:hAnsi="Calibri"/>
          <w:bCs/>
          <w:sz w:val="20"/>
        </w:rPr>
        <w:t>.</w:t>
      </w:r>
    </w:p>
    <w:p w14:paraId="4353A48D" w14:textId="77777777" w:rsidR="00D12767" w:rsidRPr="004271B6" w:rsidRDefault="00D12767" w:rsidP="00564B14">
      <w:pPr>
        <w:tabs>
          <w:tab w:val="left" w:pos="6379"/>
        </w:tabs>
        <w:jc w:val="both"/>
        <w:rPr>
          <w:rFonts w:ascii="Calibri" w:hAnsi="Calibri"/>
          <w:bCs/>
          <w:sz w:val="20"/>
        </w:rPr>
      </w:pPr>
    </w:p>
    <w:p w14:paraId="0B75D7B7" w14:textId="342DA52D" w:rsidR="00180B73" w:rsidRDefault="007C492C" w:rsidP="008B24C5">
      <w:pPr>
        <w:tabs>
          <w:tab w:val="left" w:pos="2552"/>
        </w:tabs>
        <w:suppressAutoHyphens/>
        <w:jc w:val="both"/>
        <w:rPr>
          <w:rFonts w:ascii="Calibri" w:hAnsi="Calibri"/>
          <w:b/>
          <w:spacing w:val="0"/>
          <w:sz w:val="20"/>
        </w:rPr>
      </w:pPr>
      <w:r>
        <w:rPr>
          <w:rFonts w:ascii="Calibri" w:hAnsi="Calibri"/>
          <w:b/>
          <w:spacing w:val="0"/>
          <w:sz w:val="20"/>
        </w:rPr>
        <w:lastRenderedPageBreak/>
        <w:t>8</w:t>
      </w:r>
      <w:r w:rsidR="00180B73">
        <w:rPr>
          <w:rFonts w:ascii="Calibri" w:hAnsi="Calibri"/>
          <w:b/>
          <w:spacing w:val="0"/>
          <w:sz w:val="20"/>
        </w:rPr>
        <w:t xml:space="preserve"> - Plan van Aanpak</w:t>
      </w:r>
    </w:p>
    <w:p w14:paraId="42E14AD7" w14:textId="2CAEDAF0" w:rsidR="00180B73" w:rsidRPr="005C5002" w:rsidRDefault="00180B73" w:rsidP="00180B73">
      <w:pPr>
        <w:tabs>
          <w:tab w:val="left" w:pos="2552"/>
        </w:tabs>
        <w:suppressAutoHyphens/>
        <w:jc w:val="both"/>
        <w:rPr>
          <w:rFonts w:ascii="Calibri" w:hAnsi="Calibri"/>
          <w:sz w:val="20"/>
        </w:rPr>
      </w:pPr>
      <w:r w:rsidRPr="009F3267">
        <w:rPr>
          <w:rFonts w:ascii="Calibri" w:hAnsi="Calibri"/>
          <w:sz w:val="20"/>
        </w:rPr>
        <w:t xml:space="preserve">Het Plan van </w:t>
      </w:r>
      <w:r w:rsidRPr="00A22D4D">
        <w:rPr>
          <w:rFonts w:ascii="Calibri" w:hAnsi="Calibri"/>
          <w:sz w:val="20"/>
        </w:rPr>
        <w:t>aanpak dient anoniem te worden gepresenteerd. H</w:t>
      </w:r>
      <w:r w:rsidR="003B61FB" w:rsidRPr="00A22D4D">
        <w:rPr>
          <w:rFonts w:ascii="Calibri" w:hAnsi="Calibri"/>
          <w:sz w:val="20"/>
        </w:rPr>
        <w:t xml:space="preserve">et plan van aanpak mag maximaal </w:t>
      </w:r>
      <w:r w:rsidR="00B13E43" w:rsidRPr="00A22D4D">
        <w:rPr>
          <w:rFonts w:ascii="Calibri" w:hAnsi="Calibri"/>
          <w:sz w:val="20"/>
        </w:rPr>
        <w:t xml:space="preserve">zeven </w:t>
      </w:r>
      <w:r w:rsidR="00B66B47" w:rsidRPr="00A22D4D">
        <w:rPr>
          <w:rFonts w:ascii="Calibri" w:hAnsi="Calibri"/>
          <w:sz w:val="20"/>
        </w:rPr>
        <w:t>(</w:t>
      </w:r>
      <w:r w:rsidR="00B13E43" w:rsidRPr="00A22D4D">
        <w:rPr>
          <w:rFonts w:ascii="Calibri" w:hAnsi="Calibri"/>
          <w:sz w:val="20"/>
        </w:rPr>
        <w:t>7</w:t>
      </w:r>
      <w:r w:rsidR="00B66B47" w:rsidRPr="00A22D4D">
        <w:rPr>
          <w:rFonts w:ascii="Calibri" w:hAnsi="Calibri"/>
          <w:sz w:val="20"/>
        </w:rPr>
        <w:t>)</w:t>
      </w:r>
      <w:r w:rsidRPr="00A22D4D">
        <w:rPr>
          <w:rFonts w:ascii="Calibri" w:hAnsi="Calibri"/>
          <w:sz w:val="20"/>
        </w:rPr>
        <w:t xml:space="preserve"> enkelzijdig bedrukte</w:t>
      </w:r>
      <w:r w:rsidRPr="009F3267">
        <w:rPr>
          <w:rFonts w:ascii="Calibri" w:hAnsi="Calibri"/>
          <w:sz w:val="20"/>
        </w:rPr>
        <w:t xml:space="preserve"> pagina's A4 omvatten (</w:t>
      </w:r>
      <w:r w:rsidR="00D12767">
        <w:rPr>
          <w:rFonts w:ascii="Calibri" w:hAnsi="Calibri"/>
          <w:sz w:val="20"/>
        </w:rPr>
        <w:t>inclusief</w:t>
      </w:r>
      <w:r w:rsidR="009055BE">
        <w:rPr>
          <w:rFonts w:ascii="Calibri" w:hAnsi="Calibri"/>
          <w:sz w:val="20"/>
        </w:rPr>
        <w:t xml:space="preserve"> voorblad </w:t>
      </w:r>
      <w:r w:rsidRPr="009F3267">
        <w:rPr>
          <w:rFonts w:ascii="Calibri" w:hAnsi="Calibri"/>
          <w:sz w:val="20"/>
        </w:rPr>
        <w:t xml:space="preserve">en inhoudsopgave). </w:t>
      </w:r>
      <w:r w:rsidRPr="005C5002">
        <w:rPr>
          <w:rFonts w:ascii="Calibri" w:hAnsi="Calibri"/>
          <w:sz w:val="20"/>
        </w:rPr>
        <w:t>Het toe te passen lettertype is Calibri punt 10. Het Plan van aanpak</w:t>
      </w:r>
      <w:r w:rsidR="009055BE">
        <w:rPr>
          <w:rFonts w:ascii="Calibri" w:hAnsi="Calibri"/>
          <w:sz w:val="20"/>
        </w:rPr>
        <w:t xml:space="preserve"> </w:t>
      </w:r>
      <w:r>
        <w:rPr>
          <w:rFonts w:ascii="Calibri" w:hAnsi="Calibri"/>
          <w:sz w:val="20"/>
        </w:rPr>
        <w:t>m</w:t>
      </w:r>
      <w:r w:rsidR="009055BE">
        <w:rPr>
          <w:rFonts w:ascii="Calibri" w:hAnsi="Calibri"/>
          <w:sz w:val="20"/>
        </w:rPr>
        <w:t>ag</w:t>
      </w:r>
      <w:r w:rsidRPr="005C5002">
        <w:rPr>
          <w:rFonts w:ascii="Calibri" w:hAnsi="Calibri"/>
          <w:sz w:val="20"/>
        </w:rPr>
        <w:t xml:space="preserve"> geen logo's, tekens, lettertypen, stijlelementen of anderszins bevatten, die de</w:t>
      </w:r>
      <w:r>
        <w:rPr>
          <w:rFonts w:ascii="Calibri" w:hAnsi="Calibri"/>
          <w:sz w:val="20"/>
        </w:rPr>
        <w:t xml:space="preserve"> </w:t>
      </w:r>
      <w:r w:rsidR="00EC5C14">
        <w:rPr>
          <w:rFonts w:ascii="Calibri" w:hAnsi="Calibri"/>
          <w:sz w:val="20"/>
        </w:rPr>
        <w:t>Inschrijving</w:t>
      </w:r>
      <w:r w:rsidRPr="005C5002">
        <w:rPr>
          <w:rFonts w:ascii="Calibri" w:hAnsi="Calibri"/>
          <w:sz w:val="20"/>
        </w:rPr>
        <w:t xml:space="preserve"> kunnen koppelen aan de naam van de </w:t>
      </w:r>
      <w:r w:rsidR="00EC5C14">
        <w:rPr>
          <w:rFonts w:ascii="Calibri" w:hAnsi="Calibri"/>
          <w:sz w:val="20"/>
        </w:rPr>
        <w:t>Inschrijver</w:t>
      </w:r>
      <w:r w:rsidRPr="005C5002">
        <w:rPr>
          <w:rFonts w:ascii="Calibri" w:hAnsi="Calibri"/>
          <w:sz w:val="20"/>
        </w:rPr>
        <w:t>.</w:t>
      </w:r>
    </w:p>
    <w:p w14:paraId="5800FF42" w14:textId="77777777" w:rsidR="00180B73" w:rsidRPr="005C5002" w:rsidRDefault="00180B73" w:rsidP="00180B73">
      <w:pPr>
        <w:tabs>
          <w:tab w:val="left" w:pos="6379"/>
        </w:tabs>
        <w:jc w:val="both"/>
        <w:rPr>
          <w:rFonts w:ascii="Calibri" w:hAnsi="Calibri"/>
          <w:sz w:val="20"/>
        </w:rPr>
      </w:pPr>
      <w:r w:rsidRPr="005C5002">
        <w:rPr>
          <w:rFonts w:ascii="Calibri" w:hAnsi="Calibri"/>
          <w:sz w:val="20"/>
        </w:rPr>
        <w:t>Het Plan van Aanpak moet de volgende opbouw hebben:</w:t>
      </w:r>
    </w:p>
    <w:p w14:paraId="394D690F" w14:textId="77777777" w:rsidR="00180B73" w:rsidRPr="005C5002" w:rsidRDefault="00180B73" w:rsidP="009055BE">
      <w:pPr>
        <w:tabs>
          <w:tab w:val="left" w:pos="6379"/>
        </w:tabs>
        <w:jc w:val="both"/>
        <w:rPr>
          <w:rFonts w:ascii="Calibri" w:hAnsi="Calibri"/>
          <w:sz w:val="20"/>
        </w:rPr>
      </w:pPr>
      <w:r w:rsidRPr="005C5002">
        <w:rPr>
          <w:rFonts w:ascii="Calibri" w:hAnsi="Calibri"/>
          <w:sz w:val="20"/>
        </w:rPr>
        <w:t>1. Voorblad</w:t>
      </w:r>
    </w:p>
    <w:p w14:paraId="69C4355F" w14:textId="77777777" w:rsidR="00180B73" w:rsidRPr="005C5002" w:rsidRDefault="009055BE" w:rsidP="00180B73">
      <w:pPr>
        <w:tabs>
          <w:tab w:val="left" w:pos="6379"/>
        </w:tabs>
        <w:jc w:val="both"/>
        <w:rPr>
          <w:rFonts w:ascii="Calibri" w:hAnsi="Calibri"/>
          <w:sz w:val="20"/>
        </w:rPr>
      </w:pPr>
      <w:r>
        <w:rPr>
          <w:rFonts w:ascii="Calibri" w:hAnsi="Calibri"/>
          <w:sz w:val="20"/>
        </w:rPr>
        <w:t>2</w:t>
      </w:r>
      <w:r w:rsidR="00180B73" w:rsidRPr="005C5002">
        <w:rPr>
          <w:rFonts w:ascii="Calibri" w:hAnsi="Calibri"/>
          <w:sz w:val="20"/>
        </w:rPr>
        <w:t>. Inhoudsopgave</w:t>
      </w:r>
    </w:p>
    <w:p w14:paraId="27405DF2" w14:textId="390437BE" w:rsidR="001F156E" w:rsidRPr="00A22D4D" w:rsidRDefault="00833928" w:rsidP="00114B39">
      <w:pPr>
        <w:jc w:val="both"/>
        <w:rPr>
          <w:rFonts w:ascii="Calibri" w:hAnsi="Calibri"/>
          <w:sz w:val="20"/>
        </w:rPr>
      </w:pPr>
      <w:r w:rsidRPr="00A22D4D">
        <w:rPr>
          <w:rFonts w:ascii="Calibri" w:hAnsi="Calibri"/>
          <w:sz w:val="20"/>
        </w:rPr>
        <w:t>3. SC.1</w:t>
      </w:r>
      <w:r w:rsidR="00363000" w:rsidRPr="00A22D4D">
        <w:rPr>
          <w:rFonts w:ascii="Calibri" w:hAnsi="Calibri"/>
          <w:sz w:val="20"/>
        </w:rPr>
        <w:t xml:space="preserve"> Organisatie</w:t>
      </w:r>
      <w:r w:rsidR="00A621C5" w:rsidRPr="00A22D4D">
        <w:rPr>
          <w:rFonts w:ascii="Calibri" w:hAnsi="Calibri"/>
          <w:sz w:val="20"/>
        </w:rPr>
        <w:t xml:space="preserve"> uitvoering van het contract</w:t>
      </w:r>
    </w:p>
    <w:p w14:paraId="6B60DDFC" w14:textId="53626710" w:rsidR="00833928" w:rsidRPr="00A22D4D" w:rsidRDefault="00833928" w:rsidP="001F156E">
      <w:pPr>
        <w:jc w:val="both"/>
        <w:rPr>
          <w:rFonts w:ascii="Calibri" w:hAnsi="Calibri"/>
          <w:sz w:val="20"/>
        </w:rPr>
      </w:pPr>
      <w:r w:rsidRPr="00A22D4D">
        <w:rPr>
          <w:rFonts w:ascii="Calibri" w:hAnsi="Calibri"/>
          <w:sz w:val="20"/>
        </w:rPr>
        <w:t xml:space="preserve">4. </w:t>
      </w:r>
      <w:r w:rsidR="00363000" w:rsidRPr="00A22D4D">
        <w:rPr>
          <w:rFonts w:ascii="Calibri" w:hAnsi="Calibri"/>
          <w:sz w:val="20"/>
        </w:rPr>
        <w:t>S</w:t>
      </w:r>
      <w:r w:rsidRPr="00A22D4D">
        <w:rPr>
          <w:rFonts w:ascii="Calibri" w:hAnsi="Calibri"/>
          <w:sz w:val="20"/>
        </w:rPr>
        <w:t>C.2</w:t>
      </w:r>
      <w:r w:rsidR="00363000" w:rsidRPr="00A22D4D">
        <w:rPr>
          <w:rFonts w:ascii="Calibri" w:hAnsi="Calibri"/>
          <w:sz w:val="20"/>
        </w:rPr>
        <w:t xml:space="preserve"> </w:t>
      </w:r>
      <w:r w:rsidR="00A621C5" w:rsidRPr="00A22D4D">
        <w:rPr>
          <w:rFonts w:ascii="Calibri" w:hAnsi="Calibri"/>
          <w:iCs/>
          <w:sz w:val="20"/>
          <w:lang w:eastAsia="en-US"/>
        </w:rPr>
        <w:t>Samenwerking</w:t>
      </w:r>
      <w:r w:rsidR="003A3A02">
        <w:rPr>
          <w:rFonts w:ascii="Calibri" w:hAnsi="Calibri"/>
          <w:iCs/>
          <w:sz w:val="20"/>
          <w:lang w:eastAsia="en-US"/>
        </w:rPr>
        <w:t>,</w:t>
      </w:r>
      <w:r w:rsidR="00A621C5" w:rsidRPr="00A22D4D">
        <w:rPr>
          <w:rFonts w:ascii="Calibri" w:hAnsi="Calibri"/>
          <w:iCs/>
          <w:sz w:val="20"/>
          <w:lang w:eastAsia="en-US"/>
        </w:rPr>
        <w:t xml:space="preserve"> communicatie</w:t>
      </w:r>
      <w:r w:rsidR="003A3A02">
        <w:rPr>
          <w:rFonts w:ascii="Calibri" w:hAnsi="Calibri"/>
          <w:iCs/>
          <w:sz w:val="20"/>
          <w:lang w:eastAsia="en-US"/>
        </w:rPr>
        <w:t xml:space="preserve"> en omgevingsmanagement</w:t>
      </w:r>
    </w:p>
    <w:p w14:paraId="7E30FAEA" w14:textId="618D1FE4" w:rsidR="00833928" w:rsidRPr="00706B4F" w:rsidRDefault="00833928" w:rsidP="00A621C5">
      <w:pPr>
        <w:tabs>
          <w:tab w:val="left" w:pos="4820"/>
        </w:tabs>
        <w:jc w:val="both"/>
        <w:rPr>
          <w:rFonts w:ascii="Calibri" w:hAnsi="Calibri"/>
          <w:sz w:val="20"/>
        </w:rPr>
      </w:pPr>
      <w:r w:rsidRPr="00A22D4D">
        <w:rPr>
          <w:rFonts w:ascii="Calibri" w:hAnsi="Calibri"/>
          <w:sz w:val="20"/>
        </w:rPr>
        <w:t>5.</w:t>
      </w:r>
      <w:r w:rsidR="00363000" w:rsidRPr="00A22D4D">
        <w:rPr>
          <w:rFonts w:ascii="Calibri" w:hAnsi="Calibri"/>
          <w:sz w:val="20"/>
        </w:rPr>
        <w:t xml:space="preserve"> </w:t>
      </w:r>
      <w:r w:rsidRPr="00A22D4D">
        <w:rPr>
          <w:rFonts w:ascii="Calibri" w:hAnsi="Calibri"/>
          <w:sz w:val="20"/>
        </w:rPr>
        <w:t>SC.3</w:t>
      </w:r>
      <w:r w:rsidR="00363000" w:rsidRPr="00A22D4D">
        <w:rPr>
          <w:rFonts w:ascii="Calibri" w:hAnsi="Calibri"/>
          <w:sz w:val="20"/>
        </w:rPr>
        <w:t xml:space="preserve"> Duurzaamheid</w:t>
      </w:r>
      <w:r w:rsidR="00A621C5" w:rsidRPr="00A22D4D">
        <w:rPr>
          <w:rFonts w:asciiTheme="minorHAnsi" w:hAnsiTheme="minorHAnsi" w:cs="SegoeUI"/>
          <w:spacing w:val="0"/>
          <w:sz w:val="20"/>
          <w:lang w:eastAsia="en-US"/>
        </w:rPr>
        <w:t xml:space="preserve"> en Maatschappelijk Verantwoord Ondernemen</w:t>
      </w:r>
    </w:p>
    <w:p w14:paraId="3816D247" w14:textId="77777777" w:rsidR="00833928" w:rsidRDefault="00833928" w:rsidP="00833928">
      <w:pPr>
        <w:tabs>
          <w:tab w:val="left" w:pos="4820"/>
        </w:tabs>
        <w:jc w:val="both"/>
        <w:rPr>
          <w:rFonts w:ascii="Calibri" w:hAnsi="Calibri"/>
          <w:sz w:val="20"/>
        </w:rPr>
      </w:pPr>
      <w:r>
        <w:rPr>
          <w:rFonts w:ascii="Calibri" w:hAnsi="Calibri"/>
          <w:sz w:val="20"/>
        </w:rPr>
        <w:tab/>
      </w:r>
    </w:p>
    <w:p w14:paraId="5E8DBD97" w14:textId="5CD9D06F" w:rsidR="00180B73" w:rsidRDefault="001F156E" w:rsidP="00180B73">
      <w:pPr>
        <w:tabs>
          <w:tab w:val="left" w:pos="6379"/>
        </w:tabs>
        <w:jc w:val="both"/>
        <w:rPr>
          <w:rFonts w:ascii="Calibri" w:hAnsi="Calibri"/>
          <w:sz w:val="20"/>
        </w:rPr>
      </w:pPr>
      <w:r>
        <w:rPr>
          <w:rFonts w:ascii="Calibri" w:hAnsi="Calibri"/>
          <w:sz w:val="20"/>
        </w:rPr>
        <w:t>Ov</w:t>
      </w:r>
      <w:r w:rsidR="00180B73" w:rsidRPr="005C5002">
        <w:rPr>
          <w:rFonts w:ascii="Calibri" w:hAnsi="Calibri"/>
          <w:sz w:val="20"/>
        </w:rPr>
        <w:t>erige onderwerpen in het Plan van Aanpa</w:t>
      </w:r>
      <w:r w:rsidR="00180B73">
        <w:rPr>
          <w:rFonts w:ascii="Calibri" w:hAnsi="Calibri"/>
          <w:sz w:val="20"/>
        </w:rPr>
        <w:t>k,</w:t>
      </w:r>
      <w:r w:rsidR="00180B73" w:rsidRPr="00F04D6C">
        <w:rPr>
          <w:rFonts w:ascii="Calibri" w:hAnsi="Calibri"/>
          <w:sz w:val="20"/>
        </w:rPr>
        <w:t xml:space="preserve"> </w:t>
      </w:r>
      <w:r w:rsidR="00180B73">
        <w:rPr>
          <w:rFonts w:ascii="Calibri" w:hAnsi="Calibri"/>
          <w:sz w:val="20"/>
        </w:rPr>
        <w:t>dan bovengenoemde, w</w:t>
      </w:r>
      <w:r w:rsidR="00180B73" w:rsidRPr="005C5002">
        <w:rPr>
          <w:rFonts w:ascii="Calibri" w:hAnsi="Calibri"/>
          <w:sz w:val="20"/>
        </w:rPr>
        <w:t>orden niet</w:t>
      </w:r>
      <w:r w:rsidR="00180B73">
        <w:rPr>
          <w:rFonts w:ascii="Calibri" w:hAnsi="Calibri"/>
          <w:sz w:val="20"/>
        </w:rPr>
        <w:t xml:space="preserve"> beoordeeld. </w:t>
      </w:r>
    </w:p>
    <w:p w14:paraId="2B1E28A3" w14:textId="3F09C7C9" w:rsidR="0029758F" w:rsidRDefault="0029758F" w:rsidP="00180B73">
      <w:pPr>
        <w:tabs>
          <w:tab w:val="left" w:pos="6379"/>
        </w:tabs>
        <w:jc w:val="both"/>
        <w:rPr>
          <w:rFonts w:ascii="Calibri" w:hAnsi="Calibri"/>
          <w:sz w:val="20"/>
        </w:rPr>
      </w:pPr>
    </w:p>
    <w:p w14:paraId="0B29557A" w14:textId="3BBDA603" w:rsidR="0029758F" w:rsidRPr="001F167E" w:rsidRDefault="0029758F" w:rsidP="0029758F">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sidR="00BE082B">
        <w:rPr>
          <w:rFonts w:ascii="Calibri" w:hAnsi="Calibri"/>
          <w:i/>
          <w:iCs/>
          <w:sz w:val="20"/>
          <w:u w:val="single"/>
          <w:lang w:eastAsia="en-US"/>
        </w:rPr>
        <w:t>Aannemer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7EAF34D9" w14:textId="77777777" w:rsidR="00180B73" w:rsidRDefault="00180B73" w:rsidP="00180B73">
      <w:pPr>
        <w:tabs>
          <w:tab w:val="left" w:pos="6379"/>
        </w:tabs>
        <w:jc w:val="both"/>
        <w:rPr>
          <w:rFonts w:ascii="Calibri" w:hAnsi="Calibri"/>
          <w:sz w:val="20"/>
        </w:rPr>
      </w:pPr>
    </w:p>
    <w:p w14:paraId="228B77B9" w14:textId="2B856CC3" w:rsidR="00180B73" w:rsidRDefault="00180B73" w:rsidP="00180B73">
      <w:pPr>
        <w:tabs>
          <w:tab w:val="left" w:pos="6379"/>
        </w:tabs>
        <w:jc w:val="both"/>
        <w:rPr>
          <w:rFonts w:ascii="Calibri" w:hAnsi="Calibri"/>
          <w:sz w:val="20"/>
        </w:rPr>
      </w:pPr>
      <w:r w:rsidRPr="0068262E">
        <w:rPr>
          <w:rFonts w:ascii="Calibri" w:hAnsi="Calibri"/>
          <w:sz w:val="20"/>
        </w:rPr>
        <w:t xml:space="preserve">Indien de </w:t>
      </w:r>
      <w:r>
        <w:rPr>
          <w:rFonts w:ascii="Calibri" w:hAnsi="Calibri"/>
          <w:sz w:val="20"/>
        </w:rPr>
        <w:t>Aanbesteder</w:t>
      </w:r>
      <w:r w:rsidRPr="0068262E">
        <w:rPr>
          <w:rFonts w:ascii="Calibri" w:hAnsi="Calibri"/>
          <w:sz w:val="20"/>
        </w:rPr>
        <w:t xml:space="preserve"> constateert dat het 'Plan van Aanpak' toch gekoppeld kan worden</w:t>
      </w:r>
      <w:r>
        <w:rPr>
          <w:rFonts w:ascii="Calibri" w:hAnsi="Calibri"/>
          <w:sz w:val="20"/>
        </w:rPr>
        <w:t xml:space="preserve"> </w:t>
      </w:r>
      <w:r w:rsidRPr="0068262E">
        <w:rPr>
          <w:rFonts w:ascii="Calibri" w:hAnsi="Calibri"/>
          <w:sz w:val="20"/>
        </w:rPr>
        <w:t xml:space="preserve">aan de naam van de </w:t>
      </w:r>
      <w:r w:rsidR="00EC5C14">
        <w:rPr>
          <w:rFonts w:ascii="Calibri" w:hAnsi="Calibri"/>
          <w:sz w:val="20"/>
        </w:rPr>
        <w:t>Inschrijver</w:t>
      </w:r>
      <w:r w:rsidRPr="0068262E">
        <w:rPr>
          <w:rFonts w:ascii="Calibri" w:hAnsi="Calibri"/>
          <w:sz w:val="20"/>
        </w:rPr>
        <w:t xml:space="preserve">, dan zal hij de </w:t>
      </w:r>
      <w:r w:rsidR="00EC5C14">
        <w:rPr>
          <w:rFonts w:ascii="Calibri" w:hAnsi="Calibri"/>
          <w:sz w:val="20"/>
        </w:rPr>
        <w:t>Inschrijver</w:t>
      </w:r>
      <w:r w:rsidRPr="0068262E">
        <w:rPr>
          <w:rFonts w:ascii="Calibri" w:hAnsi="Calibri"/>
          <w:sz w:val="20"/>
        </w:rPr>
        <w:t xml:space="preserve"> daar onverwijld van in kennis</w:t>
      </w:r>
      <w:r>
        <w:rPr>
          <w:rFonts w:ascii="Calibri" w:hAnsi="Calibri"/>
          <w:sz w:val="20"/>
        </w:rPr>
        <w:t xml:space="preserve"> </w:t>
      </w:r>
      <w:r w:rsidRPr="0068262E">
        <w:rPr>
          <w:rFonts w:ascii="Calibri" w:hAnsi="Calibri"/>
          <w:sz w:val="20"/>
        </w:rPr>
        <w:t xml:space="preserve">stellen. De </w:t>
      </w:r>
      <w:r w:rsidR="00EC5C14">
        <w:rPr>
          <w:rFonts w:ascii="Calibri" w:hAnsi="Calibri"/>
          <w:sz w:val="20"/>
        </w:rPr>
        <w:t>Inschrijver</w:t>
      </w:r>
      <w:r w:rsidRPr="0068262E">
        <w:rPr>
          <w:rFonts w:ascii="Calibri" w:hAnsi="Calibri"/>
          <w:sz w:val="20"/>
        </w:rPr>
        <w:t xml:space="preserve"> dient in dat geval binnen twee dagen na het bericht zijn </w:t>
      </w:r>
      <w:r w:rsidR="00EC5C14">
        <w:rPr>
          <w:rFonts w:ascii="Calibri" w:hAnsi="Calibri"/>
          <w:sz w:val="20"/>
        </w:rPr>
        <w:t>Inschrijving</w:t>
      </w:r>
      <w:r>
        <w:rPr>
          <w:rFonts w:ascii="Calibri" w:hAnsi="Calibri"/>
          <w:sz w:val="20"/>
        </w:rPr>
        <w:t xml:space="preserve"> </w:t>
      </w:r>
      <w:r w:rsidRPr="0068262E">
        <w:rPr>
          <w:rFonts w:ascii="Calibri" w:hAnsi="Calibri"/>
          <w:sz w:val="20"/>
        </w:rPr>
        <w:t>op dit onderdeel te repareren, zodanig dat deze alsnog voldoet aan de gestelde eisen.</w:t>
      </w:r>
      <w:r>
        <w:rPr>
          <w:rFonts w:ascii="Calibri" w:hAnsi="Calibri"/>
          <w:sz w:val="20"/>
        </w:rPr>
        <w:t xml:space="preserve"> </w:t>
      </w:r>
      <w:r w:rsidRPr="0068262E">
        <w:rPr>
          <w:rFonts w:ascii="Calibri" w:hAnsi="Calibri"/>
          <w:sz w:val="20"/>
        </w:rPr>
        <w:t xml:space="preserve">Doet de </w:t>
      </w:r>
      <w:r w:rsidR="00EC5C14">
        <w:rPr>
          <w:rFonts w:ascii="Calibri" w:hAnsi="Calibri"/>
          <w:sz w:val="20"/>
        </w:rPr>
        <w:t>Inschrijver</w:t>
      </w:r>
      <w:r w:rsidRPr="0068262E">
        <w:rPr>
          <w:rFonts w:ascii="Calibri" w:hAnsi="Calibri"/>
          <w:sz w:val="20"/>
        </w:rPr>
        <w:t xml:space="preserve"> dit niet, dan zal de </w:t>
      </w:r>
      <w:r>
        <w:rPr>
          <w:rFonts w:ascii="Calibri" w:hAnsi="Calibri"/>
          <w:sz w:val="20"/>
        </w:rPr>
        <w:t>Aanbesteder</w:t>
      </w:r>
      <w:r w:rsidRPr="0068262E">
        <w:rPr>
          <w:rFonts w:ascii="Calibri" w:hAnsi="Calibri"/>
          <w:sz w:val="20"/>
        </w:rPr>
        <w:t xml:space="preserve"> de betreffende </w:t>
      </w:r>
      <w:r w:rsidR="00EC5C14">
        <w:rPr>
          <w:rFonts w:ascii="Calibri" w:hAnsi="Calibri"/>
          <w:sz w:val="20"/>
        </w:rPr>
        <w:t>Inschrijving</w:t>
      </w:r>
      <w:r>
        <w:rPr>
          <w:rFonts w:ascii="Calibri" w:hAnsi="Calibri"/>
          <w:sz w:val="20"/>
        </w:rPr>
        <w:t xml:space="preserve"> </w:t>
      </w:r>
      <w:r w:rsidRPr="0068262E">
        <w:rPr>
          <w:rFonts w:ascii="Calibri" w:hAnsi="Calibri"/>
          <w:sz w:val="20"/>
        </w:rPr>
        <w:t>aanmerken als ongeldig.</w:t>
      </w:r>
      <w:r>
        <w:rPr>
          <w:rFonts w:ascii="Calibri" w:hAnsi="Calibri"/>
          <w:sz w:val="20"/>
        </w:rPr>
        <w:t xml:space="preserve"> </w:t>
      </w:r>
      <w:r w:rsidR="00EC5C14">
        <w:rPr>
          <w:rFonts w:ascii="Calibri" w:hAnsi="Calibri"/>
          <w:sz w:val="20"/>
        </w:rPr>
        <w:t>Inschrijver</w:t>
      </w:r>
      <w:r>
        <w:rPr>
          <w:rFonts w:ascii="Calibri" w:hAnsi="Calibri"/>
          <w:sz w:val="20"/>
        </w:rPr>
        <w:t xml:space="preserve">s die </w:t>
      </w:r>
      <w:r w:rsidRPr="00A22D4D">
        <w:rPr>
          <w:rFonts w:ascii="Calibri" w:hAnsi="Calibri"/>
          <w:sz w:val="20"/>
        </w:rPr>
        <w:t xml:space="preserve">meer dan </w:t>
      </w:r>
      <w:r w:rsidR="00B13E43" w:rsidRPr="00A22D4D">
        <w:rPr>
          <w:rFonts w:ascii="Calibri" w:hAnsi="Calibri"/>
          <w:sz w:val="20"/>
        </w:rPr>
        <w:t>7</w:t>
      </w:r>
      <w:r w:rsidRPr="00A22D4D">
        <w:rPr>
          <w:rFonts w:ascii="Calibri" w:hAnsi="Calibri"/>
          <w:sz w:val="20"/>
        </w:rPr>
        <w:t xml:space="preserve"> pagina`s </w:t>
      </w:r>
      <w:r w:rsidR="00E112CA" w:rsidRPr="00A22D4D">
        <w:rPr>
          <w:rFonts w:ascii="Calibri" w:hAnsi="Calibri"/>
          <w:sz w:val="20"/>
        </w:rPr>
        <w:t>(</w:t>
      </w:r>
      <w:r w:rsidR="00D12767">
        <w:rPr>
          <w:rFonts w:ascii="Calibri" w:hAnsi="Calibri"/>
          <w:sz w:val="20"/>
        </w:rPr>
        <w:t>inclusief</w:t>
      </w:r>
      <w:r w:rsidR="009055BE" w:rsidRPr="00A22D4D">
        <w:rPr>
          <w:rFonts w:ascii="Calibri" w:hAnsi="Calibri"/>
          <w:sz w:val="20"/>
        </w:rPr>
        <w:t xml:space="preserve"> voorblad</w:t>
      </w:r>
      <w:r w:rsidRPr="00A22D4D">
        <w:rPr>
          <w:rFonts w:ascii="Calibri" w:hAnsi="Calibri"/>
          <w:sz w:val="20"/>
        </w:rPr>
        <w:t xml:space="preserve"> en inhoudsopgave) indienen</w:t>
      </w:r>
      <w:r w:rsidRPr="00A22D4D">
        <w:rPr>
          <w:rFonts w:ascii="Gulim" w:eastAsia="Gulim" w:hAnsi="Gulim" w:cs="Gulim"/>
          <w:sz w:val="20"/>
        </w:rPr>
        <w:t>,</w:t>
      </w:r>
      <w:r w:rsidRPr="00A22D4D">
        <w:rPr>
          <w:rFonts w:ascii="Calibri" w:hAnsi="Calibri"/>
          <w:sz w:val="20"/>
        </w:rPr>
        <w:t xml:space="preserve"> worden enkel de eerste </w:t>
      </w:r>
      <w:r w:rsidR="00B13E43" w:rsidRPr="00A22D4D">
        <w:rPr>
          <w:rFonts w:ascii="Calibri" w:hAnsi="Calibri"/>
          <w:sz w:val="20"/>
        </w:rPr>
        <w:t>7</w:t>
      </w:r>
      <w:r>
        <w:rPr>
          <w:rFonts w:ascii="Calibri" w:hAnsi="Calibri"/>
          <w:sz w:val="20"/>
        </w:rPr>
        <w:t xml:space="preserve"> </w:t>
      </w:r>
      <w:r w:rsidRPr="00AA0C4D">
        <w:rPr>
          <w:rFonts w:ascii="Calibri" w:hAnsi="Calibri"/>
          <w:sz w:val="20"/>
        </w:rPr>
        <w:t>pagina`s meegenomen in de beoordeling</w:t>
      </w:r>
      <w:r>
        <w:rPr>
          <w:rFonts w:ascii="Calibri" w:hAnsi="Calibri"/>
          <w:sz w:val="20"/>
        </w:rPr>
        <w:t>. De meerdere pagina's worden vooraf verwijderd en niet voorgelegd aan de beoordelingscommissie.</w:t>
      </w:r>
    </w:p>
    <w:p w14:paraId="2034CBD5" w14:textId="247C7F46" w:rsidR="00F13405" w:rsidRDefault="00F13405" w:rsidP="00180B73">
      <w:pPr>
        <w:tabs>
          <w:tab w:val="left" w:pos="6379"/>
        </w:tabs>
        <w:jc w:val="both"/>
        <w:rPr>
          <w:rFonts w:ascii="Calibri" w:hAnsi="Calibri"/>
          <w:sz w:val="20"/>
        </w:rPr>
      </w:pPr>
    </w:p>
    <w:p w14:paraId="7EE9B913" w14:textId="77777777" w:rsidR="00F13405" w:rsidRDefault="00F13405" w:rsidP="00F13405">
      <w:pPr>
        <w:tabs>
          <w:tab w:val="left" w:pos="6379"/>
        </w:tabs>
        <w:jc w:val="both"/>
        <w:rPr>
          <w:rFonts w:ascii="Calibri" w:hAnsi="Calibri"/>
          <w:i/>
          <w:iCs/>
          <w:sz w:val="20"/>
        </w:rPr>
      </w:pPr>
      <w:r>
        <w:rPr>
          <w:rFonts w:ascii="Calibri" w:hAnsi="Calibri"/>
          <w:i/>
          <w:iCs/>
          <w:sz w:val="20"/>
        </w:rPr>
        <w:t>Met uitzondering van het inschrijvingsbiljet, kan de aanbestedende dienst voor kennelijke omissies bij het indienen van de documenten als bedoeld in deze paragraaf 5.2 gelegenheid geven tot herstel. De aanbestedende dienst zal de inschrijver verzoeken zijn inschrijving te verbeteren of aan te vullen, enkel en alleen als het slechts een eenvoudige precisering betreft of het herstel van een kennelijke materiële fout. In dat geval bepaalt de aanbesteder een termijn waarbinnen het gebrek moet zijn hersteld.</w:t>
      </w:r>
    </w:p>
    <w:p w14:paraId="5B7CB6AB" w14:textId="77777777" w:rsidR="00741DD2" w:rsidRDefault="00741DD2" w:rsidP="00180B73">
      <w:pPr>
        <w:tabs>
          <w:tab w:val="left" w:pos="6379"/>
        </w:tabs>
        <w:jc w:val="both"/>
        <w:rPr>
          <w:rFonts w:ascii="Calibri" w:hAnsi="Calibri"/>
          <w:sz w:val="20"/>
        </w:rPr>
      </w:pPr>
    </w:p>
    <w:p w14:paraId="421F96E5" w14:textId="77777777" w:rsidR="00883326" w:rsidRPr="00876314" w:rsidRDefault="00883326" w:rsidP="00883326">
      <w:pPr>
        <w:pStyle w:val="Kop2"/>
      </w:pPr>
      <w:bookmarkStart w:id="140" w:name="_Toc97732589"/>
      <w:r w:rsidRPr="00876314">
        <w:t>Gestanddoeningstermijn</w:t>
      </w:r>
      <w:bookmarkEnd w:id="140"/>
    </w:p>
    <w:p w14:paraId="50ECA775" w14:textId="2E476B92" w:rsidR="00883326" w:rsidRDefault="001A1B9E" w:rsidP="00883326">
      <w:pPr>
        <w:jc w:val="both"/>
        <w:rPr>
          <w:rFonts w:ascii="Calibri" w:hAnsi="Calibri"/>
          <w:sz w:val="20"/>
          <w:lang w:eastAsia="en-US"/>
        </w:rPr>
      </w:pPr>
      <w:r>
        <w:rPr>
          <w:rFonts w:ascii="Calibri" w:hAnsi="Calibri"/>
          <w:sz w:val="20"/>
          <w:lang w:eastAsia="en-US"/>
        </w:rPr>
        <w:t>In aanvulling op</w:t>
      </w:r>
      <w:r w:rsidR="00DB77AE">
        <w:rPr>
          <w:rFonts w:ascii="Calibri" w:hAnsi="Calibri"/>
          <w:sz w:val="20"/>
          <w:lang w:eastAsia="en-US"/>
        </w:rPr>
        <w:t xml:space="preserve"> </w:t>
      </w:r>
      <w:r w:rsidR="00A530CB">
        <w:rPr>
          <w:rFonts w:ascii="Calibri" w:hAnsi="Calibri"/>
          <w:sz w:val="20"/>
          <w:lang w:eastAsia="en-US"/>
        </w:rPr>
        <w:t xml:space="preserve">artikel </w:t>
      </w:r>
      <w:r w:rsidR="00DB77AE">
        <w:rPr>
          <w:rFonts w:ascii="Calibri" w:hAnsi="Calibri"/>
          <w:sz w:val="20"/>
          <w:lang w:eastAsia="en-US"/>
        </w:rPr>
        <w:t>2.30</w:t>
      </w:r>
      <w:r w:rsidR="00883326">
        <w:rPr>
          <w:rFonts w:ascii="Calibri" w:hAnsi="Calibri"/>
          <w:sz w:val="20"/>
          <w:lang w:eastAsia="en-US"/>
        </w:rPr>
        <w:t>.</w:t>
      </w:r>
      <w:r w:rsidR="00883326" w:rsidRPr="00876314">
        <w:rPr>
          <w:rFonts w:ascii="Calibri" w:hAnsi="Calibri"/>
          <w:sz w:val="20"/>
          <w:lang w:eastAsia="en-US"/>
        </w:rPr>
        <w:t xml:space="preserve">1 ARW </w:t>
      </w:r>
      <w:r w:rsidR="00883326">
        <w:rPr>
          <w:rFonts w:ascii="Calibri" w:hAnsi="Calibri"/>
          <w:sz w:val="20"/>
          <w:lang w:eastAsia="en-US"/>
        </w:rPr>
        <w:t>201</w:t>
      </w:r>
      <w:r w:rsidR="00A530CB">
        <w:rPr>
          <w:rFonts w:ascii="Calibri" w:hAnsi="Calibri"/>
          <w:sz w:val="20"/>
          <w:lang w:eastAsia="en-US"/>
        </w:rPr>
        <w:t>6</w:t>
      </w:r>
      <w:r w:rsidR="00883326" w:rsidRPr="00876314">
        <w:rPr>
          <w:rFonts w:ascii="Calibri" w:hAnsi="Calibri"/>
          <w:sz w:val="20"/>
          <w:lang w:eastAsia="en-US"/>
        </w:rPr>
        <w:t xml:space="preserve"> moet de </w:t>
      </w:r>
      <w:r w:rsidR="00EC5C14">
        <w:rPr>
          <w:rFonts w:ascii="Calibri" w:hAnsi="Calibri"/>
          <w:sz w:val="20"/>
          <w:lang w:eastAsia="en-US"/>
        </w:rPr>
        <w:t>Inschrijver</w:t>
      </w:r>
      <w:r w:rsidR="00883326" w:rsidRPr="00876314">
        <w:rPr>
          <w:rFonts w:ascii="Calibri" w:hAnsi="Calibri"/>
          <w:sz w:val="20"/>
          <w:lang w:eastAsia="en-US"/>
        </w:rPr>
        <w:t xml:space="preserve"> zijn </w:t>
      </w:r>
      <w:r w:rsidR="00EC5C14">
        <w:rPr>
          <w:rFonts w:ascii="Calibri" w:hAnsi="Calibri"/>
          <w:sz w:val="20"/>
          <w:lang w:eastAsia="en-US"/>
        </w:rPr>
        <w:t>Inschrijving</w:t>
      </w:r>
      <w:r w:rsidR="00883326">
        <w:rPr>
          <w:rFonts w:ascii="Calibri" w:hAnsi="Calibri"/>
          <w:sz w:val="20"/>
          <w:lang w:eastAsia="en-US"/>
        </w:rPr>
        <w:t xml:space="preserve"> gestand doen gedurende </w:t>
      </w:r>
      <w:r w:rsidR="009E5DE7">
        <w:rPr>
          <w:rFonts w:ascii="Calibri" w:hAnsi="Calibri"/>
          <w:sz w:val="20"/>
          <w:lang w:eastAsia="en-US"/>
        </w:rPr>
        <w:t>3</w:t>
      </w:r>
      <w:r w:rsidR="00B66B47">
        <w:rPr>
          <w:rFonts w:ascii="Calibri" w:hAnsi="Calibri"/>
          <w:sz w:val="20"/>
          <w:lang w:eastAsia="en-US"/>
        </w:rPr>
        <w:t xml:space="preserve"> maanden</w:t>
      </w:r>
      <w:r w:rsidR="00883326" w:rsidRPr="00876314">
        <w:rPr>
          <w:rFonts w:ascii="Calibri" w:hAnsi="Calibri"/>
          <w:sz w:val="20"/>
          <w:lang w:eastAsia="en-US"/>
        </w:rPr>
        <w:t xml:space="preserve"> na de dag waarop de </w:t>
      </w:r>
      <w:r w:rsidR="00EC5C14">
        <w:rPr>
          <w:rFonts w:ascii="Calibri" w:hAnsi="Calibri"/>
          <w:sz w:val="20"/>
          <w:lang w:eastAsia="en-US"/>
        </w:rPr>
        <w:t>Inschrijving</w:t>
      </w:r>
      <w:r w:rsidR="00883326" w:rsidRPr="00876314">
        <w:rPr>
          <w:rFonts w:ascii="Calibri" w:hAnsi="Calibri"/>
          <w:sz w:val="20"/>
          <w:lang w:eastAsia="en-US"/>
        </w:rPr>
        <w:t xml:space="preserve"> heeft plaatsgevonden.</w:t>
      </w:r>
    </w:p>
    <w:p w14:paraId="21E10C4C" w14:textId="77777777" w:rsidR="00883326" w:rsidRPr="00876314" w:rsidRDefault="00883326" w:rsidP="00883326">
      <w:pPr>
        <w:jc w:val="both"/>
        <w:rPr>
          <w:rFonts w:ascii="Calibri" w:hAnsi="Calibri"/>
          <w:sz w:val="20"/>
        </w:rPr>
      </w:pPr>
    </w:p>
    <w:p w14:paraId="51A17C73" w14:textId="77777777" w:rsidR="00883326" w:rsidRDefault="00883326" w:rsidP="00883326">
      <w:pPr>
        <w:pStyle w:val="Kop2"/>
      </w:pPr>
      <w:bookmarkStart w:id="141" w:name="_Toc97732590"/>
      <w:r>
        <w:t>Varianten</w:t>
      </w:r>
      <w:bookmarkEnd w:id="141"/>
    </w:p>
    <w:p w14:paraId="3B303480" w14:textId="42EC5AF6" w:rsidR="00883326" w:rsidRPr="004B7DD3" w:rsidRDefault="00883326" w:rsidP="006135A3">
      <w:pPr>
        <w:autoSpaceDE w:val="0"/>
        <w:autoSpaceDN w:val="0"/>
        <w:adjustRightInd w:val="0"/>
        <w:spacing w:line="240" w:lineRule="auto"/>
        <w:jc w:val="both"/>
        <w:rPr>
          <w:rFonts w:ascii="Calibri" w:hAnsi="Calibri"/>
          <w:spacing w:val="0"/>
          <w:sz w:val="20"/>
        </w:rPr>
      </w:pPr>
      <w:r>
        <w:rPr>
          <w:rFonts w:ascii="Calibri" w:hAnsi="Calibri" w:cs="Calibri"/>
          <w:spacing w:val="0"/>
          <w:sz w:val="20"/>
        </w:rPr>
        <w:t xml:space="preserve">Varianten van de </w:t>
      </w:r>
      <w:r w:rsidR="00EC5C14">
        <w:rPr>
          <w:rFonts w:ascii="Calibri" w:hAnsi="Calibri" w:cs="Calibri"/>
          <w:spacing w:val="0"/>
          <w:sz w:val="20"/>
        </w:rPr>
        <w:t>Inschrijver</w:t>
      </w:r>
      <w:r>
        <w:rPr>
          <w:rFonts w:ascii="Calibri" w:hAnsi="Calibri" w:cs="Calibri"/>
          <w:spacing w:val="0"/>
          <w:sz w:val="20"/>
        </w:rPr>
        <w:t xml:space="preserve"> als bedoel</w:t>
      </w:r>
      <w:r w:rsidR="00DB77AE">
        <w:rPr>
          <w:rFonts w:ascii="Calibri" w:hAnsi="Calibri" w:cs="Calibri"/>
          <w:spacing w:val="0"/>
          <w:sz w:val="20"/>
        </w:rPr>
        <w:t>d in art. 2.28</w:t>
      </w:r>
      <w:r>
        <w:rPr>
          <w:rFonts w:ascii="Calibri" w:hAnsi="Calibri" w:cs="Calibri"/>
          <w:spacing w:val="0"/>
          <w:sz w:val="20"/>
        </w:rPr>
        <w:t xml:space="preserve"> van ARW 201</w:t>
      </w:r>
      <w:r w:rsidR="008B37F2">
        <w:rPr>
          <w:rFonts w:ascii="Calibri" w:hAnsi="Calibri" w:cs="Calibri"/>
          <w:spacing w:val="0"/>
          <w:sz w:val="20"/>
        </w:rPr>
        <w:t>6</w:t>
      </w:r>
      <w:r>
        <w:rPr>
          <w:rFonts w:ascii="Calibri" w:hAnsi="Calibri" w:cs="Calibri"/>
          <w:spacing w:val="0"/>
          <w:sz w:val="20"/>
        </w:rPr>
        <w:t xml:space="preserve"> zijn niet toegestaan en worden niet geaccepteerd</w:t>
      </w:r>
    </w:p>
    <w:p w14:paraId="0FA2D461" w14:textId="5F76B3FE" w:rsidR="003B61FB" w:rsidRDefault="003B61FB">
      <w:pPr>
        <w:spacing w:line="240" w:lineRule="auto"/>
        <w:ind w:left="0"/>
        <w:rPr>
          <w:rFonts w:ascii="Calibri" w:hAnsi="Calibri"/>
          <w:b/>
          <w:snapToGrid w:val="0"/>
          <w:spacing w:val="0"/>
          <w:sz w:val="20"/>
        </w:rPr>
      </w:pPr>
      <w:bookmarkStart w:id="142" w:name="_Toc403554479"/>
      <w:bookmarkStart w:id="143" w:name="_Toc404621247"/>
      <w:bookmarkStart w:id="144" w:name="_Toc404622150"/>
      <w:bookmarkStart w:id="145" w:name="_Toc135210039"/>
      <w:bookmarkStart w:id="146" w:name="_Toc135210293"/>
      <w:bookmarkStart w:id="147" w:name="_Toc135210378"/>
      <w:bookmarkStart w:id="148" w:name="_Toc135210434"/>
      <w:bookmarkStart w:id="149" w:name="_Toc135213573"/>
      <w:bookmarkStart w:id="150" w:name="_Toc143313136"/>
      <w:bookmarkStart w:id="151" w:name="_Ref200342358"/>
      <w:bookmarkStart w:id="152" w:name="_Ref200343774"/>
      <w:bookmarkEnd w:id="134"/>
      <w:bookmarkEnd w:id="135"/>
    </w:p>
    <w:p w14:paraId="74BA46C8" w14:textId="77777777" w:rsidR="0002399C" w:rsidRPr="00B27437" w:rsidRDefault="00BA7567" w:rsidP="00B27437">
      <w:pPr>
        <w:pStyle w:val="Kop2"/>
      </w:pPr>
      <w:bookmarkStart w:id="153" w:name="_Toc97732591"/>
      <w:r>
        <w:t>Bewijsmiddelen e</w:t>
      </w:r>
      <w:r w:rsidR="0002399C" w:rsidRPr="0002399C">
        <w:t>igen Verklaring</w:t>
      </w:r>
      <w:bookmarkEnd w:id="142"/>
      <w:bookmarkEnd w:id="143"/>
      <w:bookmarkEnd w:id="144"/>
      <w:bookmarkEnd w:id="153"/>
    </w:p>
    <w:p w14:paraId="293A53AE" w14:textId="0B6FFDA8" w:rsidR="0002399C" w:rsidRPr="00D40727" w:rsidRDefault="0002399C" w:rsidP="00371F59">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De Aanbesteder aanvaard</w:t>
      </w:r>
      <w:r w:rsidR="00AF432A" w:rsidRPr="00D40727">
        <w:rPr>
          <w:rFonts w:ascii="Calibri" w:hAnsi="Calibri" w:cs="ArialMT"/>
          <w:spacing w:val="0"/>
          <w:sz w:val="20"/>
        </w:rPr>
        <w:t>t</w:t>
      </w:r>
      <w:r w:rsidRPr="00D40727">
        <w:rPr>
          <w:rFonts w:ascii="Calibri" w:hAnsi="Calibri" w:cs="ArialMT"/>
          <w:spacing w:val="0"/>
          <w:sz w:val="20"/>
        </w:rPr>
        <w:t xml:space="preserve"> als voldoende bewijs dat de </w:t>
      </w:r>
      <w:r w:rsidR="00EC5C14">
        <w:rPr>
          <w:rFonts w:ascii="Calibri" w:hAnsi="Calibri" w:cs="ArialMT"/>
          <w:spacing w:val="0"/>
          <w:sz w:val="20"/>
        </w:rPr>
        <w:t>Inschrijver</w:t>
      </w:r>
      <w:r w:rsidRPr="00D40727">
        <w:rPr>
          <w:rFonts w:ascii="Calibri" w:hAnsi="Calibri" w:cs="ArialMT"/>
          <w:spacing w:val="0"/>
          <w:sz w:val="20"/>
        </w:rPr>
        <w:t xml:space="preserve"> niet verkeert in de onder </w:t>
      </w:r>
      <w:r w:rsidR="00E6297D" w:rsidRPr="00D40727">
        <w:rPr>
          <w:rFonts w:ascii="Calibri" w:hAnsi="Calibri" w:cs="ArialMT"/>
          <w:spacing w:val="0"/>
          <w:sz w:val="20"/>
        </w:rPr>
        <w:t>4</w:t>
      </w:r>
      <w:r w:rsidR="00D40727" w:rsidRPr="00D40727">
        <w:rPr>
          <w:rFonts w:ascii="Calibri" w:hAnsi="Calibri" w:cs="ArialMT"/>
          <w:spacing w:val="0"/>
          <w:sz w:val="20"/>
        </w:rPr>
        <w:t>.1 lid 1</w:t>
      </w:r>
      <w:r w:rsidRPr="00D40727">
        <w:rPr>
          <w:rFonts w:ascii="Calibri" w:hAnsi="Calibri" w:cs="ArialMT"/>
          <w:spacing w:val="0"/>
          <w:sz w:val="20"/>
        </w:rPr>
        <w:t xml:space="preserve"> genoemde omstandigheden: </w:t>
      </w:r>
    </w:p>
    <w:p w14:paraId="3DA8F8C7" w14:textId="0B088D4C" w:rsidR="00D40727" w:rsidRDefault="00B27437"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02399C" w:rsidRPr="0002399C">
        <w:rPr>
          <w:rFonts w:ascii="Calibri" w:hAnsi="Calibri" w:cs="ArialMT"/>
          <w:spacing w:val="0"/>
          <w:sz w:val="20"/>
        </w:rPr>
        <w:t xml:space="preserve">en </w:t>
      </w:r>
      <w:r w:rsidR="007C00BA">
        <w:rPr>
          <w:rFonts w:ascii="Calibri" w:hAnsi="Calibri" w:cs="ArialMT"/>
          <w:spacing w:val="0"/>
          <w:sz w:val="20"/>
        </w:rPr>
        <w:t>G</w:t>
      </w:r>
      <w:r w:rsidR="0002399C" w:rsidRPr="0002399C">
        <w:rPr>
          <w:rFonts w:ascii="Calibri" w:hAnsi="Calibri" w:cs="ArialMT"/>
          <w:spacing w:val="0"/>
          <w:sz w:val="20"/>
        </w:rPr>
        <w:t xml:space="preserve">edragsverklaring  aanbesteden, die op het tijdstip van de </w:t>
      </w:r>
      <w:r w:rsidR="00EC5C14">
        <w:rPr>
          <w:rFonts w:ascii="Calibri" w:hAnsi="Calibri" w:cs="ArialMT"/>
          <w:spacing w:val="0"/>
          <w:sz w:val="20"/>
        </w:rPr>
        <w:t>Inschrijving</w:t>
      </w:r>
      <w:r w:rsidR="0002399C" w:rsidRPr="0002399C">
        <w:rPr>
          <w:rFonts w:ascii="Calibri" w:hAnsi="Calibri" w:cs="ArialMT"/>
          <w:spacing w:val="0"/>
          <w:sz w:val="20"/>
        </w:rPr>
        <w:t xml:space="preserve"> niet ouder is dan 2 jaar</w:t>
      </w:r>
      <w:r w:rsidR="00AC0D9C">
        <w:rPr>
          <w:rFonts w:ascii="Calibri" w:hAnsi="Calibri" w:cs="ArialMT"/>
          <w:spacing w:val="0"/>
          <w:sz w:val="20"/>
        </w:rPr>
        <w:t>.</w:t>
      </w:r>
    </w:p>
    <w:p w14:paraId="165CB779" w14:textId="77777777" w:rsidR="001A1B9E" w:rsidRDefault="001A1B9E" w:rsidP="00367760">
      <w:pPr>
        <w:autoSpaceDE w:val="0"/>
        <w:autoSpaceDN w:val="0"/>
        <w:adjustRightInd w:val="0"/>
        <w:spacing w:line="240" w:lineRule="auto"/>
        <w:ind w:left="2520"/>
        <w:jc w:val="both"/>
        <w:rPr>
          <w:rFonts w:ascii="Calibri" w:hAnsi="Calibri" w:cs="ArialMT"/>
          <w:spacing w:val="0"/>
          <w:sz w:val="20"/>
        </w:rPr>
      </w:pPr>
    </w:p>
    <w:p w14:paraId="7DF753E0" w14:textId="030D1B13" w:rsidR="00D40727" w:rsidRPr="00D40727" w:rsidRDefault="00D40727" w:rsidP="00371F59">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lastRenderedPageBreak/>
        <w:t xml:space="preserve">De Aanbesteder aanvaardt als voldoende bewijs dat de </w:t>
      </w:r>
      <w:r w:rsidR="00EC5C14">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1459BE0D" w14:textId="1DAF9F70" w:rsidR="00D40727" w:rsidRPr="00D40727" w:rsidRDefault="00D40727" w:rsidP="00D40727">
      <w:pPr>
        <w:pStyle w:val="Lijstalinea"/>
        <w:ind w:left="2520"/>
        <w:jc w:val="both"/>
        <w:rPr>
          <w:rFonts w:ascii="Calibri" w:hAnsi="Calibri" w:cs="ArialMT"/>
          <w:spacing w:val="0"/>
          <w:sz w:val="20"/>
        </w:rPr>
      </w:pPr>
      <w:r w:rsidRPr="00D40727">
        <w:rPr>
          <w:rFonts w:ascii="Calibri" w:hAnsi="Calibri" w:cs="ArialMT"/>
          <w:spacing w:val="0"/>
          <w:sz w:val="20"/>
        </w:rPr>
        <w:t>een verklaring van de belastingdienst, die op het tijdstip</w:t>
      </w:r>
      <w:r>
        <w:rPr>
          <w:rFonts w:ascii="Calibri" w:hAnsi="Calibri" w:cs="ArialMT"/>
          <w:spacing w:val="0"/>
          <w:sz w:val="20"/>
        </w:rPr>
        <w:t xml:space="preserve"> </w:t>
      </w:r>
      <w:r w:rsidRPr="00D40727">
        <w:rPr>
          <w:rFonts w:ascii="Calibri" w:hAnsi="Calibri" w:cs="ArialMT"/>
          <w:spacing w:val="0"/>
          <w:sz w:val="20"/>
        </w:rPr>
        <w:t xml:space="preserve">van het indienen van de </w:t>
      </w:r>
      <w:r w:rsidR="00EC5C14">
        <w:rPr>
          <w:rFonts w:ascii="Calibri" w:hAnsi="Calibri" w:cs="ArialMT"/>
          <w:spacing w:val="0"/>
          <w:sz w:val="20"/>
        </w:rPr>
        <w:t>Inschrijving</w:t>
      </w:r>
      <w:r w:rsidRPr="00D40727">
        <w:rPr>
          <w:rFonts w:ascii="Calibri" w:hAnsi="Calibri" w:cs="ArialMT"/>
          <w:spacing w:val="0"/>
          <w:sz w:val="20"/>
        </w:rPr>
        <w:t xml:space="preserve"> niet ouder is dan 6 maanden</w:t>
      </w:r>
    </w:p>
    <w:p w14:paraId="51DCADFF"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1A0BEF19" w14:textId="78436D12" w:rsidR="0002399C" w:rsidRPr="007A3B73" w:rsidRDefault="00BA7567" w:rsidP="00371F59">
      <w:pPr>
        <w:pStyle w:val="Lijstalinea"/>
        <w:numPr>
          <w:ilvl w:val="0"/>
          <w:numId w:val="13"/>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e Aanbesteder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EC5C14">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56E0554B" w14:textId="541AE030"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 xml:space="preserve">a, </w:t>
      </w:r>
      <w:r w:rsidR="006838C2">
        <w:rPr>
          <w:rFonts w:ascii="Calibri" w:hAnsi="Calibri" w:cs="ArialMT"/>
          <w:spacing w:val="0"/>
          <w:sz w:val="20"/>
        </w:rPr>
        <w:t xml:space="preserve">Bevestiging door de </w:t>
      </w:r>
      <w:r w:rsidR="00EC5C14">
        <w:rPr>
          <w:rFonts w:ascii="Calibri" w:hAnsi="Calibri" w:cs="ArialMT"/>
          <w:spacing w:val="0"/>
          <w:sz w:val="20"/>
        </w:rPr>
        <w:t>Inschrijver</w:t>
      </w:r>
      <w:r w:rsidR="006838C2">
        <w:rPr>
          <w:rFonts w:ascii="Calibri" w:hAnsi="Calibri" w:cs="ArialMT"/>
          <w:spacing w:val="0"/>
          <w:sz w:val="20"/>
        </w:rPr>
        <w:t xml:space="preserve"> door het ondertekenen van de Eigen verklaring (UEA 2016</w:t>
      </w:r>
      <w:r w:rsidR="00AC0D9C">
        <w:rPr>
          <w:rFonts w:ascii="Calibri" w:hAnsi="Calibri" w:cs="ArialMT"/>
          <w:spacing w:val="0"/>
          <w:sz w:val="20"/>
        </w:rPr>
        <w:t>)</w:t>
      </w:r>
      <w:r w:rsidR="002E4604">
        <w:rPr>
          <w:rFonts w:ascii="Calibri" w:hAnsi="Calibri" w:cs="ArialMT"/>
          <w:spacing w:val="0"/>
          <w:sz w:val="20"/>
        </w:rPr>
        <w:t>;</w:t>
      </w:r>
    </w:p>
    <w:p w14:paraId="7734F576"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02399C" w:rsidRPr="0002399C">
        <w:rPr>
          <w:rFonts w:ascii="Calibri" w:hAnsi="Calibri" w:cs="ArialMT"/>
          <w:spacing w:val="0"/>
          <w:sz w:val="20"/>
        </w:rPr>
        <w:t xml:space="preserve">, 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45B99A31" w14:textId="691CDE33"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c</w:t>
      </w:r>
      <w:r w:rsidR="0002399C" w:rsidRPr="0002399C">
        <w:rPr>
          <w:rFonts w:ascii="Calibri" w:hAnsi="Calibri" w:cs="ArialMT"/>
          <w:spacing w:val="0"/>
          <w:sz w:val="20"/>
        </w:rPr>
        <w:t xml:space="preserve"> een </w:t>
      </w:r>
      <w:r w:rsidR="007A14BD">
        <w:rPr>
          <w:rFonts w:ascii="Calibri" w:hAnsi="Calibri" w:cs="ArialMT"/>
          <w:spacing w:val="0"/>
          <w:sz w:val="20"/>
        </w:rPr>
        <w:t>G</w:t>
      </w:r>
      <w:r w:rsidR="0002399C" w:rsidRPr="0002399C">
        <w:rPr>
          <w:rFonts w:ascii="Calibri" w:hAnsi="Calibri" w:cs="ArialMT"/>
          <w:spacing w:val="0"/>
          <w:sz w:val="20"/>
        </w:rPr>
        <w:t xml:space="preserve">edragsverklaring aanbesteden, die op het tijdstip van </w:t>
      </w:r>
      <w:r w:rsidR="00606DA8">
        <w:rPr>
          <w:rFonts w:ascii="Calibri" w:hAnsi="Calibri" w:cs="ArialMT"/>
          <w:spacing w:val="0"/>
          <w:sz w:val="20"/>
        </w:rPr>
        <w:t xml:space="preserve">inschrijven </w:t>
      </w:r>
      <w:r w:rsidR="00BA7567">
        <w:rPr>
          <w:rFonts w:ascii="Calibri" w:hAnsi="Calibri" w:cs="ArialMT"/>
          <w:spacing w:val="0"/>
          <w:sz w:val="20"/>
        </w:rPr>
        <w:t>niet ouder is dan 2 jaar;</w:t>
      </w:r>
    </w:p>
    <w:p w14:paraId="7C5D1A0C" w14:textId="646F539A"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02399C" w:rsidRPr="0002399C">
        <w:rPr>
          <w:rFonts w:ascii="Calibri" w:hAnsi="Calibri" w:cs="ArialMT"/>
          <w:spacing w:val="0"/>
          <w:sz w:val="20"/>
        </w:rPr>
        <w:t xml:space="preserve">, voor zover het een onherroepelijke veroordeling of een onherroepelijke beschikking wegens overtreding van mededingingsregels betreft, een </w:t>
      </w:r>
      <w:r w:rsidR="007A14BD">
        <w:rPr>
          <w:rFonts w:ascii="Calibri" w:hAnsi="Calibri" w:cs="ArialMT"/>
          <w:spacing w:val="0"/>
          <w:sz w:val="20"/>
        </w:rPr>
        <w:t>G</w:t>
      </w:r>
      <w:r w:rsidR="0002399C" w:rsidRPr="0002399C">
        <w:rPr>
          <w:rFonts w:ascii="Calibri" w:hAnsi="Calibri" w:cs="ArialMT"/>
          <w:spacing w:val="0"/>
          <w:sz w:val="20"/>
        </w:rPr>
        <w:t xml:space="preserve">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1ABD2CCE" w14:textId="60FAC119" w:rsidR="006838C2" w:rsidRDefault="007A3B73" w:rsidP="006838C2">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6838C2">
        <w:rPr>
          <w:rFonts w:ascii="Calibri" w:hAnsi="Calibri" w:cs="ArialMT"/>
          <w:spacing w:val="0"/>
          <w:sz w:val="20"/>
        </w:rPr>
        <w:t>e tot en met 3g</w:t>
      </w:r>
      <w:r w:rsidR="0002399C" w:rsidRPr="0002399C">
        <w:rPr>
          <w:rFonts w:ascii="Calibri" w:hAnsi="Calibri" w:cs="ArialMT"/>
          <w:spacing w:val="0"/>
          <w:sz w:val="20"/>
        </w:rPr>
        <w:t xml:space="preserve">, </w:t>
      </w:r>
      <w:r w:rsidR="006838C2">
        <w:rPr>
          <w:rFonts w:ascii="Calibri" w:hAnsi="Calibri" w:cs="ArialMT"/>
          <w:spacing w:val="0"/>
          <w:sz w:val="20"/>
        </w:rPr>
        <w:t xml:space="preserve">Bevestiging door de </w:t>
      </w:r>
      <w:r w:rsidR="00EC5C14">
        <w:rPr>
          <w:rFonts w:ascii="Calibri" w:hAnsi="Calibri" w:cs="ArialMT"/>
          <w:spacing w:val="0"/>
          <w:sz w:val="20"/>
        </w:rPr>
        <w:t>Inschrijver</w:t>
      </w:r>
      <w:r w:rsidR="006838C2">
        <w:rPr>
          <w:rFonts w:ascii="Calibri" w:hAnsi="Calibri" w:cs="ArialMT"/>
          <w:spacing w:val="0"/>
          <w:sz w:val="20"/>
        </w:rPr>
        <w:t xml:space="preserve"> door het ondertekenen va</w:t>
      </w:r>
      <w:r w:rsidR="008B24C5">
        <w:rPr>
          <w:rFonts w:ascii="Calibri" w:hAnsi="Calibri" w:cs="ArialMT"/>
          <w:spacing w:val="0"/>
          <w:sz w:val="20"/>
        </w:rPr>
        <w:t>n de Eigen verklaring (UEA 2016</w:t>
      </w:r>
      <w:r w:rsidR="008A583D">
        <w:rPr>
          <w:rFonts w:ascii="Calibri" w:hAnsi="Calibri" w:cs="ArialMT"/>
          <w:spacing w:val="0"/>
          <w:sz w:val="20"/>
        </w:rPr>
        <w:t>)</w:t>
      </w:r>
      <w:r w:rsidR="006838C2">
        <w:rPr>
          <w:rFonts w:ascii="Calibri" w:hAnsi="Calibri" w:cs="ArialMT"/>
          <w:spacing w:val="0"/>
          <w:sz w:val="20"/>
        </w:rPr>
        <w:t>;</w:t>
      </w:r>
    </w:p>
    <w:p w14:paraId="0ECEC6B5" w14:textId="2DA9D370" w:rsidR="001633DA" w:rsidRDefault="001633DA" w:rsidP="006838C2">
      <w:pPr>
        <w:autoSpaceDE w:val="0"/>
        <w:autoSpaceDN w:val="0"/>
        <w:adjustRightInd w:val="0"/>
        <w:spacing w:line="240" w:lineRule="auto"/>
        <w:ind w:left="2520"/>
        <w:jc w:val="both"/>
        <w:rPr>
          <w:rFonts w:ascii="Calibri" w:hAnsi="Calibri" w:cs="ArialMT"/>
          <w:spacing w:val="0"/>
          <w:sz w:val="20"/>
        </w:rPr>
      </w:pPr>
    </w:p>
    <w:p w14:paraId="02A156A2" w14:textId="65769137" w:rsidR="001633DA" w:rsidRDefault="001633DA" w:rsidP="001633DA">
      <w:pPr>
        <w:numPr>
          <w:ilvl w:val="0"/>
          <w:numId w:val="13"/>
        </w:numPr>
        <w:autoSpaceDE w:val="0"/>
        <w:autoSpaceDN w:val="0"/>
        <w:adjustRightInd w:val="0"/>
        <w:spacing w:line="240" w:lineRule="auto"/>
        <w:jc w:val="both"/>
        <w:rPr>
          <w:rFonts w:ascii="Calibri" w:hAnsi="Calibri" w:cs="ArialMT"/>
          <w:spacing w:val="0"/>
          <w:sz w:val="20"/>
        </w:rPr>
      </w:pPr>
      <w:r w:rsidRPr="0002399C">
        <w:rPr>
          <w:rFonts w:ascii="Calibri" w:hAnsi="Calibri" w:cs="ArialMT"/>
          <w:spacing w:val="0"/>
          <w:sz w:val="20"/>
        </w:rPr>
        <w:t>De Aanbesteder aanvaard</w:t>
      </w:r>
      <w:r>
        <w:rPr>
          <w:rFonts w:ascii="Calibri" w:hAnsi="Calibri" w:cs="ArialMT"/>
          <w:spacing w:val="0"/>
          <w:sz w:val="20"/>
        </w:rPr>
        <w:t>t</w:t>
      </w:r>
      <w:r w:rsidRPr="0002399C">
        <w:rPr>
          <w:rFonts w:ascii="Calibri" w:hAnsi="Calibri" w:cs="ArialMT"/>
          <w:spacing w:val="0"/>
          <w:sz w:val="20"/>
        </w:rPr>
        <w:t xml:space="preserve"> als voldoende bewijs dat de </w:t>
      </w:r>
      <w:r>
        <w:rPr>
          <w:rFonts w:ascii="Calibri" w:hAnsi="Calibri" w:cs="ArialMT"/>
          <w:spacing w:val="0"/>
          <w:sz w:val="20"/>
        </w:rPr>
        <w:t>Inschrijver</w:t>
      </w:r>
      <w:r w:rsidRPr="0002399C">
        <w:rPr>
          <w:rFonts w:ascii="Calibri" w:hAnsi="Calibri" w:cs="ArialMT"/>
          <w:spacing w:val="0"/>
          <w:sz w:val="20"/>
        </w:rPr>
        <w:t xml:space="preserve"> kan voldoen aan de  gestelde eis onder </w:t>
      </w:r>
      <w:r>
        <w:rPr>
          <w:rFonts w:ascii="Calibri" w:hAnsi="Calibri" w:cs="ArialMT"/>
          <w:spacing w:val="0"/>
          <w:sz w:val="20"/>
        </w:rPr>
        <w:t>4</w:t>
      </w:r>
      <w:r w:rsidRPr="0002399C">
        <w:rPr>
          <w:rFonts w:ascii="Calibri" w:hAnsi="Calibri" w:cs="ArialMT"/>
          <w:spacing w:val="0"/>
          <w:sz w:val="20"/>
        </w:rPr>
        <w:t>.</w:t>
      </w:r>
      <w:r>
        <w:rPr>
          <w:rFonts w:ascii="Calibri" w:hAnsi="Calibri" w:cs="ArialMT"/>
          <w:spacing w:val="0"/>
          <w:sz w:val="20"/>
        </w:rPr>
        <w:t>5</w:t>
      </w:r>
      <w:r w:rsidRPr="0002399C">
        <w:rPr>
          <w:rFonts w:ascii="Calibri" w:hAnsi="Calibri" w:cs="ArialMT"/>
          <w:spacing w:val="0"/>
          <w:sz w:val="20"/>
        </w:rPr>
        <w:t xml:space="preserve">.1  lid </w:t>
      </w:r>
      <w:r>
        <w:rPr>
          <w:rFonts w:ascii="Calibri" w:hAnsi="Calibri" w:cs="ArialMT"/>
          <w:spacing w:val="0"/>
          <w:sz w:val="20"/>
        </w:rPr>
        <w:t>1</w:t>
      </w:r>
      <w:r w:rsidRPr="0002399C">
        <w:rPr>
          <w:rFonts w:ascii="Calibri" w:hAnsi="Calibri" w:cs="ArialMT"/>
          <w:spacing w:val="0"/>
          <w:sz w:val="20"/>
        </w:rPr>
        <w:t xml:space="preserve"> gestelde eis:</w:t>
      </w:r>
    </w:p>
    <w:p w14:paraId="02853B07" w14:textId="77777777" w:rsidR="001633DA" w:rsidRDefault="001633DA" w:rsidP="001633DA">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Kopie van het verzekeringsbewijs.</w:t>
      </w:r>
    </w:p>
    <w:p w14:paraId="666CAAC8" w14:textId="77777777" w:rsidR="0002399C" w:rsidRDefault="0002399C" w:rsidP="006838C2">
      <w:pPr>
        <w:pStyle w:val="Lijstalinea"/>
        <w:ind w:left="2520"/>
        <w:jc w:val="both"/>
        <w:rPr>
          <w:rFonts w:ascii="Calibri" w:hAnsi="Calibri" w:cs="ArialMT"/>
          <w:spacing w:val="0"/>
          <w:sz w:val="20"/>
        </w:rPr>
      </w:pPr>
    </w:p>
    <w:p w14:paraId="71E0B396" w14:textId="0586617C" w:rsidR="0002399C" w:rsidRPr="009649D1" w:rsidRDefault="0002399C" w:rsidP="009649D1">
      <w:pPr>
        <w:numPr>
          <w:ilvl w:val="0"/>
          <w:numId w:val="13"/>
        </w:numPr>
        <w:autoSpaceDE w:val="0"/>
        <w:autoSpaceDN w:val="0"/>
        <w:adjustRightInd w:val="0"/>
        <w:spacing w:line="240" w:lineRule="auto"/>
        <w:ind w:hanging="393"/>
        <w:jc w:val="both"/>
        <w:rPr>
          <w:rFonts w:ascii="Calibri" w:hAnsi="Calibri" w:cs="ArialMT"/>
          <w:spacing w:val="0"/>
          <w:sz w:val="20"/>
        </w:rPr>
      </w:pPr>
      <w:r w:rsidRPr="001633DA">
        <w:rPr>
          <w:rFonts w:ascii="Calibri" w:hAnsi="Calibri" w:cs="ArialMT"/>
          <w:spacing w:val="0"/>
          <w:sz w:val="20"/>
        </w:rPr>
        <w:t>De Aanbesteder aanvaard</w:t>
      </w:r>
      <w:r w:rsidR="00AF432A" w:rsidRPr="001633DA">
        <w:rPr>
          <w:rFonts w:ascii="Calibri" w:hAnsi="Calibri" w:cs="ArialMT"/>
          <w:spacing w:val="0"/>
          <w:sz w:val="20"/>
        </w:rPr>
        <w:t>t</w:t>
      </w:r>
      <w:r w:rsidRPr="001633DA">
        <w:rPr>
          <w:rFonts w:ascii="Calibri" w:hAnsi="Calibri" w:cs="ArialMT"/>
          <w:spacing w:val="0"/>
          <w:sz w:val="20"/>
        </w:rPr>
        <w:t xml:space="preserve"> als voldoende bewijs dat de </w:t>
      </w:r>
      <w:r w:rsidR="00EC5C14" w:rsidRPr="001633DA">
        <w:rPr>
          <w:rFonts w:ascii="Calibri" w:hAnsi="Calibri" w:cs="ArialMT"/>
          <w:spacing w:val="0"/>
          <w:sz w:val="20"/>
        </w:rPr>
        <w:t>Inschrijver</w:t>
      </w:r>
      <w:r w:rsidRPr="001633DA">
        <w:rPr>
          <w:rFonts w:ascii="Calibri" w:hAnsi="Calibri" w:cs="ArialMT"/>
          <w:spacing w:val="0"/>
          <w:sz w:val="20"/>
        </w:rPr>
        <w:t xml:space="preserve"> kan voldoen aan de  gestelde eis onder </w:t>
      </w:r>
      <w:r w:rsidR="00E6297D" w:rsidRPr="001633DA">
        <w:rPr>
          <w:rFonts w:ascii="Calibri" w:hAnsi="Calibri" w:cs="ArialMT"/>
          <w:spacing w:val="0"/>
          <w:sz w:val="20"/>
        </w:rPr>
        <w:t>4</w:t>
      </w:r>
      <w:r w:rsidRPr="001633DA">
        <w:rPr>
          <w:rFonts w:ascii="Calibri" w:hAnsi="Calibri" w:cs="ArialMT"/>
          <w:spacing w:val="0"/>
          <w:sz w:val="20"/>
        </w:rPr>
        <w:t>.</w:t>
      </w:r>
      <w:r w:rsidR="006838C2" w:rsidRPr="001633DA">
        <w:rPr>
          <w:rFonts w:ascii="Calibri" w:hAnsi="Calibri" w:cs="ArialMT"/>
          <w:spacing w:val="0"/>
          <w:sz w:val="20"/>
        </w:rPr>
        <w:t>5</w:t>
      </w:r>
      <w:r w:rsidRPr="001633DA">
        <w:rPr>
          <w:rFonts w:ascii="Calibri" w:hAnsi="Calibri" w:cs="ArialMT"/>
          <w:spacing w:val="0"/>
          <w:sz w:val="20"/>
        </w:rPr>
        <w:t xml:space="preserve">.1  lid </w:t>
      </w:r>
      <w:r w:rsidR="001633DA" w:rsidRPr="001633DA">
        <w:rPr>
          <w:rFonts w:ascii="Calibri" w:hAnsi="Calibri" w:cs="ArialMT"/>
          <w:spacing w:val="0"/>
          <w:sz w:val="20"/>
        </w:rPr>
        <w:t>2</w:t>
      </w:r>
      <w:r w:rsidRPr="001633DA">
        <w:rPr>
          <w:rFonts w:ascii="Calibri" w:hAnsi="Calibri" w:cs="ArialMT"/>
          <w:spacing w:val="0"/>
          <w:sz w:val="20"/>
        </w:rPr>
        <w:t xml:space="preserve"> gestelde eis:</w:t>
      </w:r>
      <w:r w:rsidR="001633DA" w:rsidRPr="001633DA">
        <w:rPr>
          <w:rFonts w:asciiTheme="minorHAnsi" w:hAnsiTheme="minorHAnsi" w:cs="Arial"/>
          <w:sz w:val="20"/>
        </w:rPr>
        <w:t xml:space="preserve"> Een balans of balansuittreksel 2019 en 2020 voorzien van een accountantsverklaring over 201</w:t>
      </w:r>
      <w:r w:rsidR="00076D98">
        <w:rPr>
          <w:rFonts w:asciiTheme="minorHAnsi" w:hAnsiTheme="minorHAnsi" w:cs="Arial"/>
          <w:sz w:val="20"/>
        </w:rPr>
        <w:t>9</w:t>
      </w:r>
      <w:r w:rsidR="001633DA" w:rsidRPr="001633DA">
        <w:rPr>
          <w:rFonts w:asciiTheme="minorHAnsi" w:hAnsiTheme="minorHAnsi" w:cs="Arial"/>
          <w:sz w:val="20"/>
        </w:rPr>
        <w:t xml:space="preserve"> en 20</w:t>
      </w:r>
      <w:r w:rsidR="00076D98">
        <w:rPr>
          <w:rFonts w:asciiTheme="minorHAnsi" w:hAnsiTheme="minorHAnsi" w:cs="Arial"/>
          <w:sz w:val="20"/>
        </w:rPr>
        <w:t>20</w:t>
      </w:r>
      <w:r w:rsidR="001633DA" w:rsidRPr="001633DA">
        <w:rPr>
          <w:rFonts w:asciiTheme="minorHAnsi" w:hAnsiTheme="minorHAnsi" w:cs="Arial"/>
          <w:sz w:val="20"/>
        </w:rPr>
        <w:t>.</w:t>
      </w:r>
    </w:p>
    <w:p w14:paraId="45B778F4" w14:textId="034AAE81" w:rsidR="00F76D27" w:rsidRDefault="00F76D27" w:rsidP="001633DA">
      <w:pPr>
        <w:autoSpaceDE w:val="0"/>
        <w:autoSpaceDN w:val="0"/>
        <w:adjustRightInd w:val="0"/>
        <w:spacing w:line="240" w:lineRule="auto"/>
        <w:ind w:left="0"/>
        <w:jc w:val="both"/>
        <w:rPr>
          <w:rFonts w:ascii="Calibri" w:hAnsi="Calibri" w:cs="ArialMT"/>
          <w:spacing w:val="0"/>
          <w:sz w:val="20"/>
        </w:rPr>
      </w:pPr>
    </w:p>
    <w:p w14:paraId="4A8C46A7" w14:textId="049010FD" w:rsidR="009649D1" w:rsidRPr="009649D1" w:rsidRDefault="009649D1" w:rsidP="009649D1">
      <w:pPr>
        <w:pStyle w:val="Lijstalinea"/>
        <w:numPr>
          <w:ilvl w:val="0"/>
          <w:numId w:val="13"/>
        </w:numPr>
        <w:suppressAutoHyphens/>
        <w:jc w:val="both"/>
        <w:rPr>
          <w:rFonts w:ascii="Calibri" w:hAnsi="Calibri" w:cs="ArialMT"/>
          <w:spacing w:val="0"/>
          <w:sz w:val="20"/>
        </w:rPr>
      </w:pPr>
      <w:r w:rsidRPr="009649D1">
        <w:rPr>
          <w:rFonts w:ascii="Calibri" w:hAnsi="Calibri" w:cs="ArialMT"/>
          <w:spacing w:val="0"/>
          <w:sz w:val="20"/>
        </w:rPr>
        <w:t xml:space="preserve">De Aanbestedende dienst aanvaardt als voldoende bewijs dat de </w:t>
      </w:r>
      <w:r w:rsidR="007A14BD">
        <w:rPr>
          <w:rFonts w:ascii="Calibri" w:hAnsi="Calibri" w:cs="ArialMT"/>
          <w:spacing w:val="0"/>
          <w:sz w:val="20"/>
        </w:rPr>
        <w:t xml:space="preserve">Inschrijver </w:t>
      </w:r>
      <w:r w:rsidRPr="009649D1">
        <w:rPr>
          <w:rFonts w:ascii="Calibri" w:hAnsi="Calibri" w:cs="ArialMT"/>
          <w:spacing w:val="0"/>
          <w:sz w:val="20"/>
        </w:rPr>
        <w:t xml:space="preserve"> kan voldoen aan de gestelde eisen onder 4.2.2 lid 1: Een uittreksel uit het beroeps- of handelsregister, dat op het tijdstip van Aanmelding niet ouder is dan 6 maanden.</w:t>
      </w:r>
    </w:p>
    <w:p w14:paraId="027F4572" w14:textId="77777777" w:rsidR="009649D1" w:rsidRPr="009649D1" w:rsidRDefault="009649D1" w:rsidP="009649D1">
      <w:pPr>
        <w:suppressAutoHyphens/>
        <w:jc w:val="both"/>
        <w:rPr>
          <w:rFonts w:ascii="Calibri" w:hAnsi="Calibri" w:cs="ArialMT"/>
          <w:spacing w:val="0"/>
          <w:sz w:val="20"/>
        </w:rPr>
      </w:pPr>
    </w:p>
    <w:p w14:paraId="6797D28B" w14:textId="47CD468F" w:rsidR="009649D1" w:rsidRPr="009649D1" w:rsidRDefault="009649D1" w:rsidP="009649D1">
      <w:pPr>
        <w:pStyle w:val="Lijstalinea"/>
        <w:numPr>
          <w:ilvl w:val="0"/>
          <w:numId w:val="13"/>
        </w:numPr>
        <w:suppressAutoHyphens/>
        <w:jc w:val="both"/>
        <w:rPr>
          <w:rFonts w:ascii="Calibri" w:hAnsi="Calibri" w:cs="ArialMT"/>
          <w:spacing w:val="0"/>
          <w:sz w:val="20"/>
        </w:rPr>
      </w:pPr>
      <w:r w:rsidRPr="009649D1">
        <w:rPr>
          <w:rFonts w:ascii="Calibri" w:hAnsi="Calibri" w:cs="ArialMT"/>
          <w:spacing w:val="0"/>
          <w:sz w:val="20"/>
        </w:rPr>
        <w:t xml:space="preserve">De Aanbestedende dienst aanvaardt als voldoende bewijs dat de </w:t>
      </w:r>
      <w:r w:rsidR="007A14BD">
        <w:rPr>
          <w:rFonts w:ascii="Calibri" w:hAnsi="Calibri" w:cs="ArialMT"/>
          <w:spacing w:val="0"/>
          <w:sz w:val="20"/>
        </w:rPr>
        <w:t xml:space="preserve">Inschrijver </w:t>
      </w:r>
      <w:r w:rsidRPr="009649D1">
        <w:rPr>
          <w:rFonts w:ascii="Calibri" w:hAnsi="Calibri" w:cs="ArialMT"/>
          <w:spacing w:val="0"/>
          <w:sz w:val="20"/>
        </w:rPr>
        <w:t xml:space="preserve"> kan voldoen aan de gestelde eisen onder 4.2.2 lid 2: Een kopie van een NEN-EN-ISO 9001:2015 certificaat of een gelijkwaardig certificaat of het overleggen van handboeken waaruit blijkt dat een managementsysteem van toepassing is dat voldoet aan de normen van ISO, voorzien van een verklaring van het management.</w:t>
      </w:r>
    </w:p>
    <w:p w14:paraId="46751E2D" w14:textId="77777777" w:rsidR="009649D1" w:rsidRPr="009649D1" w:rsidRDefault="009649D1" w:rsidP="009649D1">
      <w:pPr>
        <w:suppressAutoHyphens/>
        <w:jc w:val="both"/>
        <w:rPr>
          <w:rFonts w:ascii="Calibri" w:hAnsi="Calibri" w:cs="ArialMT"/>
          <w:spacing w:val="0"/>
          <w:sz w:val="20"/>
        </w:rPr>
      </w:pPr>
    </w:p>
    <w:p w14:paraId="1613829C" w14:textId="2C778B61" w:rsidR="009649D1" w:rsidRPr="009649D1" w:rsidRDefault="009649D1" w:rsidP="009649D1">
      <w:pPr>
        <w:pStyle w:val="Lijstalinea"/>
        <w:numPr>
          <w:ilvl w:val="0"/>
          <w:numId w:val="13"/>
        </w:numPr>
        <w:suppressAutoHyphens/>
        <w:jc w:val="both"/>
        <w:rPr>
          <w:rFonts w:ascii="Calibri" w:hAnsi="Calibri" w:cs="ArialMT"/>
          <w:spacing w:val="0"/>
          <w:sz w:val="20"/>
        </w:rPr>
      </w:pPr>
      <w:r w:rsidRPr="009649D1">
        <w:rPr>
          <w:rFonts w:ascii="Calibri" w:hAnsi="Calibri" w:cs="ArialMT"/>
          <w:spacing w:val="0"/>
          <w:sz w:val="20"/>
        </w:rPr>
        <w:t xml:space="preserve">De Aanbestedende dienst aanvaardt als voldoende bewijs dat de </w:t>
      </w:r>
      <w:r w:rsidR="007A14BD">
        <w:rPr>
          <w:rFonts w:ascii="Calibri" w:hAnsi="Calibri" w:cs="ArialMT"/>
          <w:spacing w:val="0"/>
          <w:sz w:val="20"/>
        </w:rPr>
        <w:t xml:space="preserve">Inschrijver </w:t>
      </w:r>
      <w:r w:rsidRPr="009649D1">
        <w:rPr>
          <w:rFonts w:ascii="Calibri" w:hAnsi="Calibri" w:cs="ArialMT"/>
          <w:spacing w:val="0"/>
          <w:sz w:val="20"/>
        </w:rPr>
        <w:t xml:space="preserve"> kan voldoen aan de gestelde eisen onder 4.2.2 lid 3: Een kopie van tenminste één van de gevraagde certificaten of een gelijkwaardig certificaat.</w:t>
      </w:r>
    </w:p>
    <w:p w14:paraId="0467968D" w14:textId="77777777" w:rsidR="00F76D27" w:rsidRDefault="00F76D27" w:rsidP="00F76D27">
      <w:pPr>
        <w:suppressAutoHyphens/>
        <w:jc w:val="both"/>
        <w:rPr>
          <w:rFonts w:ascii="Calibri" w:hAnsi="Calibri" w:cs="ArialMT"/>
          <w:spacing w:val="0"/>
          <w:sz w:val="20"/>
        </w:rPr>
      </w:pPr>
    </w:p>
    <w:p w14:paraId="150764E9" w14:textId="26176D00" w:rsidR="008A583D" w:rsidRDefault="00F76D27" w:rsidP="009649D1">
      <w:pPr>
        <w:pStyle w:val="Lijstalinea"/>
        <w:numPr>
          <w:ilvl w:val="0"/>
          <w:numId w:val="13"/>
        </w:numPr>
        <w:autoSpaceDE w:val="0"/>
        <w:autoSpaceDN w:val="0"/>
        <w:adjustRightInd w:val="0"/>
        <w:spacing w:line="240" w:lineRule="auto"/>
        <w:ind w:hanging="393"/>
        <w:jc w:val="both"/>
        <w:rPr>
          <w:rFonts w:ascii="Calibri" w:hAnsi="Calibri" w:cs="ArialMT"/>
          <w:spacing w:val="0"/>
          <w:sz w:val="20"/>
        </w:rPr>
      </w:pPr>
      <w:r w:rsidRPr="008A583D">
        <w:rPr>
          <w:rFonts w:ascii="Calibri" w:hAnsi="Calibri" w:cs="ArialMT"/>
          <w:spacing w:val="0"/>
          <w:sz w:val="20"/>
        </w:rPr>
        <w:t xml:space="preserve">De Aanbesteder aanvaard als voldoende bewijs dat de </w:t>
      </w:r>
      <w:r w:rsidR="00EC5C14">
        <w:rPr>
          <w:rFonts w:ascii="Calibri" w:hAnsi="Calibri" w:cs="ArialMT"/>
          <w:spacing w:val="0"/>
          <w:sz w:val="20"/>
        </w:rPr>
        <w:t>Inschrijver</w:t>
      </w:r>
      <w:r w:rsidRPr="008A583D">
        <w:rPr>
          <w:rFonts w:ascii="Calibri" w:hAnsi="Calibri" w:cs="ArialMT"/>
          <w:spacing w:val="0"/>
          <w:sz w:val="20"/>
        </w:rPr>
        <w:t xml:space="preserve"> kan voldoen aan de  gestelde eis onder </w:t>
      </w:r>
      <w:r w:rsidR="00D0217C">
        <w:rPr>
          <w:rFonts w:ascii="Calibri" w:hAnsi="Calibri" w:cs="ArialMT"/>
          <w:spacing w:val="0"/>
          <w:sz w:val="20"/>
        </w:rPr>
        <w:t>4.5</w:t>
      </w:r>
      <w:r w:rsidRPr="008A583D">
        <w:rPr>
          <w:rFonts w:ascii="Calibri" w:hAnsi="Calibri" w:cs="ArialMT"/>
          <w:spacing w:val="0"/>
          <w:sz w:val="20"/>
        </w:rPr>
        <w:t xml:space="preserve">.2  lid </w:t>
      </w:r>
      <w:r w:rsidR="009649D1">
        <w:rPr>
          <w:rFonts w:ascii="Calibri" w:hAnsi="Calibri" w:cs="ArialMT"/>
          <w:spacing w:val="0"/>
          <w:sz w:val="20"/>
        </w:rPr>
        <w:t>4</w:t>
      </w:r>
      <w:r w:rsidRPr="008A583D">
        <w:rPr>
          <w:rFonts w:ascii="Calibri" w:hAnsi="Calibri" w:cs="ArialMT"/>
          <w:spacing w:val="0"/>
          <w:sz w:val="20"/>
        </w:rPr>
        <w:t xml:space="preserve"> gestelde eis:</w:t>
      </w:r>
      <w:r w:rsidR="008A583D" w:rsidRPr="008A583D">
        <w:rPr>
          <w:rFonts w:ascii="Calibri" w:hAnsi="Calibri" w:cs="ArialMT"/>
          <w:spacing w:val="0"/>
          <w:sz w:val="20"/>
        </w:rPr>
        <w:t xml:space="preserve"> Bevestiging door de </w:t>
      </w:r>
      <w:r w:rsidR="00EC5C14">
        <w:rPr>
          <w:rFonts w:ascii="Calibri" w:hAnsi="Calibri" w:cs="ArialMT"/>
          <w:spacing w:val="0"/>
          <w:sz w:val="20"/>
        </w:rPr>
        <w:t>Inschrijver</w:t>
      </w:r>
      <w:r w:rsidR="008A583D" w:rsidRPr="008A583D">
        <w:rPr>
          <w:rFonts w:ascii="Calibri" w:hAnsi="Calibri" w:cs="ArialMT"/>
          <w:spacing w:val="0"/>
          <w:sz w:val="20"/>
        </w:rPr>
        <w:t xml:space="preserve"> door het ondertekenen van de Eigen verklaring (UEA 2016</w:t>
      </w:r>
      <w:r w:rsidR="008A583D">
        <w:rPr>
          <w:rFonts w:ascii="Calibri" w:hAnsi="Calibri" w:cs="ArialMT"/>
          <w:spacing w:val="0"/>
          <w:sz w:val="20"/>
        </w:rPr>
        <w:t>)</w:t>
      </w:r>
    </w:p>
    <w:p w14:paraId="57B6EF46" w14:textId="77777777" w:rsidR="008A583D" w:rsidRPr="00A06D32" w:rsidRDefault="008A583D" w:rsidP="00A06D32">
      <w:pPr>
        <w:autoSpaceDE w:val="0"/>
        <w:autoSpaceDN w:val="0"/>
        <w:adjustRightInd w:val="0"/>
        <w:spacing w:line="240" w:lineRule="auto"/>
        <w:ind w:left="0"/>
        <w:jc w:val="both"/>
        <w:rPr>
          <w:rFonts w:ascii="Calibri" w:hAnsi="Calibri" w:cs="ArialMT"/>
          <w:spacing w:val="0"/>
          <w:sz w:val="20"/>
        </w:rPr>
      </w:pPr>
    </w:p>
    <w:p w14:paraId="2AB8B3B3" w14:textId="1857A409" w:rsidR="00E378A0" w:rsidRPr="00E378A0" w:rsidRDefault="00BA7567" w:rsidP="00E378A0">
      <w:pPr>
        <w:numPr>
          <w:ilvl w:val="0"/>
          <w:numId w:val="13"/>
        </w:numPr>
        <w:suppressAutoHyphens/>
        <w:autoSpaceDE w:val="0"/>
        <w:autoSpaceDN w:val="0"/>
        <w:adjustRightInd w:val="0"/>
        <w:spacing w:line="240" w:lineRule="auto"/>
        <w:ind w:hanging="535"/>
        <w:jc w:val="both"/>
      </w:pPr>
      <w:r w:rsidRPr="001F5034">
        <w:rPr>
          <w:rFonts w:ascii="Calibri" w:hAnsi="Calibri" w:cs="Helvetica"/>
          <w:spacing w:val="0"/>
          <w:sz w:val="20"/>
        </w:rPr>
        <w:t xml:space="preserve">De formele bewijsstukken </w:t>
      </w:r>
      <w:r w:rsidR="00D0217C">
        <w:rPr>
          <w:rFonts w:ascii="Calibri" w:hAnsi="Calibri" w:cs="Helvetica"/>
          <w:spacing w:val="0"/>
          <w:sz w:val="20"/>
        </w:rPr>
        <w:t xml:space="preserve">anders dan de Eigen Verklaring (UEA 2016) </w:t>
      </w:r>
      <w:r w:rsidRPr="001F5034">
        <w:rPr>
          <w:rFonts w:ascii="Calibri" w:hAnsi="Calibri" w:cs="Helvetica"/>
          <w:spacing w:val="0"/>
          <w:sz w:val="20"/>
        </w:rPr>
        <w:t>genoemd onder punt</w:t>
      </w:r>
      <w:r w:rsidR="00F42E43" w:rsidRPr="001F5034">
        <w:rPr>
          <w:rFonts w:ascii="Calibri" w:hAnsi="Calibri" w:cs="Helvetica"/>
          <w:spacing w:val="0"/>
          <w:sz w:val="20"/>
        </w:rPr>
        <w:t xml:space="preserve"> 1 tot en met</w:t>
      </w:r>
      <w:r w:rsidRPr="001F5034">
        <w:rPr>
          <w:rFonts w:ascii="Calibri" w:hAnsi="Calibri" w:cs="Helvetica"/>
          <w:spacing w:val="0"/>
          <w:sz w:val="20"/>
        </w:rPr>
        <w:t xml:space="preserve"> </w:t>
      </w:r>
      <w:r w:rsidR="003237CF">
        <w:rPr>
          <w:rFonts w:ascii="Calibri" w:hAnsi="Calibri" w:cs="Helvetica"/>
          <w:spacing w:val="0"/>
          <w:sz w:val="20"/>
        </w:rPr>
        <w:t>9</w:t>
      </w:r>
      <w:r w:rsidR="00F42E43" w:rsidRPr="001F5034">
        <w:rPr>
          <w:rFonts w:ascii="Calibri" w:hAnsi="Calibri" w:cs="Helvetica"/>
          <w:spacing w:val="0"/>
          <w:sz w:val="20"/>
        </w:rPr>
        <w:t>,</w:t>
      </w:r>
      <w:r w:rsidRPr="001F5034">
        <w:rPr>
          <w:rFonts w:ascii="Calibri" w:hAnsi="Calibri" w:cs="Helvetica"/>
          <w:spacing w:val="0"/>
          <w:sz w:val="20"/>
        </w:rPr>
        <w:t xml:space="preserve"> dienen na een schriftelijk verzoek</w:t>
      </w:r>
      <w:r w:rsidR="00C177B3" w:rsidRPr="001F5034">
        <w:rPr>
          <w:rFonts w:ascii="Calibri" w:hAnsi="Calibri" w:cs="Helvetica"/>
          <w:spacing w:val="0"/>
          <w:sz w:val="20"/>
        </w:rPr>
        <w:t xml:space="preserve"> daartoe binnen 7 dagen aan de A</w:t>
      </w:r>
      <w:r w:rsidRPr="001F5034">
        <w:rPr>
          <w:rFonts w:ascii="Calibri" w:hAnsi="Calibri" w:cs="Helvetica"/>
          <w:spacing w:val="0"/>
          <w:sz w:val="20"/>
        </w:rPr>
        <w:t>anbesteder</w:t>
      </w:r>
      <w:r w:rsidR="00C177B3" w:rsidRPr="001F5034">
        <w:rPr>
          <w:rFonts w:ascii="Calibri" w:hAnsi="Calibri" w:cs="Helvetica"/>
          <w:spacing w:val="0"/>
          <w:sz w:val="20"/>
        </w:rPr>
        <w:t xml:space="preserve"> overlegd te worden. Indien de A</w:t>
      </w:r>
      <w:r w:rsidRPr="001F5034">
        <w:rPr>
          <w:rFonts w:ascii="Calibri" w:hAnsi="Calibri" w:cs="Helvetica"/>
          <w:spacing w:val="0"/>
          <w:sz w:val="20"/>
        </w:rPr>
        <w:t xml:space="preserve">anbesteder de bewijsstukken niet binnen de daartoe gestelde termijn heeft ontvangen, komt de </w:t>
      </w:r>
      <w:r w:rsidR="00EC5C14">
        <w:rPr>
          <w:rFonts w:ascii="Calibri" w:hAnsi="Calibri" w:cs="Helvetica"/>
          <w:spacing w:val="0"/>
          <w:sz w:val="20"/>
        </w:rPr>
        <w:t>Inschrijver</w:t>
      </w:r>
      <w:r w:rsidRPr="001F5034">
        <w:rPr>
          <w:rFonts w:ascii="Calibri" w:hAnsi="Calibri" w:cs="Helvetica"/>
          <w:spacing w:val="0"/>
          <w:sz w:val="20"/>
        </w:rPr>
        <w:t xml:space="preserve"> niet in aanmerking voor </w:t>
      </w:r>
      <w:r w:rsidR="000C4F73" w:rsidRPr="001F5034">
        <w:rPr>
          <w:rFonts w:ascii="Calibri" w:hAnsi="Calibri" w:cs="Helvetica"/>
          <w:spacing w:val="0"/>
          <w:sz w:val="20"/>
        </w:rPr>
        <w:t>de opdracht</w:t>
      </w:r>
      <w:r w:rsidRPr="001F5034">
        <w:rPr>
          <w:rFonts w:ascii="Calibri" w:hAnsi="Calibri" w:cs="Helvetica"/>
          <w:spacing w:val="0"/>
          <w:sz w:val="20"/>
        </w:rPr>
        <w:t xml:space="preserve">. </w:t>
      </w:r>
      <w:bookmarkStart w:id="154" w:name="_Ref228326308"/>
      <w:bookmarkStart w:id="155" w:name="_Toc404621253"/>
      <w:bookmarkStart w:id="156" w:name="_Toc404622156"/>
    </w:p>
    <w:p w14:paraId="6079C76B" w14:textId="77777777" w:rsidR="00E378A0" w:rsidRDefault="00E378A0" w:rsidP="00E378A0">
      <w:pPr>
        <w:pStyle w:val="Lijstalinea"/>
      </w:pPr>
    </w:p>
    <w:p w14:paraId="773C3F5F" w14:textId="77777777" w:rsidR="00E378A0" w:rsidRDefault="00E378A0" w:rsidP="00E378A0">
      <w:pPr>
        <w:suppressAutoHyphens/>
        <w:autoSpaceDE w:val="0"/>
        <w:autoSpaceDN w:val="0"/>
        <w:adjustRightInd w:val="0"/>
        <w:spacing w:line="240" w:lineRule="auto"/>
        <w:ind w:left="2520"/>
        <w:jc w:val="both"/>
      </w:pPr>
    </w:p>
    <w:p w14:paraId="26E6D25F" w14:textId="5D1B4BEB" w:rsidR="00B8045D" w:rsidRDefault="00B8045D" w:rsidP="00E378A0">
      <w:pPr>
        <w:pStyle w:val="Kop1"/>
      </w:pPr>
      <w:bookmarkStart w:id="157" w:name="_Toc97732592"/>
      <w:r w:rsidRPr="00EC5B0F">
        <w:lastRenderedPageBreak/>
        <w:t>Gunningcriterium, beoordeling</w:t>
      </w:r>
      <w:r w:rsidR="009250C3">
        <w:t>, gunnen</w:t>
      </w:r>
      <w:r w:rsidRPr="00EC5B0F">
        <w:t xml:space="preserve"> en opdracht</w:t>
      </w:r>
      <w:bookmarkEnd w:id="145"/>
      <w:bookmarkEnd w:id="146"/>
      <w:bookmarkEnd w:id="147"/>
      <w:bookmarkEnd w:id="148"/>
      <w:bookmarkEnd w:id="149"/>
      <w:bookmarkEnd w:id="150"/>
      <w:bookmarkEnd w:id="151"/>
      <w:bookmarkEnd w:id="152"/>
      <w:bookmarkEnd w:id="154"/>
      <w:bookmarkEnd w:id="155"/>
      <w:bookmarkEnd w:id="156"/>
      <w:bookmarkEnd w:id="157"/>
    </w:p>
    <w:p w14:paraId="00214681" w14:textId="4F3B2324" w:rsidR="005A7FB4" w:rsidRPr="000327AB" w:rsidRDefault="005A7FB4" w:rsidP="00CE5F71">
      <w:pPr>
        <w:pStyle w:val="Kop2"/>
        <w:rPr>
          <w:lang w:eastAsia="en-US"/>
        </w:rPr>
      </w:pPr>
      <w:bookmarkStart w:id="158" w:name="_Toc97732593"/>
      <w:r w:rsidRPr="000327AB">
        <w:rPr>
          <w:lang w:eastAsia="en-US"/>
        </w:rPr>
        <w:t>Gunningscriterium</w:t>
      </w:r>
      <w:bookmarkEnd w:id="158"/>
    </w:p>
    <w:p w14:paraId="179A7AFD" w14:textId="525F710B" w:rsidR="00925F5D" w:rsidRPr="00E768A6" w:rsidRDefault="00925F5D" w:rsidP="00925F5D">
      <w:pPr>
        <w:autoSpaceDE w:val="0"/>
        <w:autoSpaceDN w:val="0"/>
        <w:adjustRightInd w:val="0"/>
        <w:spacing w:line="240" w:lineRule="auto"/>
        <w:jc w:val="both"/>
        <w:rPr>
          <w:rFonts w:asciiTheme="minorHAnsi" w:hAnsiTheme="minorHAnsi"/>
          <w:sz w:val="20"/>
        </w:rPr>
      </w:pPr>
      <w:r w:rsidRPr="00E768A6">
        <w:rPr>
          <w:rFonts w:asciiTheme="minorHAnsi" w:hAnsiTheme="minorHAnsi"/>
          <w:sz w:val="20"/>
        </w:rPr>
        <w:t xml:space="preserve">De beoordeling van de </w:t>
      </w:r>
      <w:r w:rsidR="00EC5C14">
        <w:rPr>
          <w:rFonts w:asciiTheme="minorHAnsi" w:hAnsiTheme="minorHAnsi"/>
          <w:sz w:val="20"/>
        </w:rPr>
        <w:t>Inschrijving</w:t>
      </w:r>
      <w:r w:rsidRPr="00E768A6">
        <w:rPr>
          <w:rFonts w:asciiTheme="minorHAnsi" w:hAnsiTheme="minorHAnsi"/>
          <w:sz w:val="20"/>
        </w:rPr>
        <w:t xml:space="preserve">en en de uiteindelijke gunning vindt plaats op grond van het gunningcriterium 'economisch meest voordelige </w:t>
      </w:r>
      <w:r w:rsidR="00EC5C14">
        <w:rPr>
          <w:rFonts w:asciiTheme="minorHAnsi" w:hAnsiTheme="minorHAnsi"/>
          <w:sz w:val="20"/>
        </w:rPr>
        <w:t>Inschrijving</w:t>
      </w:r>
      <w:r w:rsidRPr="00E768A6">
        <w:rPr>
          <w:rFonts w:asciiTheme="minorHAnsi" w:hAnsiTheme="minorHAnsi"/>
          <w:sz w:val="20"/>
        </w:rPr>
        <w:t>' (</w:t>
      </w:r>
      <w:r>
        <w:rPr>
          <w:rFonts w:asciiTheme="minorHAnsi" w:hAnsiTheme="minorHAnsi"/>
          <w:sz w:val="20"/>
        </w:rPr>
        <w:t xml:space="preserve">EMVI) vastgesteld op basis van de beste prijs-kwaliteit verhouding (Beste PKV) als bedoeld in artikel </w:t>
      </w:r>
      <w:r w:rsidR="00FE0F91">
        <w:rPr>
          <w:rFonts w:asciiTheme="minorHAnsi" w:hAnsiTheme="minorHAnsi"/>
          <w:sz w:val="20"/>
        </w:rPr>
        <w:t>2.6.</w:t>
      </w:r>
      <w:r w:rsidRPr="00E768A6">
        <w:rPr>
          <w:rFonts w:asciiTheme="minorHAnsi" w:hAnsiTheme="minorHAnsi"/>
          <w:sz w:val="20"/>
        </w:rPr>
        <w:t>1 van het ARW 201</w:t>
      </w:r>
      <w:r>
        <w:rPr>
          <w:rFonts w:asciiTheme="minorHAnsi" w:hAnsiTheme="minorHAnsi"/>
          <w:sz w:val="20"/>
        </w:rPr>
        <w:t>6</w:t>
      </w:r>
      <w:r w:rsidRPr="00E768A6">
        <w:rPr>
          <w:rFonts w:asciiTheme="minorHAnsi" w:hAnsiTheme="minorHAnsi"/>
          <w:sz w:val="20"/>
        </w:rPr>
        <w:t>.</w:t>
      </w:r>
    </w:p>
    <w:p w14:paraId="1C6CF143" w14:textId="17EA3809" w:rsidR="00925F5D" w:rsidRPr="00E768A6" w:rsidRDefault="00925F5D" w:rsidP="00925F5D">
      <w:pPr>
        <w:autoSpaceDE w:val="0"/>
        <w:autoSpaceDN w:val="0"/>
        <w:adjustRightInd w:val="0"/>
        <w:spacing w:line="240" w:lineRule="auto"/>
        <w:jc w:val="both"/>
        <w:rPr>
          <w:rFonts w:asciiTheme="minorHAnsi" w:hAnsiTheme="minorHAnsi"/>
          <w:sz w:val="20"/>
        </w:rPr>
      </w:pPr>
      <w:r>
        <w:rPr>
          <w:rFonts w:asciiTheme="minorHAnsi" w:hAnsiTheme="minorHAnsi"/>
          <w:sz w:val="20"/>
        </w:rPr>
        <w:t xml:space="preserve">Om te bepalen welke aanbieding de </w:t>
      </w:r>
      <w:r w:rsidR="00EC5C14">
        <w:rPr>
          <w:rFonts w:asciiTheme="minorHAnsi" w:hAnsiTheme="minorHAnsi"/>
          <w:sz w:val="20"/>
        </w:rPr>
        <w:t>Inschrijving</w:t>
      </w:r>
      <w:r>
        <w:rPr>
          <w:rFonts w:asciiTheme="minorHAnsi" w:hAnsiTheme="minorHAnsi"/>
          <w:sz w:val="20"/>
        </w:rPr>
        <w:t xml:space="preserve"> met de Beste PKV is</w:t>
      </w:r>
      <w:r w:rsidRPr="00E768A6">
        <w:rPr>
          <w:rFonts w:asciiTheme="minorHAnsi" w:hAnsiTheme="minorHAnsi"/>
          <w:sz w:val="20"/>
        </w:rPr>
        <w:t>, hanteert de</w:t>
      </w:r>
      <w:r>
        <w:rPr>
          <w:rFonts w:asciiTheme="minorHAnsi" w:hAnsiTheme="minorHAnsi"/>
          <w:sz w:val="20"/>
        </w:rPr>
        <w:t xml:space="preserve"> Aanbesteder de volgende PKV-</w:t>
      </w:r>
      <w:r w:rsidRPr="00E768A6">
        <w:rPr>
          <w:rFonts w:asciiTheme="minorHAnsi" w:hAnsiTheme="minorHAnsi"/>
          <w:sz w:val="20"/>
        </w:rPr>
        <w:t>criteria:</w:t>
      </w:r>
    </w:p>
    <w:p w14:paraId="1A7065C6" w14:textId="73ABB03A" w:rsidR="00925F5D" w:rsidRPr="00E768A6" w:rsidRDefault="00925F5D" w:rsidP="00925F5D">
      <w:pPr>
        <w:autoSpaceDE w:val="0"/>
        <w:autoSpaceDN w:val="0"/>
        <w:adjustRightInd w:val="0"/>
        <w:spacing w:line="240" w:lineRule="auto"/>
        <w:jc w:val="both"/>
        <w:rPr>
          <w:rFonts w:asciiTheme="minorHAnsi" w:hAnsiTheme="minorHAnsi"/>
          <w:b/>
          <w:sz w:val="20"/>
        </w:rPr>
      </w:pPr>
      <w:r>
        <w:rPr>
          <w:rFonts w:asciiTheme="minorHAnsi" w:hAnsiTheme="minorHAnsi"/>
          <w:b/>
          <w:sz w:val="20"/>
        </w:rPr>
        <w:t>- C.1 - P</w:t>
      </w:r>
      <w:r w:rsidRPr="00E768A6">
        <w:rPr>
          <w:rFonts w:asciiTheme="minorHAnsi" w:hAnsiTheme="minorHAnsi"/>
          <w:b/>
          <w:sz w:val="20"/>
        </w:rPr>
        <w:t>lan van aanpak</w:t>
      </w:r>
      <w:r>
        <w:rPr>
          <w:rFonts w:asciiTheme="minorHAnsi" w:hAnsiTheme="minorHAnsi"/>
          <w:b/>
          <w:sz w:val="20"/>
        </w:rPr>
        <w:t xml:space="preserve"> </w:t>
      </w:r>
      <w:r w:rsidR="00C02095">
        <w:rPr>
          <w:rFonts w:asciiTheme="minorHAnsi" w:hAnsiTheme="minorHAnsi"/>
          <w:b/>
          <w:sz w:val="20"/>
        </w:rPr>
        <w:t>(60%)</w:t>
      </w:r>
    </w:p>
    <w:p w14:paraId="64FD1F17" w14:textId="1B2D0114" w:rsidR="00925F5D" w:rsidRPr="00E768A6" w:rsidRDefault="00925F5D" w:rsidP="00925F5D">
      <w:pPr>
        <w:autoSpaceDE w:val="0"/>
        <w:autoSpaceDN w:val="0"/>
        <w:adjustRightInd w:val="0"/>
        <w:spacing w:line="240" w:lineRule="auto"/>
        <w:jc w:val="both"/>
        <w:rPr>
          <w:rFonts w:asciiTheme="minorHAnsi" w:hAnsiTheme="minorHAnsi"/>
          <w:sz w:val="20"/>
        </w:rPr>
      </w:pPr>
      <w:r w:rsidRPr="00E768A6">
        <w:rPr>
          <w:rFonts w:asciiTheme="minorHAnsi" w:hAnsiTheme="minorHAnsi"/>
          <w:sz w:val="20"/>
        </w:rPr>
        <w:t xml:space="preserve"> uitgewerkt in </w:t>
      </w:r>
      <w:r>
        <w:rPr>
          <w:rFonts w:asciiTheme="minorHAnsi" w:hAnsiTheme="minorHAnsi"/>
          <w:sz w:val="20"/>
        </w:rPr>
        <w:t xml:space="preserve">drie </w:t>
      </w:r>
      <w:r w:rsidRPr="00E768A6">
        <w:rPr>
          <w:rFonts w:asciiTheme="minorHAnsi" w:hAnsiTheme="minorHAnsi"/>
          <w:sz w:val="20"/>
        </w:rPr>
        <w:t>su</w:t>
      </w:r>
      <w:r>
        <w:rPr>
          <w:rFonts w:asciiTheme="minorHAnsi" w:hAnsiTheme="minorHAnsi"/>
          <w:sz w:val="20"/>
        </w:rPr>
        <w:t>b-gunnings-criteria</w:t>
      </w:r>
    </w:p>
    <w:p w14:paraId="5D9E9E1B" w14:textId="6E2E376D" w:rsidR="00925F5D" w:rsidRPr="00E768A6" w:rsidRDefault="00925F5D" w:rsidP="00925F5D">
      <w:pPr>
        <w:autoSpaceDE w:val="0"/>
        <w:autoSpaceDN w:val="0"/>
        <w:adjustRightInd w:val="0"/>
        <w:spacing w:line="240" w:lineRule="auto"/>
        <w:jc w:val="both"/>
        <w:rPr>
          <w:rFonts w:asciiTheme="minorHAnsi" w:hAnsiTheme="minorHAnsi"/>
          <w:b/>
          <w:sz w:val="20"/>
        </w:rPr>
      </w:pPr>
      <w:r>
        <w:rPr>
          <w:rFonts w:asciiTheme="minorHAnsi" w:hAnsiTheme="minorHAnsi"/>
          <w:b/>
          <w:sz w:val="20"/>
        </w:rPr>
        <w:t>- C.2 - Hoogte I</w:t>
      </w:r>
      <w:r w:rsidRPr="00E768A6">
        <w:rPr>
          <w:rFonts w:asciiTheme="minorHAnsi" w:hAnsiTheme="minorHAnsi"/>
          <w:b/>
          <w:sz w:val="20"/>
        </w:rPr>
        <w:t>nschrij</w:t>
      </w:r>
      <w:r w:rsidR="00B70FE0">
        <w:rPr>
          <w:rFonts w:asciiTheme="minorHAnsi" w:hAnsiTheme="minorHAnsi"/>
          <w:b/>
          <w:sz w:val="20"/>
        </w:rPr>
        <w:t>vingssom</w:t>
      </w:r>
      <w:r>
        <w:rPr>
          <w:rFonts w:asciiTheme="minorHAnsi" w:hAnsiTheme="minorHAnsi"/>
          <w:b/>
          <w:sz w:val="20"/>
        </w:rPr>
        <w:t xml:space="preserve"> (op basis van twee jaar)</w:t>
      </w:r>
      <w:r w:rsidR="00C02095">
        <w:rPr>
          <w:rFonts w:asciiTheme="minorHAnsi" w:hAnsiTheme="minorHAnsi"/>
          <w:b/>
          <w:sz w:val="20"/>
        </w:rPr>
        <w:t xml:space="preserve"> (40%)</w:t>
      </w:r>
    </w:p>
    <w:p w14:paraId="2924491A" w14:textId="77777777" w:rsidR="00925F5D" w:rsidRPr="00E768A6" w:rsidRDefault="00925F5D" w:rsidP="00925F5D">
      <w:pPr>
        <w:rPr>
          <w:rFonts w:asciiTheme="minorHAnsi" w:hAnsiTheme="minorHAnsi"/>
          <w:sz w:val="20"/>
          <w:lang w:eastAsia="en-US"/>
        </w:rPr>
      </w:pPr>
    </w:p>
    <w:p w14:paraId="7015355F" w14:textId="77777777" w:rsidR="00925F5D" w:rsidRPr="00F106DC" w:rsidRDefault="00925F5D" w:rsidP="00925F5D">
      <w:pPr>
        <w:jc w:val="both"/>
        <w:rPr>
          <w:rFonts w:asciiTheme="minorHAnsi" w:hAnsiTheme="minorHAnsi"/>
          <w:sz w:val="20"/>
          <w:lang w:eastAsia="en-US"/>
        </w:rPr>
      </w:pPr>
      <w:r w:rsidRPr="00F106DC">
        <w:rPr>
          <w:rFonts w:asciiTheme="minorHAnsi" w:hAnsiTheme="minorHAnsi"/>
          <w:sz w:val="20"/>
          <w:lang w:eastAsia="en-US"/>
        </w:rPr>
        <w:t xml:space="preserve">Hierbij wordt gebruik gemaakt van de </w:t>
      </w:r>
      <w:r w:rsidRPr="00F106DC">
        <w:rPr>
          <w:rFonts w:asciiTheme="minorHAnsi" w:hAnsiTheme="minorHAnsi"/>
          <w:b/>
          <w:sz w:val="20"/>
          <w:lang w:eastAsia="en-US"/>
        </w:rPr>
        <w:t>'Gunnen op Waarde'</w:t>
      </w:r>
      <w:r w:rsidRPr="00F106DC">
        <w:rPr>
          <w:rFonts w:asciiTheme="minorHAnsi" w:hAnsiTheme="minorHAnsi"/>
          <w:sz w:val="20"/>
          <w:lang w:eastAsia="en-US"/>
        </w:rPr>
        <w:t xml:space="preserve"> methode.</w:t>
      </w:r>
    </w:p>
    <w:p w14:paraId="78AD6FED" w14:textId="217146A1" w:rsidR="00925F5D" w:rsidRDefault="00925F5D" w:rsidP="00925F5D">
      <w:pPr>
        <w:jc w:val="both"/>
        <w:rPr>
          <w:rFonts w:asciiTheme="minorHAnsi" w:hAnsiTheme="minorHAnsi"/>
          <w:sz w:val="20"/>
          <w:lang w:eastAsia="en-US"/>
        </w:rPr>
      </w:pPr>
      <w:r w:rsidRPr="00F106DC">
        <w:rPr>
          <w:rFonts w:asciiTheme="minorHAnsi" w:hAnsiTheme="minorHAnsi"/>
          <w:sz w:val="20"/>
          <w:lang w:eastAsia="en-US"/>
        </w:rPr>
        <w:t xml:space="preserve">Gunnen op waarde (GOW) gaat uit van de toegevoegde waarde of meerwaarde van het Plan van aanpak (C.1) en de </w:t>
      </w:r>
      <w:r>
        <w:rPr>
          <w:rFonts w:asciiTheme="minorHAnsi" w:hAnsiTheme="minorHAnsi"/>
          <w:sz w:val="20"/>
          <w:lang w:eastAsia="en-US"/>
        </w:rPr>
        <w:t>Inschrij</w:t>
      </w:r>
      <w:r w:rsidR="00FE0F91">
        <w:rPr>
          <w:rFonts w:asciiTheme="minorHAnsi" w:hAnsiTheme="minorHAnsi"/>
          <w:sz w:val="20"/>
          <w:lang w:eastAsia="en-US"/>
        </w:rPr>
        <w:t>vings</w:t>
      </w:r>
      <w:r>
        <w:rPr>
          <w:rFonts w:asciiTheme="minorHAnsi" w:hAnsiTheme="minorHAnsi"/>
          <w:sz w:val="20"/>
          <w:lang w:eastAsia="en-US"/>
        </w:rPr>
        <w:t>som</w:t>
      </w:r>
      <w:r w:rsidRPr="00F106DC">
        <w:rPr>
          <w:rFonts w:asciiTheme="minorHAnsi" w:hAnsiTheme="minorHAnsi"/>
          <w:sz w:val="20"/>
          <w:lang w:eastAsia="en-US"/>
        </w:rPr>
        <w:t>(C.2). Hierbij wordt de totale fictieve meerwaarde bepaald aan de hand van de punten die worden gescoord op de drie sub</w:t>
      </w:r>
      <w:r>
        <w:rPr>
          <w:rFonts w:asciiTheme="minorHAnsi" w:hAnsiTheme="minorHAnsi"/>
          <w:sz w:val="20"/>
          <w:lang w:eastAsia="en-US"/>
        </w:rPr>
        <w:t>-</w:t>
      </w:r>
      <w:r w:rsidRPr="00F106DC">
        <w:rPr>
          <w:rFonts w:asciiTheme="minorHAnsi" w:hAnsiTheme="minorHAnsi"/>
          <w:sz w:val="20"/>
          <w:lang w:eastAsia="en-US"/>
        </w:rPr>
        <w:t>gunnings-criteria SC.1 tot en met SC.3. De maximaal te behalen totale fictieve meerwaarde is in onderhavige aanbesteding</w:t>
      </w:r>
      <w:r w:rsidR="00C872E4">
        <w:rPr>
          <w:rFonts w:asciiTheme="minorHAnsi" w:hAnsiTheme="minorHAnsi"/>
          <w:sz w:val="20"/>
          <w:lang w:eastAsia="en-US"/>
        </w:rPr>
        <w:t xml:space="preserve"> </w:t>
      </w:r>
      <w:r>
        <w:rPr>
          <w:rFonts w:asciiTheme="minorHAnsi" w:hAnsiTheme="minorHAnsi"/>
          <w:b/>
          <w:sz w:val="20"/>
          <w:lang w:eastAsia="en-US"/>
        </w:rPr>
        <w:t xml:space="preserve">€ </w:t>
      </w:r>
      <w:r w:rsidR="00EE4E38">
        <w:rPr>
          <w:rFonts w:asciiTheme="minorHAnsi" w:hAnsiTheme="minorHAnsi"/>
          <w:b/>
          <w:sz w:val="20"/>
          <w:lang w:eastAsia="en-US"/>
        </w:rPr>
        <w:t>2.</w:t>
      </w:r>
      <w:r w:rsidR="00D1726E">
        <w:rPr>
          <w:rFonts w:asciiTheme="minorHAnsi" w:hAnsiTheme="minorHAnsi"/>
          <w:b/>
          <w:sz w:val="20"/>
          <w:lang w:eastAsia="en-US"/>
        </w:rPr>
        <w:t>8</w:t>
      </w:r>
      <w:r w:rsidR="00F72B92">
        <w:rPr>
          <w:rFonts w:asciiTheme="minorHAnsi" w:hAnsiTheme="minorHAnsi"/>
          <w:b/>
          <w:sz w:val="20"/>
          <w:lang w:eastAsia="en-US"/>
        </w:rPr>
        <w:t>2</w:t>
      </w:r>
      <w:r w:rsidR="000E0D25">
        <w:rPr>
          <w:rFonts w:asciiTheme="minorHAnsi" w:hAnsiTheme="minorHAnsi"/>
          <w:b/>
          <w:sz w:val="20"/>
          <w:lang w:eastAsia="en-US"/>
        </w:rPr>
        <w:t>0</w:t>
      </w:r>
      <w:r w:rsidRPr="00F106DC">
        <w:rPr>
          <w:rFonts w:asciiTheme="minorHAnsi" w:hAnsiTheme="minorHAnsi"/>
          <w:b/>
          <w:sz w:val="20"/>
          <w:lang w:eastAsia="en-US"/>
        </w:rPr>
        <w:t>.000,=</w:t>
      </w:r>
      <w:r w:rsidRPr="00F106DC">
        <w:rPr>
          <w:rFonts w:asciiTheme="minorHAnsi" w:hAnsiTheme="minorHAnsi"/>
          <w:sz w:val="20"/>
          <w:lang w:eastAsia="en-US"/>
        </w:rPr>
        <w:t xml:space="preserve">. De economisch meest voordelige </w:t>
      </w:r>
      <w:r w:rsidR="00EC5C14">
        <w:rPr>
          <w:rFonts w:asciiTheme="minorHAnsi" w:hAnsiTheme="minorHAnsi"/>
          <w:sz w:val="20"/>
          <w:lang w:eastAsia="en-US"/>
        </w:rPr>
        <w:t>Inschrijving</w:t>
      </w:r>
      <w:r w:rsidRPr="00F106DC">
        <w:rPr>
          <w:rFonts w:asciiTheme="minorHAnsi" w:hAnsiTheme="minorHAnsi"/>
          <w:sz w:val="20"/>
          <w:lang w:eastAsia="en-US"/>
        </w:rPr>
        <w:t xml:space="preserve"> wordt berekend door de </w:t>
      </w:r>
      <w:r>
        <w:rPr>
          <w:rFonts w:asciiTheme="minorHAnsi" w:hAnsiTheme="minorHAnsi"/>
          <w:sz w:val="20"/>
          <w:lang w:eastAsia="en-US"/>
        </w:rPr>
        <w:t>I</w:t>
      </w:r>
      <w:r w:rsidRPr="00F106DC">
        <w:rPr>
          <w:rFonts w:asciiTheme="minorHAnsi" w:hAnsiTheme="minorHAnsi"/>
          <w:sz w:val="20"/>
          <w:lang w:eastAsia="en-US"/>
        </w:rPr>
        <w:t>nschrij</w:t>
      </w:r>
      <w:r w:rsidR="00B70FE0">
        <w:rPr>
          <w:rFonts w:asciiTheme="minorHAnsi" w:hAnsiTheme="minorHAnsi"/>
          <w:sz w:val="20"/>
          <w:lang w:eastAsia="en-US"/>
        </w:rPr>
        <w:t>vingss</w:t>
      </w:r>
      <w:r w:rsidRPr="00F106DC">
        <w:rPr>
          <w:rFonts w:asciiTheme="minorHAnsi" w:hAnsiTheme="minorHAnsi"/>
          <w:sz w:val="20"/>
          <w:lang w:eastAsia="en-US"/>
        </w:rPr>
        <w:t xml:space="preserve">om te verminderen met het totaal van de toegekende meerwaarde voor de aangeboden extra kwaliteit zoals deze door de </w:t>
      </w:r>
      <w:r w:rsidR="00EC5C14">
        <w:rPr>
          <w:rFonts w:asciiTheme="minorHAnsi" w:hAnsiTheme="minorHAnsi"/>
          <w:sz w:val="20"/>
          <w:lang w:eastAsia="en-US"/>
        </w:rPr>
        <w:t>Inschrijver</w:t>
      </w:r>
      <w:r w:rsidRPr="00F106DC">
        <w:rPr>
          <w:rFonts w:asciiTheme="minorHAnsi" w:hAnsiTheme="minorHAnsi"/>
          <w:sz w:val="20"/>
          <w:lang w:eastAsia="en-US"/>
        </w:rPr>
        <w:t xml:space="preserve"> is verwoord in het 'Plan van aanpak'. Het resultaat is de </w:t>
      </w:r>
      <w:r w:rsidRPr="00DA42A0">
        <w:rPr>
          <w:rFonts w:asciiTheme="minorHAnsi" w:hAnsiTheme="minorHAnsi"/>
          <w:i/>
          <w:sz w:val="20"/>
          <w:lang w:eastAsia="en-US"/>
        </w:rPr>
        <w:t>fictieve aanneemsom</w:t>
      </w:r>
      <w:r w:rsidRPr="00F106DC">
        <w:rPr>
          <w:rFonts w:asciiTheme="minorHAnsi" w:hAnsiTheme="minorHAnsi"/>
          <w:sz w:val="20"/>
          <w:lang w:eastAsia="en-US"/>
        </w:rPr>
        <w:t xml:space="preserve">. Aan de </w:t>
      </w:r>
      <w:r w:rsidR="00EC5C14">
        <w:rPr>
          <w:rFonts w:asciiTheme="minorHAnsi" w:hAnsiTheme="minorHAnsi"/>
          <w:sz w:val="20"/>
          <w:lang w:eastAsia="en-US"/>
        </w:rPr>
        <w:t>Inschrijver</w:t>
      </w:r>
      <w:r w:rsidRPr="00F106DC">
        <w:rPr>
          <w:rFonts w:asciiTheme="minorHAnsi" w:hAnsiTheme="minorHAnsi"/>
          <w:sz w:val="20"/>
          <w:lang w:eastAsia="en-US"/>
        </w:rPr>
        <w:t xml:space="preserve"> met de laagste </w:t>
      </w:r>
      <w:r w:rsidRPr="00DA42A0">
        <w:rPr>
          <w:rFonts w:asciiTheme="minorHAnsi" w:hAnsiTheme="minorHAnsi"/>
          <w:i/>
          <w:sz w:val="20"/>
          <w:lang w:eastAsia="en-US"/>
        </w:rPr>
        <w:t>fictieve aanneemsom</w:t>
      </w:r>
      <w:r w:rsidRPr="00F106DC">
        <w:rPr>
          <w:rFonts w:asciiTheme="minorHAnsi" w:hAnsiTheme="minorHAnsi"/>
          <w:sz w:val="20"/>
          <w:lang w:eastAsia="en-US"/>
        </w:rPr>
        <w:t xml:space="preserve"> wordt het werk gegund.</w:t>
      </w:r>
    </w:p>
    <w:p w14:paraId="30ABBF06" w14:textId="77777777" w:rsidR="000327AB" w:rsidRDefault="000327AB" w:rsidP="000327AB">
      <w:pPr>
        <w:jc w:val="both"/>
        <w:rPr>
          <w:rFonts w:asciiTheme="minorHAnsi" w:hAnsiTheme="minorHAnsi"/>
          <w:sz w:val="20"/>
          <w:lang w:eastAsia="en-US"/>
        </w:rPr>
      </w:pPr>
    </w:p>
    <w:p w14:paraId="47CC209F" w14:textId="0E932F1A" w:rsidR="000327AB" w:rsidRPr="00EA66E9" w:rsidRDefault="000327AB" w:rsidP="000327AB">
      <w:pPr>
        <w:jc w:val="both"/>
        <w:rPr>
          <w:rFonts w:asciiTheme="minorHAnsi" w:hAnsiTheme="minorHAnsi"/>
          <w:sz w:val="20"/>
          <w:lang w:eastAsia="en-US"/>
        </w:rPr>
      </w:pPr>
      <w:r w:rsidRPr="00EA66E9">
        <w:rPr>
          <w:rFonts w:asciiTheme="minorHAnsi" w:hAnsiTheme="minorHAnsi"/>
          <w:b/>
          <w:bCs/>
          <w:sz w:val="20"/>
          <w:lang w:eastAsia="en-US"/>
        </w:rPr>
        <w:t xml:space="preserve">C.1 </w:t>
      </w:r>
      <w:r>
        <w:rPr>
          <w:rFonts w:asciiTheme="minorHAnsi" w:hAnsiTheme="minorHAnsi"/>
          <w:b/>
          <w:bCs/>
          <w:sz w:val="20"/>
          <w:lang w:eastAsia="en-US"/>
        </w:rPr>
        <w:t>P</w:t>
      </w:r>
      <w:r w:rsidR="00C872E4">
        <w:rPr>
          <w:rFonts w:asciiTheme="minorHAnsi" w:hAnsiTheme="minorHAnsi"/>
          <w:b/>
          <w:bCs/>
          <w:sz w:val="20"/>
          <w:lang w:eastAsia="en-US"/>
        </w:rPr>
        <w:t>lan van Aanpak</w:t>
      </w:r>
      <w:r w:rsidRPr="00EA66E9">
        <w:rPr>
          <w:rFonts w:asciiTheme="minorHAnsi" w:hAnsiTheme="minorHAnsi"/>
          <w:b/>
          <w:bCs/>
          <w:sz w:val="20"/>
          <w:lang w:eastAsia="en-US"/>
        </w:rPr>
        <w:t xml:space="preserve"> </w:t>
      </w:r>
      <w:r w:rsidRPr="00EA66E9">
        <w:rPr>
          <w:rFonts w:asciiTheme="minorHAnsi" w:hAnsiTheme="minorHAnsi"/>
          <w:sz w:val="20"/>
          <w:lang w:eastAsia="en-US"/>
        </w:rPr>
        <w:t xml:space="preserve">maximale fictieve meerwaarde € </w:t>
      </w:r>
      <w:r w:rsidR="00EE4E38">
        <w:rPr>
          <w:rFonts w:asciiTheme="minorHAnsi" w:hAnsiTheme="minorHAnsi"/>
          <w:sz w:val="20"/>
          <w:lang w:eastAsia="en-US"/>
        </w:rPr>
        <w:t>2.</w:t>
      </w:r>
      <w:r w:rsidR="00D1726E">
        <w:rPr>
          <w:rFonts w:asciiTheme="minorHAnsi" w:hAnsiTheme="minorHAnsi"/>
          <w:sz w:val="20"/>
          <w:lang w:eastAsia="en-US"/>
        </w:rPr>
        <w:t>8</w:t>
      </w:r>
      <w:r w:rsidR="00F72B92">
        <w:rPr>
          <w:rFonts w:asciiTheme="minorHAnsi" w:hAnsiTheme="minorHAnsi"/>
          <w:sz w:val="20"/>
          <w:lang w:eastAsia="en-US"/>
        </w:rPr>
        <w:t>2</w:t>
      </w:r>
      <w:r w:rsidR="00D0217C">
        <w:rPr>
          <w:rFonts w:asciiTheme="minorHAnsi" w:hAnsiTheme="minorHAnsi"/>
          <w:sz w:val="20"/>
          <w:lang w:eastAsia="en-US"/>
        </w:rPr>
        <w:t>0</w:t>
      </w:r>
      <w:r w:rsidRPr="00EA66E9">
        <w:rPr>
          <w:rFonts w:asciiTheme="minorHAnsi" w:hAnsiTheme="minorHAnsi"/>
          <w:sz w:val="20"/>
          <w:lang w:eastAsia="en-US"/>
        </w:rPr>
        <w:t>.000,=</w:t>
      </w:r>
      <w:r w:rsidR="00F018B7">
        <w:rPr>
          <w:rFonts w:asciiTheme="minorHAnsi" w:hAnsiTheme="minorHAnsi"/>
          <w:sz w:val="20"/>
          <w:lang w:eastAsia="en-US"/>
        </w:rPr>
        <w:t xml:space="preserve"> </w:t>
      </w:r>
    </w:p>
    <w:p w14:paraId="7D0C4CA0" w14:textId="77777777" w:rsidR="000327AB" w:rsidRPr="00267827" w:rsidRDefault="000327AB" w:rsidP="000327AB">
      <w:pPr>
        <w:jc w:val="both"/>
        <w:rPr>
          <w:rFonts w:asciiTheme="minorHAnsi" w:hAnsiTheme="minorHAnsi"/>
          <w:sz w:val="20"/>
          <w:lang w:eastAsia="en-US"/>
        </w:rPr>
      </w:pPr>
      <w:r w:rsidRPr="00EA66E9">
        <w:rPr>
          <w:rFonts w:asciiTheme="minorHAnsi" w:hAnsiTheme="minorHAnsi"/>
          <w:sz w:val="20"/>
          <w:lang w:eastAsia="en-US"/>
        </w:rPr>
        <w:t>Opgebouwd uit:</w:t>
      </w:r>
      <w:r>
        <w:rPr>
          <w:rFonts w:asciiTheme="minorHAnsi" w:hAnsiTheme="minorHAnsi"/>
          <w:sz w:val="20"/>
          <w:lang w:eastAsia="en-US"/>
        </w:rPr>
        <w:tab/>
      </w:r>
      <w:r>
        <w:rPr>
          <w:rFonts w:asciiTheme="minorHAnsi" w:hAnsiTheme="minorHAnsi"/>
          <w:sz w:val="20"/>
          <w:lang w:eastAsia="en-US"/>
        </w:rPr>
        <w:tab/>
      </w:r>
      <w:r>
        <w:rPr>
          <w:rFonts w:asciiTheme="minorHAnsi" w:hAnsiTheme="minorHAnsi"/>
          <w:sz w:val="20"/>
          <w:lang w:eastAsia="en-US"/>
        </w:rPr>
        <w:tab/>
        <w:t xml:space="preserve">   </w:t>
      </w:r>
      <w:r>
        <w:rPr>
          <w:rFonts w:asciiTheme="minorHAnsi" w:hAnsiTheme="minorHAnsi"/>
          <w:sz w:val="20"/>
          <w:lang w:eastAsia="en-US"/>
        </w:rPr>
        <w:tab/>
        <w:t xml:space="preserve">          </w:t>
      </w:r>
      <w:r w:rsidRPr="00267827">
        <w:rPr>
          <w:rFonts w:asciiTheme="minorHAnsi" w:hAnsiTheme="minorHAnsi"/>
          <w:sz w:val="20"/>
          <w:lang w:eastAsia="en-US"/>
        </w:rPr>
        <w:t xml:space="preserve">maximale fictieve meerwaarde </w:t>
      </w:r>
    </w:p>
    <w:p w14:paraId="5BE4804C" w14:textId="32FCC422" w:rsidR="000327AB" w:rsidRPr="00267827" w:rsidRDefault="00F76ECA" w:rsidP="000327AB">
      <w:pPr>
        <w:jc w:val="both"/>
        <w:rPr>
          <w:rFonts w:ascii="Calibri" w:hAnsi="Calibri"/>
          <w:sz w:val="20"/>
        </w:rPr>
      </w:pPr>
      <w:bookmarkStart w:id="159" w:name="_Hlk89345688"/>
      <w:r w:rsidRPr="00706B4F">
        <w:rPr>
          <w:rFonts w:ascii="Calibri" w:hAnsi="Calibri"/>
          <w:sz w:val="20"/>
        </w:rPr>
        <w:t xml:space="preserve">SC.1 </w:t>
      </w:r>
      <w:r w:rsidR="00925F5D">
        <w:rPr>
          <w:rFonts w:ascii="Calibri" w:hAnsi="Calibri"/>
          <w:sz w:val="20"/>
        </w:rPr>
        <w:t>Organisatie</w:t>
      </w:r>
      <w:r w:rsidR="00A621C5">
        <w:rPr>
          <w:rFonts w:ascii="Calibri" w:hAnsi="Calibri"/>
          <w:sz w:val="20"/>
        </w:rPr>
        <w:t xml:space="preserve"> uitvoering van het contract</w:t>
      </w:r>
      <w:r w:rsidR="00C872E4">
        <w:rPr>
          <w:rFonts w:ascii="Calibri" w:hAnsi="Calibri"/>
          <w:sz w:val="20"/>
        </w:rPr>
        <w:tab/>
      </w:r>
      <w:r w:rsidR="00C872E4">
        <w:rPr>
          <w:rFonts w:ascii="Calibri" w:hAnsi="Calibri"/>
          <w:sz w:val="20"/>
        </w:rPr>
        <w:tab/>
        <w:t xml:space="preserve"> </w:t>
      </w:r>
      <w:r w:rsidR="00435CCE">
        <w:rPr>
          <w:rFonts w:ascii="Calibri" w:hAnsi="Calibri"/>
          <w:sz w:val="20"/>
        </w:rPr>
        <w:tab/>
      </w:r>
      <w:r w:rsidR="00A60FFE">
        <w:rPr>
          <w:rFonts w:ascii="Calibri" w:hAnsi="Calibri"/>
          <w:sz w:val="20"/>
        </w:rPr>
        <w:tab/>
      </w:r>
      <w:r w:rsidR="00C631B6" w:rsidRPr="00267827">
        <w:rPr>
          <w:rFonts w:ascii="Calibri" w:hAnsi="Calibri"/>
          <w:sz w:val="20"/>
        </w:rPr>
        <w:t xml:space="preserve">€ </w:t>
      </w:r>
      <w:r w:rsidR="00EE4E38">
        <w:rPr>
          <w:rFonts w:ascii="Calibri" w:hAnsi="Calibri"/>
          <w:sz w:val="20"/>
        </w:rPr>
        <w:t>1.</w:t>
      </w:r>
      <w:r w:rsidR="00D1726E">
        <w:rPr>
          <w:rFonts w:ascii="Calibri" w:hAnsi="Calibri"/>
          <w:sz w:val="20"/>
        </w:rPr>
        <w:t>4</w:t>
      </w:r>
      <w:r w:rsidR="00F72B92">
        <w:rPr>
          <w:rFonts w:ascii="Calibri" w:hAnsi="Calibri"/>
          <w:sz w:val="20"/>
        </w:rPr>
        <w:t>10</w:t>
      </w:r>
      <w:r w:rsidR="000327AB" w:rsidRPr="00267827">
        <w:rPr>
          <w:rFonts w:ascii="Calibri" w:hAnsi="Calibri"/>
          <w:sz w:val="20"/>
        </w:rPr>
        <w:t>.000,=</w:t>
      </w:r>
    </w:p>
    <w:p w14:paraId="681ACC48" w14:textId="624B276E" w:rsidR="000327AB" w:rsidRPr="00267827" w:rsidRDefault="00F76ECA" w:rsidP="000327AB">
      <w:pPr>
        <w:tabs>
          <w:tab w:val="left" w:pos="4820"/>
        </w:tabs>
        <w:jc w:val="both"/>
        <w:rPr>
          <w:rFonts w:ascii="Calibri" w:hAnsi="Calibri"/>
          <w:sz w:val="20"/>
        </w:rPr>
      </w:pPr>
      <w:r>
        <w:rPr>
          <w:rFonts w:ascii="Calibri" w:hAnsi="Calibri"/>
          <w:sz w:val="20"/>
        </w:rPr>
        <w:t>SC.2</w:t>
      </w:r>
      <w:r w:rsidRPr="00267827">
        <w:rPr>
          <w:rFonts w:ascii="Calibri" w:hAnsi="Calibri"/>
          <w:sz w:val="20"/>
        </w:rPr>
        <w:t xml:space="preserve"> </w:t>
      </w:r>
      <w:r w:rsidR="00435CCE" w:rsidRPr="00435CCE">
        <w:rPr>
          <w:rFonts w:ascii="Calibri" w:hAnsi="Calibri"/>
          <w:iCs/>
          <w:sz w:val="20"/>
          <w:lang w:eastAsia="en-US"/>
        </w:rPr>
        <w:t>Samenwerking</w:t>
      </w:r>
      <w:r w:rsidR="003A3A02">
        <w:rPr>
          <w:rFonts w:ascii="Calibri" w:hAnsi="Calibri"/>
          <w:iCs/>
          <w:sz w:val="20"/>
          <w:lang w:eastAsia="en-US"/>
        </w:rPr>
        <w:t xml:space="preserve">, </w:t>
      </w:r>
      <w:r w:rsidR="00435CCE" w:rsidRPr="00435CCE">
        <w:rPr>
          <w:rFonts w:ascii="Calibri" w:hAnsi="Calibri"/>
          <w:iCs/>
          <w:sz w:val="20"/>
          <w:lang w:eastAsia="en-US"/>
        </w:rPr>
        <w:t>communicatie</w:t>
      </w:r>
      <w:r w:rsidR="003A3A02">
        <w:rPr>
          <w:rFonts w:ascii="Calibri" w:hAnsi="Calibri"/>
          <w:iCs/>
          <w:sz w:val="20"/>
          <w:lang w:eastAsia="en-US"/>
        </w:rPr>
        <w:t xml:space="preserve"> en omgevingsmanagement</w:t>
      </w:r>
      <w:r w:rsidR="002B43F2">
        <w:rPr>
          <w:rFonts w:ascii="Calibri" w:hAnsi="Calibri"/>
          <w:iCs/>
          <w:sz w:val="20"/>
          <w:lang w:eastAsia="en-US"/>
        </w:rPr>
        <w:t xml:space="preserve"> </w:t>
      </w:r>
      <w:r w:rsidR="00435CCE">
        <w:rPr>
          <w:rFonts w:ascii="Calibri" w:hAnsi="Calibri"/>
          <w:sz w:val="20"/>
        </w:rPr>
        <w:tab/>
      </w:r>
      <w:r w:rsidR="00706B4F" w:rsidRPr="00267827">
        <w:rPr>
          <w:rFonts w:ascii="Calibri" w:hAnsi="Calibri"/>
          <w:sz w:val="20"/>
        </w:rPr>
        <w:t xml:space="preserve">€ </w:t>
      </w:r>
      <w:r w:rsidR="008F1F23">
        <w:rPr>
          <w:rFonts w:ascii="Calibri" w:hAnsi="Calibri"/>
          <w:sz w:val="20"/>
        </w:rPr>
        <w:t xml:space="preserve">   </w:t>
      </w:r>
      <w:r w:rsidR="00D1726E">
        <w:rPr>
          <w:rFonts w:ascii="Calibri" w:hAnsi="Calibri"/>
          <w:sz w:val="20"/>
        </w:rPr>
        <w:t>7</w:t>
      </w:r>
      <w:r w:rsidR="00F72B92">
        <w:rPr>
          <w:rFonts w:ascii="Calibri" w:hAnsi="Calibri"/>
          <w:sz w:val="20"/>
        </w:rPr>
        <w:t>05.0</w:t>
      </w:r>
      <w:r w:rsidR="000327AB" w:rsidRPr="00267827">
        <w:rPr>
          <w:rFonts w:ascii="Calibri" w:hAnsi="Calibri"/>
          <w:sz w:val="20"/>
        </w:rPr>
        <w:t>00,=</w:t>
      </w:r>
    </w:p>
    <w:p w14:paraId="671BDCD7" w14:textId="6A088B53" w:rsidR="00833928" w:rsidRPr="00267827" w:rsidRDefault="00C872E4" w:rsidP="00833928">
      <w:pPr>
        <w:tabs>
          <w:tab w:val="left" w:pos="4820"/>
        </w:tabs>
        <w:jc w:val="both"/>
        <w:rPr>
          <w:rFonts w:ascii="Calibri" w:hAnsi="Calibri"/>
          <w:sz w:val="20"/>
        </w:rPr>
      </w:pPr>
      <w:r>
        <w:rPr>
          <w:rFonts w:ascii="Calibri" w:hAnsi="Calibri"/>
          <w:sz w:val="20"/>
        </w:rPr>
        <w:t>S</w:t>
      </w:r>
      <w:r w:rsidR="00F76ECA">
        <w:rPr>
          <w:rFonts w:ascii="Calibri" w:hAnsi="Calibri"/>
          <w:sz w:val="20"/>
        </w:rPr>
        <w:t xml:space="preserve">C.3 </w:t>
      </w:r>
      <w:r w:rsidR="00F76ECA">
        <w:rPr>
          <w:rFonts w:asciiTheme="minorHAnsi" w:hAnsiTheme="minorHAnsi" w:cs="SegoeUI"/>
          <w:spacing w:val="0"/>
          <w:sz w:val="20"/>
          <w:lang w:eastAsia="en-US"/>
        </w:rPr>
        <w:t>Duurzaamheid</w:t>
      </w:r>
      <w:r w:rsidR="00435CCE">
        <w:rPr>
          <w:rFonts w:asciiTheme="minorHAnsi" w:hAnsiTheme="minorHAnsi" w:cs="SegoeUI"/>
          <w:spacing w:val="0"/>
          <w:sz w:val="20"/>
          <w:lang w:eastAsia="en-US"/>
        </w:rPr>
        <w:t xml:space="preserve"> en </w:t>
      </w:r>
      <w:r w:rsidR="00A621C5">
        <w:rPr>
          <w:rFonts w:asciiTheme="minorHAnsi" w:hAnsiTheme="minorHAnsi" w:cs="SegoeUI"/>
          <w:spacing w:val="0"/>
          <w:sz w:val="20"/>
          <w:lang w:eastAsia="en-US"/>
        </w:rPr>
        <w:t>M</w:t>
      </w:r>
      <w:r w:rsidR="00435CCE">
        <w:rPr>
          <w:rFonts w:asciiTheme="minorHAnsi" w:hAnsiTheme="minorHAnsi" w:cs="SegoeUI"/>
          <w:spacing w:val="0"/>
          <w:sz w:val="20"/>
          <w:lang w:eastAsia="en-US"/>
        </w:rPr>
        <w:t xml:space="preserve">aatschappelijk </w:t>
      </w:r>
      <w:r w:rsidR="00A621C5">
        <w:rPr>
          <w:rFonts w:asciiTheme="minorHAnsi" w:hAnsiTheme="minorHAnsi" w:cs="SegoeUI"/>
          <w:spacing w:val="0"/>
          <w:sz w:val="20"/>
          <w:lang w:eastAsia="en-US"/>
        </w:rPr>
        <w:t>V</w:t>
      </w:r>
      <w:r w:rsidR="00435CCE">
        <w:rPr>
          <w:rFonts w:asciiTheme="minorHAnsi" w:hAnsiTheme="minorHAnsi" w:cs="SegoeUI"/>
          <w:spacing w:val="0"/>
          <w:sz w:val="20"/>
          <w:lang w:eastAsia="en-US"/>
        </w:rPr>
        <w:t xml:space="preserve">erantwoord </w:t>
      </w:r>
      <w:r w:rsidR="00A621C5">
        <w:rPr>
          <w:rFonts w:asciiTheme="minorHAnsi" w:hAnsiTheme="minorHAnsi" w:cs="SegoeUI"/>
          <w:spacing w:val="0"/>
          <w:sz w:val="20"/>
          <w:lang w:eastAsia="en-US"/>
        </w:rPr>
        <w:t>O</w:t>
      </w:r>
      <w:r w:rsidR="00435CCE">
        <w:rPr>
          <w:rFonts w:asciiTheme="minorHAnsi" w:hAnsiTheme="minorHAnsi" w:cs="SegoeUI"/>
          <w:spacing w:val="0"/>
          <w:sz w:val="20"/>
          <w:lang w:eastAsia="en-US"/>
        </w:rPr>
        <w:t>ndernemen</w:t>
      </w:r>
      <w:bookmarkEnd w:id="159"/>
      <w:r w:rsidR="00F76ECA">
        <w:rPr>
          <w:rFonts w:ascii="Calibri" w:hAnsi="Calibri"/>
          <w:sz w:val="20"/>
        </w:rPr>
        <w:tab/>
      </w:r>
      <w:r w:rsidR="00EE02C0">
        <w:rPr>
          <w:rFonts w:ascii="Calibri" w:hAnsi="Calibri"/>
          <w:sz w:val="20"/>
        </w:rPr>
        <w:t xml:space="preserve">€ </w:t>
      </w:r>
      <w:r w:rsidR="008F1F23">
        <w:rPr>
          <w:rFonts w:ascii="Calibri" w:hAnsi="Calibri"/>
          <w:sz w:val="20"/>
        </w:rPr>
        <w:t xml:space="preserve">   </w:t>
      </w:r>
      <w:r w:rsidR="000E0D25">
        <w:rPr>
          <w:rFonts w:ascii="Calibri" w:hAnsi="Calibri"/>
          <w:sz w:val="20"/>
        </w:rPr>
        <w:t>7</w:t>
      </w:r>
      <w:r w:rsidR="00F72B92">
        <w:rPr>
          <w:rFonts w:ascii="Calibri" w:hAnsi="Calibri"/>
          <w:sz w:val="20"/>
        </w:rPr>
        <w:t>05</w:t>
      </w:r>
      <w:r w:rsidR="00833928" w:rsidRPr="00267827">
        <w:rPr>
          <w:rFonts w:ascii="Calibri" w:hAnsi="Calibri"/>
          <w:sz w:val="20"/>
        </w:rPr>
        <w:t>.</w:t>
      </w:r>
      <w:r w:rsidR="00F72B92">
        <w:rPr>
          <w:rFonts w:ascii="Calibri" w:hAnsi="Calibri"/>
          <w:sz w:val="20"/>
        </w:rPr>
        <w:t>0</w:t>
      </w:r>
      <w:r w:rsidR="00833928" w:rsidRPr="00267827">
        <w:rPr>
          <w:rFonts w:ascii="Calibri" w:hAnsi="Calibri"/>
          <w:sz w:val="20"/>
        </w:rPr>
        <w:t>00,=</w:t>
      </w:r>
    </w:p>
    <w:p w14:paraId="5983CEFE" w14:textId="77777777" w:rsidR="00EE02C0" w:rsidRPr="00552A2A" w:rsidRDefault="00EE02C0" w:rsidP="00DF49FF">
      <w:pPr>
        <w:tabs>
          <w:tab w:val="left" w:pos="3119"/>
        </w:tabs>
        <w:jc w:val="both"/>
        <w:rPr>
          <w:rFonts w:ascii="Calibri" w:hAnsi="Calibri"/>
          <w:sz w:val="20"/>
        </w:rPr>
      </w:pPr>
    </w:p>
    <w:p w14:paraId="30A8D1A6" w14:textId="77777777" w:rsidR="000327AB" w:rsidRPr="00E07759" w:rsidRDefault="000327AB" w:rsidP="001B635E">
      <w:pPr>
        <w:pStyle w:val="Kop2"/>
      </w:pPr>
      <w:bookmarkStart w:id="160" w:name="_Toc453943422"/>
      <w:bookmarkStart w:id="161" w:name="_Toc97732594"/>
      <w:r>
        <w:t>B</w:t>
      </w:r>
      <w:r w:rsidRPr="00E07759">
        <w:t>eoordelingsprocedure</w:t>
      </w:r>
      <w:bookmarkEnd w:id="160"/>
      <w:bookmarkEnd w:id="161"/>
      <w:r w:rsidRPr="00E07759">
        <w:t xml:space="preserve"> </w:t>
      </w:r>
    </w:p>
    <w:p w14:paraId="577F8BF2" w14:textId="4319FED6" w:rsidR="00EE02C0" w:rsidRPr="00682100" w:rsidRDefault="00EE02C0" w:rsidP="00EE02C0">
      <w:pPr>
        <w:jc w:val="both"/>
        <w:rPr>
          <w:rFonts w:ascii="Calibri" w:hAnsi="Calibri"/>
          <w:sz w:val="20"/>
        </w:rPr>
      </w:pPr>
      <w:r w:rsidRPr="00682100">
        <w:rPr>
          <w:rFonts w:ascii="Calibri" w:hAnsi="Calibri"/>
          <w:sz w:val="20"/>
        </w:rPr>
        <w:t xml:space="preserve">De beoordeling van een </w:t>
      </w:r>
      <w:r w:rsidR="00EC5C14">
        <w:rPr>
          <w:rFonts w:ascii="Calibri" w:hAnsi="Calibri"/>
          <w:sz w:val="20"/>
        </w:rPr>
        <w:t>Inschrijving</w:t>
      </w:r>
      <w:r w:rsidRPr="00682100">
        <w:rPr>
          <w:rFonts w:ascii="Calibri" w:hAnsi="Calibri"/>
          <w:sz w:val="20"/>
        </w:rPr>
        <w:t xml:space="preserve"> geschiedt in de navolgende fasen:</w:t>
      </w:r>
    </w:p>
    <w:p w14:paraId="5328970F" w14:textId="046DB386" w:rsidR="00EE02C0" w:rsidRPr="00682100" w:rsidRDefault="00EE02C0" w:rsidP="00EE02C0">
      <w:pPr>
        <w:jc w:val="both"/>
        <w:rPr>
          <w:rFonts w:ascii="Calibri" w:hAnsi="Calibri"/>
          <w:sz w:val="20"/>
        </w:rPr>
      </w:pPr>
      <w:r>
        <w:rPr>
          <w:rFonts w:ascii="Calibri" w:hAnsi="Calibri"/>
          <w:sz w:val="20"/>
        </w:rPr>
        <w:t>1. Vaststellen</w:t>
      </w:r>
      <w:r w:rsidRPr="00682100">
        <w:rPr>
          <w:rFonts w:ascii="Calibri" w:hAnsi="Calibri"/>
          <w:sz w:val="20"/>
        </w:rPr>
        <w:t xml:space="preserve"> geldigheid</w:t>
      </w:r>
      <w:r>
        <w:rPr>
          <w:rFonts w:ascii="Calibri" w:hAnsi="Calibri"/>
          <w:sz w:val="20"/>
        </w:rPr>
        <w:t xml:space="preserve"> van de </w:t>
      </w:r>
      <w:r w:rsidR="00EC5C14">
        <w:rPr>
          <w:rFonts w:ascii="Calibri" w:hAnsi="Calibri"/>
          <w:sz w:val="20"/>
        </w:rPr>
        <w:t>Inschrijving</w:t>
      </w:r>
      <w:r>
        <w:rPr>
          <w:rFonts w:ascii="Calibri" w:hAnsi="Calibri"/>
          <w:sz w:val="20"/>
        </w:rPr>
        <w:t>en</w:t>
      </w:r>
      <w:r w:rsidRPr="00682100">
        <w:rPr>
          <w:rFonts w:ascii="Calibri" w:hAnsi="Calibri"/>
          <w:sz w:val="20"/>
        </w:rPr>
        <w:t>;</w:t>
      </w:r>
    </w:p>
    <w:p w14:paraId="5737F39D" w14:textId="1C21B397" w:rsidR="00EE02C0" w:rsidRDefault="00EE02C0" w:rsidP="00EE02C0">
      <w:pPr>
        <w:jc w:val="both"/>
        <w:rPr>
          <w:rFonts w:ascii="Calibri" w:hAnsi="Calibri"/>
          <w:sz w:val="20"/>
        </w:rPr>
      </w:pPr>
      <w:r w:rsidRPr="00682100">
        <w:rPr>
          <w:rFonts w:ascii="Calibri" w:hAnsi="Calibri"/>
          <w:sz w:val="20"/>
        </w:rPr>
        <w:t xml:space="preserve">2. Vaststellen </w:t>
      </w:r>
      <w:r w:rsidR="007E47D7">
        <w:rPr>
          <w:rFonts w:ascii="Calibri" w:hAnsi="Calibri"/>
          <w:sz w:val="20"/>
        </w:rPr>
        <w:t>deelscore C.1 Plan van Aanpak</w:t>
      </w:r>
      <w:r w:rsidRPr="00682100">
        <w:rPr>
          <w:rFonts w:ascii="Calibri" w:hAnsi="Calibri"/>
          <w:sz w:val="20"/>
        </w:rPr>
        <w:t>;</w:t>
      </w:r>
    </w:p>
    <w:p w14:paraId="1889ADB9" w14:textId="51DADB8A" w:rsidR="00EE02C0" w:rsidRPr="00682100" w:rsidRDefault="00EE02C0" w:rsidP="00EE02C0">
      <w:pPr>
        <w:jc w:val="both"/>
        <w:rPr>
          <w:rFonts w:ascii="Calibri" w:hAnsi="Calibri"/>
          <w:sz w:val="20"/>
        </w:rPr>
      </w:pPr>
      <w:r>
        <w:rPr>
          <w:rFonts w:ascii="Calibri" w:hAnsi="Calibri"/>
          <w:sz w:val="20"/>
        </w:rPr>
        <w:t>4. Vaststellen ‘Inschr</w:t>
      </w:r>
      <w:r w:rsidR="00B70FE0">
        <w:rPr>
          <w:rFonts w:ascii="Calibri" w:hAnsi="Calibri"/>
          <w:sz w:val="20"/>
        </w:rPr>
        <w:t>ijvingss</w:t>
      </w:r>
      <w:r w:rsidRPr="00682100">
        <w:rPr>
          <w:rFonts w:ascii="Calibri" w:hAnsi="Calibri"/>
          <w:sz w:val="20"/>
        </w:rPr>
        <w:t>om’</w:t>
      </w:r>
      <w:r>
        <w:rPr>
          <w:rFonts w:ascii="Calibri" w:hAnsi="Calibri"/>
          <w:sz w:val="20"/>
        </w:rPr>
        <w:t xml:space="preserve"> aan de hand van h</w:t>
      </w:r>
      <w:r w:rsidRPr="003F3645">
        <w:rPr>
          <w:rFonts w:ascii="Calibri" w:hAnsi="Calibri"/>
          <w:sz w:val="20"/>
        </w:rPr>
        <w:t>et Inschrijfbiljet</w:t>
      </w:r>
      <w:r>
        <w:rPr>
          <w:rFonts w:ascii="Calibri" w:hAnsi="Calibri"/>
          <w:sz w:val="20"/>
        </w:rPr>
        <w:t xml:space="preserve"> (op basis van 2jaar)</w:t>
      </w:r>
      <w:r w:rsidRPr="003F3645">
        <w:rPr>
          <w:rFonts w:ascii="Calibri" w:hAnsi="Calibri"/>
          <w:sz w:val="20"/>
        </w:rPr>
        <w:t>;</w:t>
      </w:r>
    </w:p>
    <w:p w14:paraId="74DA43F5" w14:textId="58E85836" w:rsidR="00EE02C0" w:rsidRPr="00682100" w:rsidRDefault="00EE02C0" w:rsidP="00EE02C0">
      <w:pPr>
        <w:rPr>
          <w:rFonts w:ascii="Calibri" w:hAnsi="Calibri"/>
          <w:sz w:val="20"/>
        </w:rPr>
      </w:pPr>
      <w:r>
        <w:rPr>
          <w:rFonts w:ascii="Calibri" w:hAnsi="Calibri"/>
          <w:sz w:val="20"/>
        </w:rPr>
        <w:t>5</w:t>
      </w:r>
      <w:r w:rsidRPr="00682100">
        <w:rPr>
          <w:rFonts w:ascii="Calibri" w:hAnsi="Calibri"/>
          <w:sz w:val="20"/>
        </w:rPr>
        <w:t>.</w:t>
      </w:r>
      <w:r>
        <w:rPr>
          <w:rFonts w:ascii="Calibri" w:hAnsi="Calibri"/>
          <w:sz w:val="20"/>
        </w:rPr>
        <w:t xml:space="preserve"> V</w:t>
      </w:r>
      <w:r w:rsidRPr="00682100">
        <w:rPr>
          <w:rFonts w:ascii="Calibri" w:hAnsi="Calibri"/>
          <w:sz w:val="20"/>
        </w:rPr>
        <w:t xml:space="preserve">aststellen economisch meest voordelige </w:t>
      </w:r>
      <w:r w:rsidR="00EC5C14">
        <w:rPr>
          <w:rFonts w:ascii="Calibri" w:hAnsi="Calibri"/>
          <w:sz w:val="20"/>
        </w:rPr>
        <w:t>Inschrijving</w:t>
      </w:r>
      <w:r>
        <w:rPr>
          <w:rFonts w:ascii="Calibri" w:hAnsi="Calibri"/>
          <w:sz w:val="20"/>
        </w:rPr>
        <w:t xml:space="preserve"> op basis van de beste prijs-kwaliteit verhouding (=</w:t>
      </w:r>
      <w:r w:rsidRPr="00F106DC">
        <w:rPr>
          <w:rFonts w:asciiTheme="minorHAnsi" w:hAnsiTheme="minorHAnsi"/>
          <w:sz w:val="20"/>
          <w:lang w:eastAsia="en-US"/>
        </w:rPr>
        <w:t xml:space="preserve">laagste </w:t>
      </w:r>
      <w:r w:rsidRPr="00DA42A0">
        <w:rPr>
          <w:rFonts w:asciiTheme="minorHAnsi" w:hAnsiTheme="minorHAnsi"/>
          <w:i/>
          <w:sz w:val="20"/>
          <w:lang w:eastAsia="en-US"/>
        </w:rPr>
        <w:t>fictieve aanneemsom</w:t>
      </w:r>
      <w:r>
        <w:rPr>
          <w:rFonts w:asciiTheme="minorHAnsi" w:hAnsiTheme="minorHAnsi"/>
          <w:i/>
          <w:sz w:val="20"/>
          <w:lang w:eastAsia="en-US"/>
        </w:rPr>
        <w:t>)</w:t>
      </w:r>
      <w:r w:rsidRPr="00682100">
        <w:rPr>
          <w:rFonts w:ascii="Calibri" w:hAnsi="Calibri"/>
          <w:sz w:val="20"/>
        </w:rPr>
        <w:t>.</w:t>
      </w:r>
    </w:p>
    <w:p w14:paraId="746DFF38" w14:textId="77777777" w:rsidR="00EE02C0" w:rsidRDefault="00EE02C0" w:rsidP="00EE02C0">
      <w:pPr>
        <w:jc w:val="both"/>
        <w:rPr>
          <w:rFonts w:ascii="Calibri" w:hAnsi="Calibri"/>
          <w:sz w:val="20"/>
        </w:rPr>
      </w:pPr>
      <w:r w:rsidRPr="00682100">
        <w:rPr>
          <w:rFonts w:ascii="Calibri" w:hAnsi="Calibri"/>
          <w:sz w:val="20"/>
        </w:rPr>
        <w:t>Deze beoordelingsstappen zijn in onderstaande paragrafen nader uitgewerkt.</w:t>
      </w:r>
    </w:p>
    <w:p w14:paraId="3AE4F2DE" w14:textId="77777777" w:rsidR="000327AB" w:rsidRDefault="000327AB" w:rsidP="000327AB">
      <w:pPr>
        <w:ind w:left="0"/>
        <w:jc w:val="both"/>
        <w:rPr>
          <w:rFonts w:ascii="Calibri" w:hAnsi="Calibri"/>
          <w:sz w:val="20"/>
        </w:rPr>
      </w:pPr>
    </w:p>
    <w:p w14:paraId="7C45FB4C" w14:textId="7E281088" w:rsidR="000327AB" w:rsidRPr="001B635E" w:rsidRDefault="000327AB" w:rsidP="001B635E">
      <w:pPr>
        <w:pStyle w:val="Lijstalinea"/>
        <w:numPr>
          <w:ilvl w:val="2"/>
          <w:numId w:val="3"/>
        </w:numPr>
        <w:jc w:val="both"/>
        <w:rPr>
          <w:rFonts w:ascii="Calibri" w:hAnsi="Calibri"/>
          <w:sz w:val="20"/>
        </w:rPr>
      </w:pPr>
      <w:r w:rsidRPr="001B635E">
        <w:rPr>
          <w:rFonts w:ascii="Calibri" w:hAnsi="Calibri"/>
          <w:sz w:val="20"/>
        </w:rPr>
        <w:t xml:space="preserve">Vaststellen geldigheid van de </w:t>
      </w:r>
      <w:r w:rsidR="00EC5C14" w:rsidRPr="001B635E">
        <w:rPr>
          <w:rFonts w:ascii="Calibri" w:hAnsi="Calibri"/>
          <w:sz w:val="20"/>
        </w:rPr>
        <w:t>Inschrijving</w:t>
      </w:r>
      <w:r w:rsidRPr="001B635E">
        <w:rPr>
          <w:rFonts w:ascii="Calibri" w:hAnsi="Calibri"/>
          <w:sz w:val="20"/>
        </w:rPr>
        <w:t>en</w:t>
      </w:r>
    </w:p>
    <w:p w14:paraId="23C68BD8" w14:textId="5D49A449" w:rsidR="000327AB" w:rsidRDefault="000327AB" w:rsidP="000327AB">
      <w:pPr>
        <w:pStyle w:val="Lijstalinea"/>
        <w:ind w:left="1985"/>
        <w:jc w:val="both"/>
        <w:rPr>
          <w:rFonts w:ascii="Calibri" w:hAnsi="Calibri"/>
          <w:sz w:val="20"/>
        </w:rPr>
      </w:pPr>
      <w:r w:rsidRPr="003B5051">
        <w:rPr>
          <w:rFonts w:ascii="Calibri" w:hAnsi="Calibri"/>
          <w:sz w:val="20"/>
        </w:rPr>
        <w:t xml:space="preserve">De Aanbesteder stelt gedurende het gehele proces van beoordeling vast of de </w:t>
      </w:r>
      <w:r w:rsidR="00EC5C14">
        <w:rPr>
          <w:rFonts w:ascii="Calibri" w:hAnsi="Calibri"/>
          <w:sz w:val="20"/>
        </w:rPr>
        <w:t>Inschrijver</w:t>
      </w:r>
      <w:r w:rsidRPr="003B5051">
        <w:rPr>
          <w:rFonts w:ascii="Calibri" w:hAnsi="Calibri"/>
          <w:sz w:val="20"/>
        </w:rPr>
        <w:t xml:space="preserve"> geen ongeldige </w:t>
      </w:r>
      <w:r w:rsidR="00EC5C14">
        <w:rPr>
          <w:rFonts w:ascii="Calibri" w:hAnsi="Calibri"/>
          <w:sz w:val="20"/>
        </w:rPr>
        <w:t>Inschrijving</w:t>
      </w:r>
      <w:r w:rsidRPr="003B5051">
        <w:rPr>
          <w:rFonts w:ascii="Calibri" w:hAnsi="Calibri"/>
          <w:sz w:val="20"/>
        </w:rPr>
        <w:t xml:space="preserve"> heeft gedaan. Verwezen wordt naar</w:t>
      </w:r>
      <w:r w:rsidR="009F2F0F">
        <w:rPr>
          <w:rFonts w:ascii="Calibri" w:hAnsi="Calibri"/>
          <w:sz w:val="20"/>
        </w:rPr>
        <w:t xml:space="preserve"> Art. 2.32</w:t>
      </w:r>
      <w:r w:rsidRPr="003B5051">
        <w:rPr>
          <w:rFonts w:ascii="Calibri" w:hAnsi="Calibri"/>
          <w:sz w:val="20"/>
        </w:rPr>
        <w:t xml:space="preserve"> van het ARW 201</w:t>
      </w:r>
      <w:r>
        <w:rPr>
          <w:rFonts w:ascii="Calibri" w:hAnsi="Calibri"/>
          <w:sz w:val="20"/>
        </w:rPr>
        <w:t>6</w:t>
      </w:r>
      <w:r w:rsidRPr="003B5051">
        <w:rPr>
          <w:rFonts w:ascii="Calibri" w:hAnsi="Calibri"/>
          <w:sz w:val="20"/>
        </w:rPr>
        <w:t>.</w:t>
      </w:r>
    </w:p>
    <w:p w14:paraId="12EFB36A" w14:textId="77777777" w:rsidR="000327AB" w:rsidRPr="003B5051" w:rsidRDefault="000327AB" w:rsidP="000327AB">
      <w:pPr>
        <w:pStyle w:val="Lijstalinea"/>
        <w:ind w:left="1985"/>
        <w:jc w:val="both"/>
        <w:rPr>
          <w:rFonts w:ascii="Calibri" w:hAnsi="Calibri"/>
          <w:sz w:val="20"/>
        </w:rPr>
      </w:pPr>
    </w:p>
    <w:p w14:paraId="10C2AA19" w14:textId="3BFAA6EB" w:rsidR="000327AB" w:rsidRDefault="002E0AF8" w:rsidP="001B635E">
      <w:pPr>
        <w:pStyle w:val="Lijstalinea"/>
        <w:numPr>
          <w:ilvl w:val="2"/>
          <w:numId w:val="3"/>
        </w:numPr>
        <w:jc w:val="both"/>
        <w:rPr>
          <w:rFonts w:ascii="Calibri" w:hAnsi="Calibri"/>
          <w:sz w:val="20"/>
        </w:rPr>
      </w:pPr>
      <w:r>
        <w:rPr>
          <w:rFonts w:ascii="Calibri" w:hAnsi="Calibri"/>
          <w:sz w:val="20"/>
        </w:rPr>
        <w:t>V</w:t>
      </w:r>
      <w:r w:rsidR="000327AB" w:rsidRPr="000370E7">
        <w:rPr>
          <w:rFonts w:ascii="Calibri" w:hAnsi="Calibri"/>
          <w:sz w:val="20"/>
        </w:rPr>
        <w:t>aststellen deelsco</w:t>
      </w:r>
      <w:r w:rsidR="000327AB">
        <w:rPr>
          <w:rFonts w:ascii="Calibri" w:hAnsi="Calibri"/>
          <w:sz w:val="20"/>
        </w:rPr>
        <w:t xml:space="preserve">re op </w:t>
      </w:r>
      <w:r w:rsidR="007E47D7">
        <w:rPr>
          <w:rFonts w:ascii="Calibri" w:hAnsi="Calibri"/>
          <w:sz w:val="20"/>
        </w:rPr>
        <w:t>C</w:t>
      </w:r>
      <w:r w:rsidR="000327AB">
        <w:rPr>
          <w:rFonts w:ascii="Calibri" w:hAnsi="Calibri"/>
          <w:sz w:val="20"/>
        </w:rPr>
        <w:t>riterium</w:t>
      </w:r>
      <w:r w:rsidR="007E47D7">
        <w:rPr>
          <w:rFonts w:ascii="Calibri" w:hAnsi="Calibri"/>
          <w:sz w:val="20"/>
        </w:rPr>
        <w:t xml:space="preserve"> 1</w:t>
      </w:r>
      <w:r w:rsidR="000327AB">
        <w:rPr>
          <w:rFonts w:ascii="Calibri" w:hAnsi="Calibri"/>
          <w:sz w:val="20"/>
        </w:rPr>
        <w:t xml:space="preserve"> </w:t>
      </w:r>
      <w:r w:rsidR="007E47D7">
        <w:rPr>
          <w:rFonts w:ascii="Calibri" w:hAnsi="Calibri"/>
          <w:sz w:val="20"/>
        </w:rPr>
        <w:t>Plan van Aanpak</w:t>
      </w:r>
    </w:p>
    <w:p w14:paraId="17044A97" w14:textId="4E1524E9" w:rsidR="00E54265" w:rsidRPr="003A6B3D" w:rsidRDefault="00EC5C14" w:rsidP="00E54265">
      <w:pPr>
        <w:jc w:val="both"/>
        <w:rPr>
          <w:rFonts w:ascii="Calibri" w:hAnsi="Calibri"/>
          <w:sz w:val="20"/>
          <w:lang w:eastAsia="en-US"/>
        </w:rPr>
      </w:pPr>
      <w:r>
        <w:rPr>
          <w:rFonts w:ascii="Calibri" w:hAnsi="Calibri"/>
          <w:sz w:val="20"/>
          <w:lang w:eastAsia="en-US"/>
        </w:rPr>
        <w:t>Inschrijving</w:t>
      </w:r>
      <w:r w:rsidR="000327AB" w:rsidRPr="003A6B3D">
        <w:rPr>
          <w:rFonts w:ascii="Calibri" w:hAnsi="Calibri"/>
          <w:sz w:val="20"/>
          <w:lang w:eastAsia="en-US"/>
        </w:rPr>
        <w:t xml:space="preserve">en worden </w:t>
      </w:r>
      <w:r w:rsidR="000327AB">
        <w:rPr>
          <w:rFonts w:ascii="Calibri" w:hAnsi="Calibri"/>
          <w:sz w:val="20"/>
          <w:lang w:eastAsia="en-US"/>
        </w:rPr>
        <w:t xml:space="preserve">voor wat betreft het </w:t>
      </w:r>
      <w:r w:rsidR="007E47D7">
        <w:rPr>
          <w:rFonts w:ascii="Calibri" w:hAnsi="Calibri"/>
          <w:sz w:val="20"/>
          <w:lang w:eastAsia="en-US"/>
        </w:rPr>
        <w:t>C</w:t>
      </w:r>
      <w:r w:rsidR="000327AB" w:rsidRPr="003A6B3D">
        <w:rPr>
          <w:rFonts w:ascii="Calibri" w:hAnsi="Calibri"/>
          <w:sz w:val="20"/>
          <w:lang w:eastAsia="en-US"/>
        </w:rPr>
        <w:t>riterium</w:t>
      </w:r>
      <w:r w:rsidR="003149D5">
        <w:rPr>
          <w:rFonts w:ascii="Calibri" w:hAnsi="Calibri"/>
          <w:sz w:val="20"/>
          <w:lang w:eastAsia="en-US"/>
        </w:rPr>
        <w:t xml:space="preserve"> 1 Plan van Aanpak</w:t>
      </w:r>
      <w:r w:rsidR="000327AB" w:rsidRPr="003A6B3D">
        <w:rPr>
          <w:rFonts w:ascii="Calibri" w:hAnsi="Calibri"/>
          <w:sz w:val="20"/>
          <w:lang w:eastAsia="en-US"/>
        </w:rPr>
        <w:t xml:space="preserve"> </w:t>
      </w:r>
      <w:r w:rsidR="000327AB">
        <w:rPr>
          <w:rFonts w:ascii="Calibri" w:hAnsi="Calibri"/>
          <w:sz w:val="20"/>
          <w:lang w:eastAsia="en-US"/>
        </w:rPr>
        <w:t xml:space="preserve">beoordeeld </w:t>
      </w:r>
      <w:r w:rsidR="000327AB" w:rsidRPr="003A6B3D">
        <w:rPr>
          <w:rFonts w:ascii="Calibri" w:hAnsi="Calibri"/>
          <w:sz w:val="20"/>
          <w:lang w:eastAsia="en-US"/>
        </w:rPr>
        <w:t>door een onafhankelijke commissie</w:t>
      </w:r>
      <w:r w:rsidR="000327AB">
        <w:rPr>
          <w:rFonts w:ascii="Calibri" w:hAnsi="Calibri"/>
          <w:sz w:val="20"/>
          <w:lang w:eastAsia="en-US"/>
        </w:rPr>
        <w:t xml:space="preserve"> </w:t>
      </w:r>
      <w:r w:rsidR="000327AB" w:rsidRPr="003A6B3D">
        <w:rPr>
          <w:rFonts w:ascii="Calibri" w:hAnsi="Calibri"/>
          <w:sz w:val="20"/>
          <w:lang w:eastAsia="en-US"/>
        </w:rPr>
        <w:t xml:space="preserve">(verder te noemen: beoordelingscommissie). De beoordelingscommissie bestaat uit </w:t>
      </w:r>
      <w:r w:rsidR="007C5F56">
        <w:rPr>
          <w:rFonts w:ascii="Calibri" w:hAnsi="Calibri"/>
          <w:sz w:val="20"/>
          <w:lang w:eastAsia="en-US"/>
        </w:rPr>
        <w:t>vi</w:t>
      </w:r>
      <w:r w:rsidR="007E47D7">
        <w:rPr>
          <w:rFonts w:ascii="Calibri" w:hAnsi="Calibri"/>
          <w:sz w:val="20"/>
          <w:lang w:eastAsia="en-US"/>
        </w:rPr>
        <w:t>er</w:t>
      </w:r>
      <w:r w:rsidR="000327AB" w:rsidRPr="003A6B3D">
        <w:rPr>
          <w:rFonts w:ascii="Calibri" w:hAnsi="Calibri"/>
          <w:sz w:val="20"/>
          <w:lang w:eastAsia="en-US"/>
        </w:rPr>
        <w:t xml:space="preserve"> ter zake deskundige personen, te weten:</w:t>
      </w:r>
    </w:p>
    <w:p w14:paraId="1AAE3D9A" w14:textId="57E3BCF7" w:rsidR="000327AB" w:rsidRDefault="00E54265" w:rsidP="000327AB">
      <w:pPr>
        <w:jc w:val="both"/>
        <w:rPr>
          <w:rFonts w:ascii="Calibri" w:hAnsi="Calibri"/>
          <w:sz w:val="20"/>
          <w:lang w:eastAsia="en-US"/>
        </w:rPr>
      </w:pPr>
      <w:r>
        <w:rPr>
          <w:rFonts w:ascii="Calibri" w:hAnsi="Calibri"/>
          <w:sz w:val="20"/>
          <w:lang w:eastAsia="en-US"/>
        </w:rPr>
        <w:t xml:space="preserve">1 </w:t>
      </w:r>
      <w:r w:rsidR="00203953">
        <w:rPr>
          <w:rFonts w:ascii="Calibri" w:hAnsi="Calibri"/>
          <w:sz w:val="20"/>
          <w:lang w:eastAsia="en-US"/>
        </w:rPr>
        <w:t>-</w:t>
      </w:r>
      <w:r w:rsidR="000327AB" w:rsidRPr="000C4F73">
        <w:rPr>
          <w:rFonts w:ascii="Calibri" w:hAnsi="Calibri"/>
          <w:sz w:val="20"/>
          <w:lang w:eastAsia="en-US"/>
        </w:rPr>
        <w:t xml:space="preserve"> </w:t>
      </w:r>
      <w:r w:rsidR="00203953">
        <w:rPr>
          <w:rFonts w:ascii="Calibri" w:hAnsi="Calibri"/>
          <w:sz w:val="20"/>
          <w:lang w:eastAsia="en-US"/>
        </w:rPr>
        <w:t xml:space="preserve">Beheerder </w:t>
      </w:r>
      <w:r w:rsidR="00F76ECA">
        <w:rPr>
          <w:rFonts w:ascii="Calibri" w:hAnsi="Calibri"/>
          <w:sz w:val="20"/>
          <w:lang w:eastAsia="en-US"/>
        </w:rPr>
        <w:t>OV</w:t>
      </w:r>
      <w:r w:rsidR="00203953">
        <w:rPr>
          <w:rFonts w:ascii="Calibri" w:hAnsi="Calibri"/>
          <w:sz w:val="20"/>
          <w:lang w:eastAsia="en-US"/>
        </w:rPr>
        <w:t>L</w:t>
      </w:r>
      <w:r w:rsidR="00203953">
        <w:rPr>
          <w:rFonts w:ascii="Calibri" w:hAnsi="Calibri"/>
          <w:sz w:val="20"/>
          <w:lang w:eastAsia="en-US"/>
        </w:rPr>
        <w:tab/>
      </w:r>
      <w:r w:rsidR="00203953">
        <w:rPr>
          <w:rFonts w:ascii="Calibri" w:hAnsi="Calibri"/>
          <w:sz w:val="20"/>
          <w:lang w:eastAsia="en-US"/>
        </w:rPr>
        <w:tab/>
      </w:r>
      <w:r w:rsidR="000327AB" w:rsidRPr="000C4F73">
        <w:rPr>
          <w:rFonts w:ascii="Calibri" w:hAnsi="Calibri"/>
          <w:sz w:val="20"/>
          <w:lang w:eastAsia="en-US"/>
        </w:rPr>
        <w:t xml:space="preserve"> </w:t>
      </w:r>
      <w:r w:rsidR="005775BF">
        <w:rPr>
          <w:rFonts w:ascii="Calibri" w:hAnsi="Calibri"/>
          <w:sz w:val="20"/>
          <w:lang w:eastAsia="en-US"/>
        </w:rPr>
        <w:tab/>
      </w:r>
      <w:r w:rsidR="000327AB" w:rsidRPr="000C4F73">
        <w:rPr>
          <w:rFonts w:ascii="Calibri" w:hAnsi="Calibri"/>
          <w:sz w:val="20"/>
          <w:lang w:eastAsia="en-US"/>
        </w:rPr>
        <w:t>gemeente Tilburg;</w:t>
      </w:r>
    </w:p>
    <w:p w14:paraId="297E0002" w14:textId="5865F79D" w:rsidR="009F2F0F" w:rsidRDefault="00E54265" w:rsidP="009F2F0F">
      <w:pPr>
        <w:jc w:val="both"/>
        <w:rPr>
          <w:rFonts w:ascii="Calibri" w:hAnsi="Calibri"/>
          <w:sz w:val="20"/>
          <w:lang w:eastAsia="en-US"/>
        </w:rPr>
      </w:pPr>
      <w:r>
        <w:rPr>
          <w:rFonts w:ascii="Calibri" w:hAnsi="Calibri"/>
          <w:sz w:val="20"/>
          <w:lang w:eastAsia="en-US"/>
        </w:rPr>
        <w:t xml:space="preserve">2 </w:t>
      </w:r>
      <w:r w:rsidR="009F2F0F" w:rsidRPr="000C4F73">
        <w:rPr>
          <w:rFonts w:ascii="Calibri" w:hAnsi="Calibri"/>
          <w:sz w:val="20"/>
          <w:lang w:eastAsia="en-US"/>
        </w:rPr>
        <w:t xml:space="preserve">- </w:t>
      </w:r>
      <w:r w:rsidR="00F76ECA">
        <w:rPr>
          <w:rFonts w:ascii="Calibri" w:hAnsi="Calibri"/>
          <w:sz w:val="20"/>
          <w:lang w:eastAsia="en-US"/>
        </w:rPr>
        <w:t>Adviseur OV</w:t>
      </w:r>
      <w:r w:rsidR="00203953">
        <w:rPr>
          <w:rFonts w:ascii="Calibri" w:hAnsi="Calibri"/>
          <w:sz w:val="20"/>
          <w:lang w:eastAsia="en-US"/>
        </w:rPr>
        <w:t>L</w:t>
      </w:r>
      <w:r w:rsidR="00203953">
        <w:rPr>
          <w:rFonts w:ascii="Calibri" w:hAnsi="Calibri"/>
          <w:sz w:val="20"/>
          <w:lang w:eastAsia="en-US"/>
        </w:rPr>
        <w:tab/>
      </w:r>
      <w:r w:rsidR="00203953">
        <w:rPr>
          <w:rFonts w:ascii="Calibri" w:hAnsi="Calibri"/>
          <w:sz w:val="20"/>
          <w:lang w:eastAsia="en-US"/>
        </w:rPr>
        <w:tab/>
      </w:r>
      <w:r w:rsidR="009F2F0F" w:rsidRPr="000C4F73">
        <w:rPr>
          <w:rFonts w:ascii="Calibri" w:hAnsi="Calibri"/>
          <w:sz w:val="20"/>
          <w:lang w:eastAsia="en-US"/>
        </w:rPr>
        <w:t xml:space="preserve"> </w:t>
      </w:r>
      <w:r w:rsidR="005775BF">
        <w:rPr>
          <w:rFonts w:ascii="Calibri" w:hAnsi="Calibri"/>
          <w:sz w:val="20"/>
          <w:lang w:eastAsia="en-US"/>
        </w:rPr>
        <w:tab/>
      </w:r>
      <w:r w:rsidR="009F2F0F" w:rsidRPr="000C4F73">
        <w:rPr>
          <w:rFonts w:ascii="Calibri" w:hAnsi="Calibri"/>
          <w:sz w:val="20"/>
          <w:lang w:eastAsia="en-US"/>
        </w:rPr>
        <w:t>gemeente Tilburg;</w:t>
      </w:r>
    </w:p>
    <w:p w14:paraId="61D31601" w14:textId="0620FD9D" w:rsidR="00E54265" w:rsidRPr="000C4F73" w:rsidRDefault="00E54265" w:rsidP="009F2F0F">
      <w:pPr>
        <w:jc w:val="both"/>
        <w:rPr>
          <w:rFonts w:ascii="Calibri" w:hAnsi="Calibri"/>
          <w:sz w:val="20"/>
          <w:lang w:eastAsia="en-US"/>
        </w:rPr>
      </w:pPr>
      <w:r>
        <w:rPr>
          <w:rFonts w:ascii="Calibri" w:hAnsi="Calibri"/>
          <w:sz w:val="20"/>
          <w:lang w:eastAsia="en-US"/>
        </w:rPr>
        <w:t xml:space="preserve">3 - </w:t>
      </w:r>
      <w:r w:rsidR="00203953">
        <w:rPr>
          <w:rFonts w:ascii="Calibri" w:hAnsi="Calibri"/>
          <w:sz w:val="20"/>
          <w:lang w:eastAsia="en-US"/>
        </w:rPr>
        <w:t>Contractmanager</w:t>
      </w:r>
      <w:r w:rsidR="005775BF">
        <w:rPr>
          <w:rFonts w:ascii="Calibri" w:hAnsi="Calibri"/>
          <w:sz w:val="20"/>
          <w:lang w:eastAsia="en-US"/>
        </w:rPr>
        <w:tab/>
      </w:r>
      <w:r w:rsidR="005775BF">
        <w:rPr>
          <w:rFonts w:ascii="Calibri" w:hAnsi="Calibri"/>
          <w:sz w:val="20"/>
          <w:lang w:eastAsia="en-US"/>
        </w:rPr>
        <w:tab/>
      </w:r>
      <w:r>
        <w:rPr>
          <w:rFonts w:ascii="Calibri" w:hAnsi="Calibri"/>
          <w:sz w:val="20"/>
          <w:lang w:eastAsia="en-US"/>
        </w:rPr>
        <w:t>gemeente Tilburg</w:t>
      </w:r>
    </w:p>
    <w:p w14:paraId="7A0016ED" w14:textId="303593E1" w:rsidR="000327AB" w:rsidRDefault="00E54265" w:rsidP="00E54265">
      <w:pPr>
        <w:jc w:val="both"/>
        <w:rPr>
          <w:rFonts w:ascii="Calibri" w:hAnsi="Calibri"/>
          <w:sz w:val="20"/>
          <w:lang w:eastAsia="en-US"/>
        </w:rPr>
      </w:pPr>
      <w:r>
        <w:rPr>
          <w:rFonts w:ascii="Calibri" w:hAnsi="Calibri"/>
          <w:sz w:val="20"/>
          <w:lang w:eastAsia="en-US"/>
        </w:rPr>
        <w:t xml:space="preserve">4 </w:t>
      </w:r>
      <w:r w:rsidR="00203953">
        <w:rPr>
          <w:rFonts w:ascii="Calibri" w:hAnsi="Calibri"/>
          <w:sz w:val="20"/>
          <w:lang w:eastAsia="en-US"/>
        </w:rPr>
        <w:t>-</w:t>
      </w:r>
      <w:r w:rsidR="009F2F0F">
        <w:rPr>
          <w:rFonts w:ascii="Calibri" w:hAnsi="Calibri"/>
          <w:sz w:val="20"/>
          <w:lang w:eastAsia="en-US"/>
        </w:rPr>
        <w:t xml:space="preserve"> </w:t>
      </w:r>
      <w:r w:rsidR="00203953">
        <w:rPr>
          <w:rFonts w:ascii="Calibri" w:hAnsi="Calibri"/>
          <w:sz w:val="20"/>
          <w:lang w:eastAsia="en-US"/>
        </w:rPr>
        <w:t>Adviseur.</w:t>
      </w:r>
      <w:r w:rsidR="00203953">
        <w:rPr>
          <w:rFonts w:ascii="Calibri" w:hAnsi="Calibri"/>
          <w:sz w:val="20"/>
          <w:lang w:eastAsia="en-US"/>
        </w:rPr>
        <w:tab/>
      </w:r>
      <w:r w:rsidR="00203953">
        <w:rPr>
          <w:rFonts w:ascii="Calibri" w:hAnsi="Calibri"/>
          <w:sz w:val="20"/>
          <w:lang w:eastAsia="en-US"/>
        </w:rPr>
        <w:tab/>
      </w:r>
      <w:r w:rsidR="00203953">
        <w:rPr>
          <w:rFonts w:ascii="Calibri" w:hAnsi="Calibri"/>
          <w:sz w:val="20"/>
          <w:lang w:eastAsia="en-US"/>
        </w:rPr>
        <w:tab/>
      </w:r>
      <w:r w:rsidR="008F1F23">
        <w:rPr>
          <w:rFonts w:ascii="Calibri" w:hAnsi="Calibri"/>
          <w:sz w:val="20"/>
          <w:lang w:eastAsia="en-US"/>
        </w:rPr>
        <w:t>extern adviesbureau</w:t>
      </w:r>
    </w:p>
    <w:p w14:paraId="707C77E2" w14:textId="77777777" w:rsidR="007C5F56" w:rsidRPr="000C4F73" w:rsidRDefault="007C5F56" w:rsidP="000327AB">
      <w:pPr>
        <w:jc w:val="both"/>
        <w:rPr>
          <w:rFonts w:ascii="Calibri" w:hAnsi="Calibri"/>
          <w:sz w:val="20"/>
          <w:lang w:eastAsia="en-US"/>
        </w:rPr>
      </w:pPr>
    </w:p>
    <w:p w14:paraId="7210079E" w14:textId="1A5CFF7C" w:rsidR="000327AB" w:rsidRDefault="000327AB" w:rsidP="000327AB">
      <w:pPr>
        <w:jc w:val="both"/>
        <w:rPr>
          <w:rFonts w:ascii="Calibri" w:hAnsi="Calibri"/>
          <w:sz w:val="20"/>
          <w:lang w:eastAsia="en-US"/>
        </w:rPr>
      </w:pPr>
      <w:r w:rsidRPr="003A6B3D">
        <w:rPr>
          <w:rFonts w:ascii="Calibri" w:hAnsi="Calibri"/>
          <w:sz w:val="20"/>
          <w:lang w:eastAsia="en-US"/>
        </w:rPr>
        <w:t xml:space="preserve">De beoordeling van een </w:t>
      </w:r>
      <w:r w:rsidR="00EC5C14">
        <w:rPr>
          <w:rFonts w:ascii="Calibri" w:hAnsi="Calibri"/>
          <w:sz w:val="20"/>
          <w:lang w:eastAsia="en-US"/>
        </w:rPr>
        <w:t>Inschrijving</w:t>
      </w:r>
      <w:r w:rsidRPr="003A6B3D">
        <w:rPr>
          <w:rFonts w:ascii="Calibri" w:hAnsi="Calibri"/>
          <w:sz w:val="20"/>
          <w:lang w:eastAsia="en-US"/>
        </w:rPr>
        <w:t xml:space="preserve"> </w:t>
      </w:r>
      <w:r>
        <w:rPr>
          <w:rFonts w:ascii="Calibri" w:hAnsi="Calibri"/>
          <w:sz w:val="20"/>
          <w:lang w:eastAsia="en-US"/>
        </w:rPr>
        <w:t>op het</w:t>
      </w:r>
      <w:r w:rsidR="007E47D7">
        <w:rPr>
          <w:rFonts w:ascii="Calibri" w:hAnsi="Calibri"/>
          <w:sz w:val="20"/>
          <w:lang w:eastAsia="en-US"/>
        </w:rPr>
        <w:t xml:space="preserve"> </w:t>
      </w:r>
      <w:r>
        <w:rPr>
          <w:rFonts w:ascii="Calibri" w:hAnsi="Calibri"/>
          <w:sz w:val="20"/>
          <w:lang w:eastAsia="en-US"/>
        </w:rPr>
        <w:t>criterium</w:t>
      </w:r>
      <w:r w:rsidR="007E47D7">
        <w:rPr>
          <w:rFonts w:ascii="Calibri" w:hAnsi="Calibri"/>
          <w:sz w:val="20"/>
          <w:lang w:eastAsia="en-US"/>
        </w:rPr>
        <w:t xml:space="preserve"> 1 Pan van Aanpak</w:t>
      </w:r>
      <w:r>
        <w:rPr>
          <w:rFonts w:ascii="Calibri" w:hAnsi="Calibri"/>
          <w:sz w:val="20"/>
          <w:lang w:eastAsia="en-US"/>
        </w:rPr>
        <w:t xml:space="preserve"> zal geschieden op basis van het 'Plan van Aanpak' dat</w:t>
      </w:r>
      <w:r w:rsidRPr="003A6B3D">
        <w:rPr>
          <w:rFonts w:ascii="Calibri" w:hAnsi="Calibri"/>
          <w:sz w:val="20"/>
          <w:lang w:eastAsia="en-US"/>
        </w:rPr>
        <w:t xml:space="preserve"> conform </w:t>
      </w:r>
      <w:r w:rsidRPr="00173571">
        <w:rPr>
          <w:rFonts w:ascii="Calibri" w:hAnsi="Calibri"/>
          <w:sz w:val="20"/>
          <w:lang w:eastAsia="en-US"/>
        </w:rPr>
        <w:t>hoofdstuk 5</w:t>
      </w:r>
      <w:r w:rsidRPr="003A6B3D">
        <w:rPr>
          <w:rFonts w:ascii="Calibri" w:hAnsi="Calibri"/>
          <w:sz w:val="20"/>
          <w:lang w:eastAsia="en-US"/>
        </w:rPr>
        <w:t xml:space="preserve"> van deze </w:t>
      </w:r>
      <w:r w:rsidR="00EC5C14">
        <w:rPr>
          <w:rFonts w:ascii="Calibri" w:hAnsi="Calibri"/>
          <w:sz w:val="20"/>
          <w:lang w:eastAsia="en-US"/>
        </w:rPr>
        <w:t>Inschrijving</w:t>
      </w:r>
      <w:r w:rsidRPr="003A6B3D">
        <w:rPr>
          <w:rFonts w:ascii="Calibri" w:hAnsi="Calibri"/>
          <w:sz w:val="20"/>
          <w:lang w:eastAsia="en-US"/>
        </w:rPr>
        <w:t>sl</w:t>
      </w:r>
      <w:r>
        <w:rPr>
          <w:rFonts w:ascii="Calibri" w:hAnsi="Calibri"/>
          <w:sz w:val="20"/>
          <w:lang w:eastAsia="en-US"/>
        </w:rPr>
        <w:t xml:space="preserve">eidraad bij de </w:t>
      </w:r>
      <w:r w:rsidR="00EC5C14">
        <w:rPr>
          <w:rFonts w:ascii="Calibri" w:hAnsi="Calibri"/>
          <w:sz w:val="20"/>
          <w:lang w:eastAsia="en-US"/>
        </w:rPr>
        <w:t>Inschrijving</w:t>
      </w:r>
      <w:r>
        <w:rPr>
          <w:rFonts w:ascii="Calibri" w:hAnsi="Calibri"/>
          <w:sz w:val="20"/>
          <w:lang w:eastAsia="en-US"/>
        </w:rPr>
        <w:t xml:space="preserve"> is</w:t>
      </w:r>
      <w:r w:rsidRPr="003A6B3D">
        <w:rPr>
          <w:rFonts w:ascii="Calibri" w:hAnsi="Calibri"/>
          <w:sz w:val="20"/>
          <w:lang w:eastAsia="en-US"/>
        </w:rPr>
        <w:t xml:space="preserve"> gevoegd</w:t>
      </w:r>
      <w:r>
        <w:rPr>
          <w:rFonts w:ascii="Calibri" w:hAnsi="Calibri"/>
          <w:sz w:val="20"/>
          <w:lang w:eastAsia="en-US"/>
        </w:rPr>
        <w:t>.</w:t>
      </w:r>
    </w:p>
    <w:p w14:paraId="6C01359A" w14:textId="77777777" w:rsidR="000327AB" w:rsidRDefault="000327AB" w:rsidP="000327AB">
      <w:pPr>
        <w:jc w:val="both"/>
        <w:rPr>
          <w:rFonts w:ascii="Calibri" w:hAnsi="Calibri"/>
          <w:sz w:val="20"/>
          <w:lang w:eastAsia="en-US"/>
        </w:rPr>
      </w:pPr>
    </w:p>
    <w:p w14:paraId="057242DE" w14:textId="77777777" w:rsidR="000327AB" w:rsidRPr="006B75B1" w:rsidRDefault="000327AB" w:rsidP="000327AB">
      <w:pPr>
        <w:jc w:val="both"/>
        <w:rPr>
          <w:rFonts w:ascii="Calibri" w:hAnsi="Calibri"/>
          <w:sz w:val="20"/>
          <w:lang w:eastAsia="en-US"/>
        </w:rPr>
      </w:pPr>
      <w:r w:rsidRPr="006B75B1">
        <w:rPr>
          <w:rFonts w:ascii="Calibri" w:hAnsi="Calibri"/>
          <w:sz w:val="20"/>
          <w:lang w:eastAsia="en-US"/>
        </w:rPr>
        <w:t>Uitgangspunten beoordeling:</w:t>
      </w:r>
    </w:p>
    <w:p w14:paraId="05992B84" w14:textId="77777777" w:rsidR="003149D5" w:rsidRPr="00B100CC" w:rsidRDefault="003149D5" w:rsidP="003149D5">
      <w:pPr>
        <w:numPr>
          <w:ilvl w:val="0"/>
          <w:numId w:val="10"/>
        </w:numPr>
        <w:jc w:val="both"/>
        <w:rPr>
          <w:rFonts w:ascii="Calibri" w:hAnsi="Calibri"/>
          <w:sz w:val="20"/>
          <w:lang w:eastAsia="en-US"/>
        </w:rPr>
      </w:pPr>
      <w:r w:rsidRPr="00B100CC">
        <w:rPr>
          <w:rFonts w:ascii="Calibri" w:hAnsi="Calibri"/>
          <w:sz w:val="20"/>
          <w:lang w:eastAsia="en-US"/>
        </w:rPr>
        <w:t xml:space="preserve">De plannen van aanpak worden anoniem aangeboden aan de </w:t>
      </w:r>
      <w:r>
        <w:rPr>
          <w:rFonts w:ascii="Calibri" w:hAnsi="Calibri"/>
          <w:sz w:val="20"/>
          <w:lang w:eastAsia="en-US"/>
        </w:rPr>
        <w:t xml:space="preserve">leden van de </w:t>
      </w:r>
      <w:r w:rsidRPr="00B100CC">
        <w:rPr>
          <w:rFonts w:ascii="Calibri" w:hAnsi="Calibri"/>
          <w:sz w:val="20"/>
          <w:lang w:eastAsia="en-US"/>
        </w:rPr>
        <w:t>beoordel</w:t>
      </w:r>
      <w:r>
        <w:rPr>
          <w:rFonts w:ascii="Calibri" w:hAnsi="Calibri"/>
          <w:sz w:val="20"/>
          <w:lang w:eastAsia="en-US"/>
        </w:rPr>
        <w:t>ingscommissie</w:t>
      </w:r>
      <w:r w:rsidRPr="00B100CC">
        <w:rPr>
          <w:rFonts w:ascii="Calibri" w:hAnsi="Calibri"/>
          <w:sz w:val="20"/>
          <w:lang w:eastAsia="en-US"/>
        </w:rPr>
        <w:t xml:space="preserve">. </w:t>
      </w:r>
      <w:r>
        <w:rPr>
          <w:rFonts w:ascii="Calibri" w:hAnsi="Calibri"/>
          <w:sz w:val="20"/>
          <w:lang w:eastAsia="en-US"/>
        </w:rPr>
        <w:t xml:space="preserve">Zij </w:t>
      </w:r>
      <w:r w:rsidRPr="00B100CC">
        <w:rPr>
          <w:rFonts w:ascii="Calibri" w:hAnsi="Calibri"/>
          <w:sz w:val="20"/>
          <w:lang w:eastAsia="en-US"/>
        </w:rPr>
        <w:t>hebben geen k</w:t>
      </w:r>
      <w:r>
        <w:rPr>
          <w:rFonts w:ascii="Calibri" w:hAnsi="Calibri"/>
          <w:sz w:val="20"/>
          <w:lang w:eastAsia="en-US"/>
        </w:rPr>
        <w:t>ennis van de naam, plaats etc. van de Inschrijver</w:t>
      </w:r>
      <w:r w:rsidRPr="00B100CC">
        <w:rPr>
          <w:rFonts w:ascii="Calibri" w:hAnsi="Calibri"/>
          <w:sz w:val="20"/>
          <w:lang w:eastAsia="en-US"/>
        </w:rPr>
        <w:t xml:space="preserve"> van het specifieke </w:t>
      </w:r>
      <w:r>
        <w:rPr>
          <w:rFonts w:ascii="Calibri" w:hAnsi="Calibri"/>
          <w:sz w:val="20"/>
          <w:lang w:eastAsia="en-US"/>
        </w:rPr>
        <w:t>p</w:t>
      </w:r>
      <w:r w:rsidRPr="00B100CC">
        <w:rPr>
          <w:rFonts w:ascii="Calibri" w:hAnsi="Calibri"/>
          <w:sz w:val="20"/>
          <w:lang w:eastAsia="en-US"/>
        </w:rPr>
        <w:t xml:space="preserve">lan van </w:t>
      </w:r>
      <w:r>
        <w:rPr>
          <w:rFonts w:ascii="Calibri" w:hAnsi="Calibri"/>
          <w:sz w:val="20"/>
          <w:lang w:eastAsia="en-US"/>
        </w:rPr>
        <w:t>a</w:t>
      </w:r>
      <w:r w:rsidRPr="00B100CC">
        <w:rPr>
          <w:rFonts w:ascii="Calibri" w:hAnsi="Calibri"/>
          <w:sz w:val="20"/>
          <w:lang w:eastAsia="en-US"/>
        </w:rPr>
        <w:t>anpak</w:t>
      </w:r>
      <w:r>
        <w:rPr>
          <w:rFonts w:ascii="Calibri" w:hAnsi="Calibri"/>
          <w:sz w:val="20"/>
          <w:lang w:eastAsia="en-US"/>
        </w:rPr>
        <w:t xml:space="preserve"> dat door hen wordt beoordeeld.</w:t>
      </w:r>
    </w:p>
    <w:p w14:paraId="0C735062" w14:textId="77777777" w:rsidR="00E7353A" w:rsidRDefault="003149D5" w:rsidP="00A74788">
      <w:pPr>
        <w:numPr>
          <w:ilvl w:val="0"/>
          <w:numId w:val="10"/>
        </w:numPr>
        <w:jc w:val="both"/>
        <w:rPr>
          <w:rFonts w:ascii="Calibri" w:hAnsi="Calibri"/>
          <w:sz w:val="20"/>
          <w:lang w:eastAsia="en-US"/>
        </w:rPr>
      </w:pPr>
      <w:r w:rsidRPr="00E7353A">
        <w:rPr>
          <w:rFonts w:ascii="Calibri" w:hAnsi="Calibri"/>
          <w:sz w:val="20"/>
          <w:lang w:eastAsia="en-US"/>
        </w:rPr>
        <w:t>De leden van de beoordelingscommissie hebben bij de beoordeling van een plan van aanpak geen kennis van kenmerken van de Inschrijving anders dan het plan van aanpak.</w:t>
      </w:r>
    </w:p>
    <w:p w14:paraId="5938E818" w14:textId="3AF08867" w:rsidR="003149D5" w:rsidRPr="00E7353A" w:rsidRDefault="003149D5" w:rsidP="00A74788">
      <w:pPr>
        <w:numPr>
          <w:ilvl w:val="0"/>
          <w:numId w:val="10"/>
        </w:numPr>
        <w:jc w:val="both"/>
        <w:rPr>
          <w:rFonts w:ascii="Calibri" w:hAnsi="Calibri"/>
          <w:sz w:val="20"/>
          <w:lang w:eastAsia="en-US"/>
        </w:rPr>
      </w:pPr>
      <w:r w:rsidRPr="00E7353A">
        <w:rPr>
          <w:rFonts w:ascii="Calibri" w:hAnsi="Calibri"/>
          <w:sz w:val="20"/>
          <w:lang w:eastAsia="en-US"/>
        </w:rPr>
        <w:t>De leden van de beoordelingscommissie zullen onafhankelijk van elkaar de ingediende kwalitatieve Inschrijvingen beoordelen. Hierna zal er een beoordelingsbijeenkomst plaatsvinden. In deze bijeenkomst zal in consensus per kwalitatief criterium een score vastgesteld worden.</w:t>
      </w:r>
    </w:p>
    <w:p w14:paraId="772CCB57" w14:textId="6652DDE3" w:rsidR="003149D5" w:rsidRDefault="003149D5" w:rsidP="003149D5">
      <w:pPr>
        <w:jc w:val="both"/>
        <w:rPr>
          <w:rFonts w:ascii="Calibri" w:hAnsi="Calibri"/>
          <w:sz w:val="20"/>
          <w:lang w:eastAsia="en-US"/>
        </w:rPr>
      </w:pPr>
      <w:r w:rsidRPr="001971F5">
        <w:rPr>
          <w:rFonts w:ascii="Calibri" w:hAnsi="Calibri"/>
          <w:sz w:val="20"/>
          <w:lang w:eastAsia="en-US"/>
        </w:rPr>
        <w:t xml:space="preserve">Indien en voor zover de beoordelingscommissie dit nodig acht, zal zij zich bij de door haar uit te voeren beoordeling </w:t>
      </w:r>
      <w:r>
        <w:rPr>
          <w:rFonts w:ascii="Calibri" w:hAnsi="Calibri"/>
          <w:sz w:val="20"/>
          <w:lang w:eastAsia="en-US"/>
        </w:rPr>
        <w:t xml:space="preserve">laten adviseren door ter zake </w:t>
      </w:r>
      <w:r w:rsidRPr="001971F5">
        <w:rPr>
          <w:rFonts w:ascii="Calibri" w:hAnsi="Calibri"/>
          <w:sz w:val="20"/>
          <w:lang w:eastAsia="en-US"/>
        </w:rPr>
        <w:t>kundige adviseurs.</w:t>
      </w:r>
    </w:p>
    <w:p w14:paraId="14173B17" w14:textId="5A428ADD" w:rsidR="00A12A27" w:rsidRDefault="00A12A27" w:rsidP="003149D5">
      <w:pPr>
        <w:jc w:val="both"/>
        <w:rPr>
          <w:rFonts w:ascii="Calibri" w:hAnsi="Calibri"/>
          <w:sz w:val="20"/>
          <w:lang w:eastAsia="en-US"/>
        </w:rPr>
      </w:pPr>
    </w:p>
    <w:p w14:paraId="3E100CB9" w14:textId="0897B758" w:rsidR="00E7353A" w:rsidRDefault="00E7353A" w:rsidP="00E7353A">
      <w:pPr>
        <w:ind w:hanging="851"/>
        <w:jc w:val="both"/>
        <w:rPr>
          <w:rFonts w:ascii="Calibri" w:hAnsi="Calibri"/>
          <w:i/>
          <w:sz w:val="20"/>
          <w:lang w:eastAsia="en-US"/>
        </w:rPr>
      </w:pPr>
      <w:r w:rsidRPr="002F4461">
        <w:rPr>
          <w:rFonts w:ascii="Calibri" w:hAnsi="Calibri"/>
          <w:i/>
          <w:sz w:val="20"/>
          <w:lang w:eastAsia="en-US"/>
        </w:rPr>
        <w:t xml:space="preserve">6.2.2.1 </w:t>
      </w:r>
      <w:r w:rsidRPr="002F4461">
        <w:rPr>
          <w:rFonts w:ascii="Calibri" w:hAnsi="Calibri"/>
          <w:i/>
          <w:sz w:val="20"/>
          <w:lang w:eastAsia="en-US"/>
        </w:rPr>
        <w:tab/>
        <w:t>SC.1 Organisatie</w:t>
      </w:r>
      <w:r w:rsidR="008E1763" w:rsidRPr="002F4461">
        <w:rPr>
          <w:rFonts w:ascii="Calibri" w:hAnsi="Calibri"/>
          <w:i/>
          <w:sz w:val="20"/>
          <w:lang w:eastAsia="en-US"/>
        </w:rPr>
        <w:t xml:space="preserve"> </w:t>
      </w:r>
      <w:r w:rsidR="00905340" w:rsidRPr="002F4461">
        <w:rPr>
          <w:rFonts w:ascii="Calibri" w:hAnsi="Calibri"/>
          <w:i/>
          <w:sz w:val="20"/>
          <w:lang w:eastAsia="en-US"/>
        </w:rPr>
        <w:t>uitvoering van het contract</w:t>
      </w:r>
    </w:p>
    <w:p w14:paraId="15E2FBB3" w14:textId="371B2D2B" w:rsidR="001F31C1" w:rsidRDefault="001F31C1" w:rsidP="00E7353A">
      <w:pPr>
        <w:ind w:hanging="851"/>
        <w:jc w:val="both"/>
        <w:rPr>
          <w:rFonts w:asciiTheme="minorHAnsi" w:hAnsiTheme="minorHAnsi" w:cs="SegoeUI"/>
          <w:spacing w:val="0"/>
          <w:sz w:val="20"/>
          <w:lang w:eastAsia="en-US"/>
        </w:rPr>
      </w:pPr>
      <w:r>
        <w:rPr>
          <w:rFonts w:ascii="Calibri" w:hAnsi="Calibri"/>
          <w:i/>
          <w:sz w:val="20"/>
          <w:lang w:eastAsia="en-US"/>
        </w:rPr>
        <w:tab/>
      </w:r>
      <w:r>
        <w:rPr>
          <w:rFonts w:asciiTheme="minorHAnsi" w:hAnsiTheme="minorHAnsi" w:cs="SegoeUI"/>
          <w:spacing w:val="0"/>
          <w:sz w:val="20"/>
          <w:lang w:eastAsia="en-US"/>
        </w:rPr>
        <w:t>Voor de O</w:t>
      </w:r>
      <w:r w:rsidR="006A5561">
        <w:rPr>
          <w:rFonts w:asciiTheme="minorHAnsi" w:hAnsiTheme="minorHAnsi" w:cs="SegoeUI"/>
          <w:spacing w:val="0"/>
          <w:sz w:val="20"/>
          <w:lang w:eastAsia="en-US"/>
        </w:rPr>
        <w:t xml:space="preserve">pdrachtgever </w:t>
      </w:r>
      <w:r>
        <w:rPr>
          <w:rFonts w:asciiTheme="minorHAnsi" w:hAnsiTheme="minorHAnsi" w:cs="SegoeUI"/>
          <w:spacing w:val="0"/>
          <w:sz w:val="20"/>
          <w:lang w:eastAsia="en-US"/>
        </w:rPr>
        <w:t xml:space="preserve">is het van belang dat de </w:t>
      </w:r>
      <w:r w:rsidR="00BE082B">
        <w:rPr>
          <w:rFonts w:asciiTheme="minorHAnsi" w:hAnsiTheme="minorHAnsi" w:cs="SegoeUI"/>
          <w:spacing w:val="0"/>
          <w:sz w:val="20"/>
          <w:lang w:eastAsia="en-US"/>
        </w:rPr>
        <w:t>Aannemer</w:t>
      </w:r>
      <w:r>
        <w:rPr>
          <w:rFonts w:asciiTheme="minorHAnsi" w:hAnsiTheme="minorHAnsi" w:cs="SegoeUI"/>
          <w:spacing w:val="0"/>
          <w:sz w:val="20"/>
          <w:lang w:eastAsia="en-US"/>
        </w:rPr>
        <w:t xml:space="preserve"> gedurende de looptijd van de Overeenkomst voldoende deskundigheid beschikbaar heeft en beschikbaar stelt om de </w:t>
      </w:r>
      <w:r w:rsidR="00E97E46">
        <w:rPr>
          <w:rFonts w:asciiTheme="minorHAnsi" w:hAnsiTheme="minorHAnsi" w:cs="SegoeUI"/>
          <w:spacing w:val="0"/>
          <w:sz w:val="20"/>
          <w:lang w:eastAsia="en-US"/>
        </w:rPr>
        <w:t>onderhoud- en installatiewerk</w:t>
      </w:r>
      <w:r w:rsidR="001B635E">
        <w:rPr>
          <w:rFonts w:asciiTheme="minorHAnsi" w:hAnsiTheme="minorHAnsi" w:cs="SegoeUI"/>
          <w:spacing w:val="0"/>
          <w:sz w:val="20"/>
          <w:lang w:eastAsia="en-US"/>
        </w:rPr>
        <w:t>zaamheden</w:t>
      </w:r>
      <w:r>
        <w:rPr>
          <w:rFonts w:asciiTheme="minorHAnsi" w:hAnsiTheme="minorHAnsi" w:cs="SegoeUI"/>
          <w:spacing w:val="0"/>
          <w:sz w:val="20"/>
          <w:lang w:eastAsia="en-US"/>
        </w:rPr>
        <w:t xml:space="preserve"> uit te voeren op een zodanige wijze dat </w:t>
      </w:r>
      <w:r w:rsidR="001B635E">
        <w:rPr>
          <w:rFonts w:asciiTheme="minorHAnsi" w:hAnsiTheme="minorHAnsi" w:cs="SegoeUI"/>
          <w:color w:val="000000" w:themeColor="text1"/>
          <w:spacing w:val="0"/>
          <w:sz w:val="20"/>
          <w:lang w:eastAsia="en-US"/>
        </w:rPr>
        <w:t xml:space="preserve">te alle tijden </w:t>
      </w:r>
      <w:r>
        <w:rPr>
          <w:rFonts w:asciiTheme="minorHAnsi" w:hAnsiTheme="minorHAnsi" w:cs="SegoeUI"/>
          <w:spacing w:val="0"/>
          <w:sz w:val="20"/>
          <w:lang w:eastAsia="en-US"/>
        </w:rPr>
        <w:t xml:space="preserve">aan de gestelde eisen </w:t>
      </w:r>
      <w:r w:rsidR="001B635E">
        <w:rPr>
          <w:rFonts w:asciiTheme="minorHAnsi" w:hAnsiTheme="minorHAnsi" w:cs="SegoeUI"/>
          <w:spacing w:val="0"/>
          <w:sz w:val="20"/>
          <w:lang w:eastAsia="en-US"/>
        </w:rPr>
        <w:t xml:space="preserve">kan worden </w:t>
      </w:r>
      <w:r>
        <w:rPr>
          <w:rFonts w:asciiTheme="minorHAnsi" w:hAnsiTheme="minorHAnsi" w:cs="SegoeUI"/>
          <w:spacing w:val="0"/>
          <w:sz w:val="20"/>
          <w:lang w:eastAsia="en-US"/>
        </w:rPr>
        <w:t>voldaan.</w:t>
      </w:r>
    </w:p>
    <w:p w14:paraId="096C6C33" w14:textId="1640E683" w:rsidR="00447E47" w:rsidRDefault="00447E47" w:rsidP="00447E47">
      <w:pPr>
        <w:jc w:val="both"/>
        <w:rPr>
          <w:rFonts w:asciiTheme="minorHAnsi" w:hAnsiTheme="minorHAnsi" w:cs="SegoeUI"/>
          <w:spacing w:val="0"/>
          <w:sz w:val="20"/>
          <w:lang w:eastAsia="en-US"/>
        </w:rPr>
      </w:pPr>
      <w:r w:rsidRPr="00447E47">
        <w:rPr>
          <w:rFonts w:asciiTheme="minorHAnsi" w:hAnsiTheme="minorHAnsi" w:cs="SegoeUI"/>
          <w:spacing w:val="0"/>
          <w:sz w:val="20"/>
          <w:lang w:eastAsia="en-US"/>
        </w:rPr>
        <w:t xml:space="preserve">Door hoogwaardige kwaliteit te leveren betreffende </w:t>
      </w:r>
      <w:r>
        <w:rPr>
          <w:rFonts w:asciiTheme="minorHAnsi" w:hAnsiTheme="minorHAnsi" w:cs="SegoeUI"/>
          <w:spacing w:val="0"/>
          <w:sz w:val="20"/>
          <w:lang w:eastAsia="en-US"/>
        </w:rPr>
        <w:t xml:space="preserve">de </w:t>
      </w:r>
      <w:r w:rsidR="00E97E46">
        <w:rPr>
          <w:rFonts w:asciiTheme="minorHAnsi" w:hAnsiTheme="minorHAnsi" w:cs="SegoeUI"/>
          <w:spacing w:val="0"/>
          <w:sz w:val="20"/>
          <w:lang w:eastAsia="en-US"/>
        </w:rPr>
        <w:t>onderhoud- en installatiewerkzaamheden</w:t>
      </w:r>
      <w:r w:rsidRPr="00447E47">
        <w:rPr>
          <w:rFonts w:asciiTheme="minorHAnsi" w:hAnsiTheme="minorHAnsi" w:cs="SegoeUI"/>
          <w:spacing w:val="0"/>
          <w:sz w:val="20"/>
          <w:lang w:eastAsia="en-US"/>
        </w:rPr>
        <w:t xml:space="preserve"> zal de Inschrijver een grote bijdrage leveren aan het kwaliteitsniveau van de openbare verlichting van Tilburg, immers de </w:t>
      </w:r>
      <w:r w:rsidR="00BE082B">
        <w:rPr>
          <w:rFonts w:asciiTheme="minorHAnsi" w:hAnsiTheme="minorHAnsi" w:cs="SegoeUI"/>
          <w:spacing w:val="0"/>
          <w:sz w:val="20"/>
          <w:lang w:eastAsia="en-US"/>
        </w:rPr>
        <w:t>Aannemer</w:t>
      </w:r>
      <w:r w:rsidRPr="00447E47">
        <w:rPr>
          <w:rFonts w:asciiTheme="minorHAnsi" w:hAnsiTheme="minorHAnsi" w:cs="SegoeUI"/>
          <w:spacing w:val="0"/>
          <w:sz w:val="20"/>
          <w:lang w:eastAsia="en-US"/>
        </w:rPr>
        <w:t xml:space="preserve"> is in deze de ‘oren en ogen’ van de Opdrachtgever en zeker door een goede invulling te geven aan de signaalfunctie kan de kwaliteit van de openbare verlichting zelfs verbeterd worden. Ook het snel en adequaat afhandelen van meldingen en voorkomen en verhelpen van storingen kunnen hierbij een grote rol spelen</w:t>
      </w:r>
      <w:r>
        <w:rPr>
          <w:rFonts w:asciiTheme="minorHAnsi" w:hAnsiTheme="minorHAnsi" w:cs="SegoeUI"/>
          <w:spacing w:val="0"/>
          <w:sz w:val="20"/>
          <w:lang w:eastAsia="en-US"/>
        </w:rPr>
        <w:t>.</w:t>
      </w:r>
    </w:p>
    <w:p w14:paraId="133CB82A" w14:textId="234AFF62" w:rsidR="008C7753" w:rsidRDefault="008C7753" w:rsidP="006A5561">
      <w:pPr>
        <w:ind w:hanging="851"/>
        <w:jc w:val="both"/>
        <w:rPr>
          <w:rFonts w:asciiTheme="minorHAnsi" w:hAnsiTheme="minorHAnsi" w:cs="SegoeUI"/>
          <w:spacing w:val="0"/>
          <w:sz w:val="20"/>
          <w:lang w:eastAsia="en-US"/>
        </w:rPr>
      </w:pPr>
      <w:r>
        <w:rPr>
          <w:rFonts w:asciiTheme="minorHAnsi" w:hAnsiTheme="minorHAnsi" w:cs="SegoeUI"/>
          <w:spacing w:val="0"/>
          <w:sz w:val="20"/>
          <w:lang w:eastAsia="en-US"/>
        </w:rPr>
        <w:tab/>
        <w:t xml:space="preserve">Hiertoe beschrijft de Inschrijver in zijn </w:t>
      </w:r>
      <w:r w:rsidRPr="008C7753">
        <w:rPr>
          <w:rFonts w:asciiTheme="minorHAnsi" w:hAnsiTheme="minorHAnsi" w:cs="SegoeUI"/>
          <w:spacing w:val="0"/>
          <w:sz w:val="20"/>
          <w:lang w:eastAsia="en-US"/>
        </w:rPr>
        <w:t xml:space="preserve">Plan van Aanpak </w:t>
      </w:r>
      <w:r>
        <w:rPr>
          <w:rFonts w:asciiTheme="minorHAnsi" w:hAnsiTheme="minorHAnsi" w:cs="SegoeUI"/>
          <w:spacing w:val="0"/>
          <w:sz w:val="20"/>
          <w:lang w:eastAsia="en-US"/>
        </w:rPr>
        <w:t>naast a</w:t>
      </w:r>
      <w:r w:rsidRPr="008C7753">
        <w:rPr>
          <w:rFonts w:asciiTheme="minorHAnsi" w:hAnsiTheme="minorHAnsi" w:cs="SegoeUI"/>
          <w:spacing w:val="0"/>
          <w:sz w:val="20"/>
          <w:lang w:eastAsia="en-US"/>
        </w:rPr>
        <w:t>lgeme</w:t>
      </w:r>
      <w:r>
        <w:rPr>
          <w:rFonts w:asciiTheme="minorHAnsi" w:hAnsiTheme="minorHAnsi" w:cs="SegoeUI"/>
          <w:spacing w:val="0"/>
          <w:sz w:val="20"/>
          <w:lang w:eastAsia="en-US"/>
        </w:rPr>
        <w:t xml:space="preserve">ne </w:t>
      </w:r>
      <w:r w:rsidRPr="008C7753">
        <w:rPr>
          <w:rFonts w:asciiTheme="minorHAnsi" w:hAnsiTheme="minorHAnsi" w:cs="SegoeUI"/>
          <w:spacing w:val="0"/>
          <w:sz w:val="20"/>
          <w:lang w:eastAsia="en-US"/>
        </w:rPr>
        <w:t>generieke maatregelen</w:t>
      </w:r>
      <w:r>
        <w:rPr>
          <w:rFonts w:asciiTheme="minorHAnsi" w:hAnsiTheme="minorHAnsi" w:cs="SegoeUI"/>
          <w:spacing w:val="0"/>
          <w:sz w:val="20"/>
          <w:lang w:eastAsia="en-US"/>
        </w:rPr>
        <w:t xml:space="preserve"> de volgende aspecten:</w:t>
      </w:r>
    </w:p>
    <w:p w14:paraId="21B0AAAE" w14:textId="586CBAEE" w:rsidR="00A74788" w:rsidRPr="009D64D7" w:rsidRDefault="009D64D7" w:rsidP="006A5561">
      <w:pPr>
        <w:pStyle w:val="Lijstalinea"/>
        <w:numPr>
          <w:ilvl w:val="0"/>
          <w:numId w:val="28"/>
        </w:numPr>
        <w:autoSpaceDE w:val="0"/>
        <w:autoSpaceDN w:val="0"/>
        <w:adjustRightInd w:val="0"/>
        <w:spacing w:line="240" w:lineRule="auto"/>
        <w:jc w:val="both"/>
        <w:rPr>
          <w:rFonts w:asciiTheme="minorHAnsi" w:hAnsiTheme="minorHAnsi"/>
          <w:sz w:val="20"/>
        </w:rPr>
      </w:pPr>
      <w:r>
        <w:rPr>
          <w:rFonts w:asciiTheme="minorHAnsi" w:hAnsiTheme="minorHAnsi"/>
          <w:sz w:val="20"/>
        </w:rPr>
        <w:t>Beschrijf de i</w:t>
      </w:r>
      <w:r w:rsidR="008C7753" w:rsidRPr="009D64D7">
        <w:rPr>
          <w:rFonts w:asciiTheme="minorHAnsi" w:hAnsiTheme="minorHAnsi"/>
          <w:sz w:val="20"/>
        </w:rPr>
        <w:t>nrichting</w:t>
      </w:r>
      <w:r>
        <w:rPr>
          <w:rFonts w:asciiTheme="minorHAnsi" w:hAnsiTheme="minorHAnsi"/>
          <w:sz w:val="20"/>
        </w:rPr>
        <w:t xml:space="preserve"> van uw</w:t>
      </w:r>
      <w:r w:rsidR="008C7753" w:rsidRPr="009D64D7">
        <w:rPr>
          <w:rFonts w:asciiTheme="minorHAnsi" w:hAnsiTheme="minorHAnsi"/>
          <w:sz w:val="20"/>
        </w:rPr>
        <w:t xml:space="preserve"> organisatie</w:t>
      </w:r>
      <w:r w:rsidR="00BA79A5" w:rsidRPr="009D64D7">
        <w:rPr>
          <w:rFonts w:asciiTheme="minorHAnsi" w:hAnsiTheme="minorHAnsi"/>
          <w:sz w:val="20"/>
        </w:rPr>
        <w:t xml:space="preserve">, </w:t>
      </w:r>
      <w:r>
        <w:rPr>
          <w:rFonts w:asciiTheme="minorHAnsi" w:hAnsiTheme="minorHAnsi"/>
          <w:sz w:val="20"/>
        </w:rPr>
        <w:t xml:space="preserve">de </w:t>
      </w:r>
      <w:r w:rsidR="00BA79A5" w:rsidRPr="009D64D7">
        <w:rPr>
          <w:rFonts w:asciiTheme="minorHAnsi" w:hAnsiTheme="minorHAnsi"/>
          <w:sz w:val="20"/>
        </w:rPr>
        <w:t>verantwoordelijkheden, aanspreekpunt(en</w:t>
      </w:r>
      <w:r w:rsidR="00A74788" w:rsidRPr="009D64D7">
        <w:rPr>
          <w:rFonts w:asciiTheme="minorHAnsi" w:hAnsiTheme="minorHAnsi"/>
          <w:sz w:val="20"/>
        </w:rPr>
        <w:t>)</w:t>
      </w:r>
      <w:r w:rsidR="00D24A60" w:rsidRPr="008F1F23">
        <w:t>, b</w:t>
      </w:r>
      <w:r w:rsidR="00D24A60" w:rsidRPr="009D64D7">
        <w:rPr>
          <w:rFonts w:asciiTheme="minorHAnsi" w:hAnsiTheme="minorHAnsi"/>
          <w:sz w:val="20"/>
        </w:rPr>
        <w:t>eschrijf de rollen binnen de projectorganisatie; hoe de inrichting van de projectorganisatie een bijdrage levert aan de Opdrachtgever voor deze specifieke opdracht</w:t>
      </w:r>
      <w:r w:rsidR="00990FD2" w:rsidRPr="009D64D7">
        <w:rPr>
          <w:rFonts w:asciiTheme="minorHAnsi" w:hAnsiTheme="minorHAnsi"/>
          <w:sz w:val="20"/>
        </w:rPr>
        <w:t>;</w:t>
      </w:r>
    </w:p>
    <w:p w14:paraId="7B73D089" w14:textId="3B5052B4" w:rsidR="000556F8" w:rsidRDefault="009D64D7" w:rsidP="006A5561">
      <w:pPr>
        <w:pStyle w:val="Lijstalinea"/>
        <w:numPr>
          <w:ilvl w:val="2"/>
          <w:numId w:val="21"/>
        </w:numPr>
        <w:autoSpaceDE w:val="0"/>
        <w:autoSpaceDN w:val="0"/>
        <w:adjustRightInd w:val="0"/>
        <w:spacing w:line="240" w:lineRule="auto"/>
        <w:jc w:val="both"/>
        <w:rPr>
          <w:rFonts w:asciiTheme="minorHAnsi" w:hAnsiTheme="minorHAnsi"/>
          <w:sz w:val="20"/>
        </w:rPr>
      </w:pPr>
      <w:r>
        <w:rPr>
          <w:rFonts w:asciiTheme="minorHAnsi" w:hAnsiTheme="minorHAnsi"/>
          <w:sz w:val="20"/>
        </w:rPr>
        <w:t>B</w:t>
      </w:r>
      <w:r w:rsidR="00C96E31" w:rsidRPr="000556F8">
        <w:rPr>
          <w:rFonts w:asciiTheme="minorHAnsi" w:hAnsiTheme="minorHAnsi"/>
          <w:sz w:val="20"/>
        </w:rPr>
        <w:t>eschrij</w:t>
      </w:r>
      <w:r w:rsidR="000556F8" w:rsidRPr="000556F8">
        <w:rPr>
          <w:rFonts w:asciiTheme="minorHAnsi" w:hAnsiTheme="minorHAnsi"/>
          <w:sz w:val="20"/>
        </w:rPr>
        <w:t xml:space="preserve">f </w:t>
      </w:r>
      <w:r w:rsidR="00C96E31" w:rsidRPr="000556F8">
        <w:rPr>
          <w:rFonts w:asciiTheme="minorHAnsi" w:hAnsiTheme="minorHAnsi"/>
          <w:sz w:val="20"/>
        </w:rPr>
        <w:t xml:space="preserve">hoe </w:t>
      </w:r>
      <w:r w:rsidR="00082E81">
        <w:rPr>
          <w:rFonts w:asciiTheme="minorHAnsi" w:hAnsiTheme="minorHAnsi"/>
          <w:sz w:val="20"/>
        </w:rPr>
        <w:t>u</w:t>
      </w:r>
      <w:r w:rsidR="0027692E">
        <w:rPr>
          <w:rFonts w:asciiTheme="minorHAnsi" w:hAnsiTheme="minorHAnsi"/>
          <w:sz w:val="20"/>
        </w:rPr>
        <w:t>w</w:t>
      </w:r>
      <w:r w:rsidR="00082E81">
        <w:rPr>
          <w:rFonts w:asciiTheme="minorHAnsi" w:hAnsiTheme="minorHAnsi"/>
          <w:sz w:val="20"/>
        </w:rPr>
        <w:t xml:space="preserve"> </w:t>
      </w:r>
      <w:r w:rsidR="006E1B94" w:rsidRPr="000556F8">
        <w:rPr>
          <w:rFonts w:asciiTheme="minorHAnsi" w:hAnsiTheme="minorHAnsi"/>
          <w:sz w:val="20"/>
        </w:rPr>
        <w:t xml:space="preserve">deskundigheid </w:t>
      </w:r>
      <w:r w:rsidR="006E1B94">
        <w:rPr>
          <w:rFonts w:asciiTheme="minorHAnsi" w:hAnsiTheme="minorHAnsi"/>
          <w:sz w:val="20"/>
        </w:rPr>
        <w:t xml:space="preserve">wordt ingezet </w:t>
      </w:r>
      <w:r w:rsidR="0027692E">
        <w:rPr>
          <w:rFonts w:asciiTheme="minorHAnsi" w:hAnsiTheme="minorHAnsi"/>
          <w:sz w:val="20"/>
        </w:rPr>
        <w:t xml:space="preserve">in </w:t>
      </w:r>
      <w:r w:rsidR="00C96E31" w:rsidRPr="000556F8">
        <w:rPr>
          <w:rFonts w:asciiTheme="minorHAnsi" w:hAnsiTheme="minorHAnsi"/>
          <w:sz w:val="20"/>
        </w:rPr>
        <w:t>de werkwijze</w:t>
      </w:r>
      <w:r w:rsidR="006E1B94">
        <w:rPr>
          <w:rFonts w:asciiTheme="minorHAnsi" w:hAnsiTheme="minorHAnsi"/>
          <w:sz w:val="20"/>
        </w:rPr>
        <w:t xml:space="preserve"> </w:t>
      </w:r>
      <w:r w:rsidR="00C96E31" w:rsidRPr="000556F8">
        <w:rPr>
          <w:rFonts w:asciiTheme="minorHAnsi" w:hAnsiTheme="minorHAnsi"/>
          <w:sz w:val="20"/>
        </w:rPr>
        <w:t xml:space="preserve">rondom het </w:t>
      </w:r>
      <w:r w:rsidR="006E1B94">
        <w:rPr>
          <w:rFonts w:asciiTheme="minorHAnsi" w:hAnsiTheme="minorHAnsi"/>
          <w:sz w:val="20"/>
        </w:rPr>
        <w:t xml:space="preserve">proces van </w:t>
      </w:r>
      <w:r w:rsidR="00E97E46">
        <w:rPr>
          <w:rFonts w:asciiTheme="minorHAnsi" w:hAnsiTheme="minorHAnsi"/>
          <w:sz w:val="20"/>
        </w:rPr>
        <w:t>preventief- en correctief</w:t>
      </w:r>
      <w:r w:rsidR="00C96E31" w:rsidRPr="000556F8">
        <w:rPr>
          <w:rFonts w:asciiTheme="minorHAnsi" w:hAnsiTheme="minorHAnsi"/>
          <w:sz w:val="20"/>
        </w:rPr>
        <w:t>onderhoud</w:t>
      </w:r>
      <w:r w:rsidR="00846DA9" w:rsidRPr="000556F8">
        <w:rPr>
          <w:rFonts w:asciiTheme="minorHAnsi" w:hAnsiTheme="minorHAnsi"/>
          <w:sz w:val="20"/>
        </w:rPr>
        <w:t xml:space="preserve">, aanleg en </w:t>
      </w:r>
      <w:r w:rsidR="0018552D">
        <w:rPr>
          <w:rFonts w:asciiTheme="minorHAnsi" w:hAnsiTheme="minorHAnsi"/>
          <w:sz w:val="20"/>
        </w:rPr>
        <w:t xml:space="preserve">grootschalige </w:t>
      </w:r>
      <w:r w:rsidR="00846DA9" w:rsidRPr="000556F8">
        <w:rPr>
          <w:rFonts w:asciiTheme="minorHAnsi" w:hAnsiTheme="minorHAnsi"/>
          <w:sz w:val="20"/>
        </w:rPr>
        <w:t>renovatie</w:t>
      </w:r>
      <w:r w:rsidR="000556F8">
        <w:rPr>
          <w:rFonts w:asciiTheme="minorHAnsi" w:hAnsiTheme="minorHAnsi"/>
          <w:sz w:val="20"/>
        </w:rPr>
        <w:t>;</w:t>
      </w:r>
    </w:p>
    <w:p w14:paraId="2B28F398" w14:textId="2D849AD1" w:rsidR="00C96E31" w:rsidRDefault="00C96E31" w:rsidP="006A5561">
      <w:pPr>
        <w:pStyle w:val="Lijstalinea"/>
        <w:numPr>
          <w:ilvl w:val="2"/>
          <w:numId w:val="21"/>
        </w:numPr>
        <w:autoSpaceDE w:val="0"/>
        <w:autoSpaceDN w:val="0"/>
        <w:adjustRightInd w:val="0"/>
        <w:spacing w:line="240" w:lineRule="auto"/>
        <w:jc w:val="both"/>
        <w:rPr>
          <w:rFonts w:asciiTheme="minorHAnsi" w:hAnsiTheme="minorHAnsi"/>
          <w:sz w:val="20"/>
        </w:rPr>
      </w:pPr>
      <w:r w:rsidRPr="000556F8">
        <w:rPr>
          <w:rFonts w:asciiTheme="minorHAnsi" w:hAnsiTheme="minorHAnsi"/>
          <w:sz w:val="20"/>
        </w:rPr>
        <w:t>Beschrij</w:t>
      </w:r>
      <w:r w:rsidR="000556F8">
        <w:rPr>
          <w:rFonts w:asciiTheme="minorHAnsi" w:hAnsiTheme="minorHAnsi"/>
          <w:sz w:val="20"/>
        </w:rPr>
        <w:t>f</w:t>
      </w:r>
      <w:r w:rsidRPr="000556F8">
        <w:rPr>
          <w:rFonts w:asciiTheme="minorHAnsi" w:hAnsiTheme="minorHAnsi"/>
          <w:sz w:val="20"/>
        </w:rPr>
        <w:t xml:space="preserve"> hoe </w:t>
      </w:r>
      <w:r w:rsidR="00082E81">
        <w:rPr>
          <w:rFonts w:asciiTheme="minorHAnsi" w:hAnsiTheme="minorHAnsi"/>
          <w:sz w:val="20"/>
        </w:rPr>
        <w:t>u</w:t>
      </w:r>
      <w:r w:rsidR="0027692E">
        <w:rPr>
          <w:rFonts w:asciiTheme="minorHAnsi" w:hAnsiTheme="minorHAnsi"/>
          <w:sz w:val="20"/>
        </w:rPr>
        <w:t>w</w:t>
      </w:r>
      <w:r w:rsidR="00082E81">
        <w:rPr>
          <w:rFonts w:asciiTheme="minorHAnsi" w:hAnsiTheme="minorHAnsi"/>
          <w:sz w:val="20"/>
        </w:rPr>
        <w:t xml:space="preserve"> </w:t>
      </w:r>
      <w:r w:rsidR="0027692E" w:rsidRPr="000556F8">
        <w:rPr>
          <w:rFonts w:asciiTheme="minorHAnsi" w:hAnsiTheme="minorHAnsi"/>
          <w:sz w:val="20"/>
        </w:rPr>
        <w:t xml:space="preserve">deskundigheid </w:t>
      </w:r>
      <w:r w:rsidR="0027692E">
        <w:rPr>
          <w:rFonts w:asciiTheme="minorHAnsi" w:hAnsiTheme="minorHAnsi"/>
          <w:sz w:val="20"/>
        </w:rPr>
        <w:t xml:space="preserve">wordt ingezet in </w:t>
      </w:r>
      <w:r w:rsidRPr="000556F8">
        <w:rPr>
          <w:rFonts w:asciiTheme="minorHAnsi" w:hAnsiTheme="minorHAnsi"/>
          <w:sz w:val="20"/>
        </w:rPr>
        <w:t>de werkwijze</w:t>
      </w:r>
      <w:r w:rsidR="006E1B94">
        <w:rPr>
          <w:rFonts w:asciiTheme="minorHAnsi" w:hAnsiTheme="minorHAnsi"/>
          <w:sz w:val="20"/>
        </w:rPr>
        <w:t xml:space="preserve"> rondom </w:t>
      </w:r>
      <w:r w:rsidRPr="000556F8">
        <w:rPr>
          <w:rFonts w:asciiTheme="minorHAnsi" w:hAnsiTheme="minorHAnsi"/>
          <w:sz w:val="20"/>
        </w:rPr>
        <w:t xml:space="preserve">het proces </w:t>
      </w:r>
      <w:r w:rsidR="006E1B94">
        <w:rPr>
          <w:rFonts w:asciiTheme="minorHAnsi" w:hAnsiTheme="minorHAnsi"/>
          <w:sz w:val="20"/>
        </w:rPr>
        <w:t>sto</w:t>
      </w:r>
      <w:r w:rsidRPr="000556F8">
        <w:rPr>
          <w:rFonts w:asciiTheme="minorHAnsi" w:hAnsiTheme="minorHAnsi"/>
          <w:sz w:val="20"/>
        </w:rPr>
        <w:t>ringen, meldingen en calamiteiten</w:t>
      </w:r>
      <w:r w:rsidR="000556F8">
        <w:rPr>
          <w:rFonts w:asciiTheme="minorHAnsi" w:hAnsiTheme="minorHAnsi"/>
          <w:sz w:val="20"/>
        </w:rPr>
        <w:t>;</w:t>
      </w:r>
    </w:p>
    <w:p w14:paraId="53341C31" w14:textId="7757415A" w:rsidR="00A81203" w:rsidRPr="00A81203" w:rsidRDefault="00A81203" w:rsidP="00A81203">
      <w:pPr>
        <w:pStyle w:val="Lijstalinea"/>
        <w:numPr>
          <w:ilvl w:val="2"/>
          <w:numId w:val="21"/>
        </w:numPr>
        <w:jc w:val="both"/>
        <w:rPr>
          <w:rFonts w:asciiTheme="minorHAnsi" w:hAnsiTheme="minorHAnsi"/>
          <w:sz w:val="20"/>
        </w:rPr>
      </w:pPr>
      <w:r w:rsidRPr="00A81203">
        <w:rPr>
          <w:rFonts w:asciiTheme="minorHAnsi" w:hAnsiTheme="minorHAnsi"/>
          <w:sz w:val="20"/>
        </w:rPr>
        <w:t xml:space="preserve">Beschrijf hoe uw deskundigheid wordt ingezet in de werkwijze rondom het proces van de coördinatie en communicatie voor evenementen. </w:t>
      </w:r>
    </w:p>
    <w:p w14:paraId="41FDDF51" w14:textId="11114D32" w:rsidR="00CD0273" w:rsidRPr="000556F8" w:rsidRDefault="003D2284" w:rsidP="006A5561">
      <w:pPr>
        <w:pStyle w:val="Lijstalinea"/>
        <w:numPr>
          <w:ilvl w:val="2"/>
          <w:numId w:val="21"/>
        </w:numPr>
        <w:autoSpaceDE w:val="0"/>
        <w:autoSpaceDN w:val="0"/>
        <w:adjustRightInd w:val="0"/>
        <w:spacing w:line="240" w:lineRule="auto"/>
        <w:jc w:val="both"/>
        <w:rPr>
          <w:rFonts w:asciiTheme="minorHAnsi" w:hAnsiTheme="minorHAnsi"/>
          <w:sz w:val="20"/>
        </w:rPr>
      </w:pPr>
      <w:r>
        <w:rPr>
          <w:rFonts w:asciiTheme="minorHAnsi" w:hAnsiTheme="minorHAnsi"/>
          <w:sz w:val="20"/>
        </w:rPr>
        <w:t>D</w:t>
      </w:r>
      <w:r w:rsidRPr="003D2284">
        <w:rPr>
          <w:rFonts w:asciiTheme="minorHAnsi" w:hAnsiTheme="minorHAnsi"/>
          <w:sz w:val="20"/>
        </w:rPr>
        <w:t xml:space="preserve">e </w:t>
      </w:r>
      <w:r>
        <w:rPr>
          <w:rFonts w:asciiTheme="minorHAnsi" w:hAnsiTheme="minorHAnsi"/>
          <w:sz w:val="20"/>
        </w:rPr>
        <w:t>A</w:t>
      </w:r>
      <w:r w:rsidRPr="003D2284">
        <w:rPr>
          <w:rFonts w:asciiTheme="minorHAnsi" w:hAnsiTheme="minorHAnsi"/>
          <w:sz w:val="20"/>
        </w:rPr>
        <w:t xml:space="preserve">annemer </w:t>
      </w:r>
      <w:r>
        <w:rPr>
          <w:rFonts w:asciiTheme="minorHAnsi" w:hAnsiTheme="minorHAnsi"/>
          <w:sz w:val="20"/>
        </w:rPr>
        <w:t xml:space="preserve">heeft een signaalfunctie en wordt door de Opdrachtgever gezien </w:t>
      </w:r>
      <w:r w:rsidRPr="003D2284">
        <w:rPr>
          <w:rFonts w:asciiTheme="minorHAnsi" w:hAnsiTheme="minorHAnsi"/>
          <w:sz w:val="20"/>
        </w:rPr>
        <w:t xml:space="preserve"> als de ‘ogen en oren</w:t>
      </w:r>
      <w:r w:rsidR="00A81203">
        <w:rPr>
          <w:rFonts w:asciiTheme="minorHAnsi" w:hAnsiTheme="minorHAnsi"/>
          <w:sz w:val="20"/>
        </w:rPr>
        <w:t xml:space="preserve">’ </w:t>
      </w:r>
      <w:r w:rsidRPr="003D2284">
        <w:rPr>
          <w:rFonts w:asciiTheme="minorHAnsi" w:hAnsiTheme="minorHAnsi"/>
          <w:sz w:val="20"/>
        </w:rPr>
        <w:t xml:space="preserve">van de </w:t>
      </w:r>
      <w:r>
        <w:rPr>
          <w:rFonts w:asciiTheme="minorHAnsi" w:hAnsiTheme="minorHAnsi"/>
          <w:sz w:val="20"/>
        </w:rPr>
        <w:t>Opdrachtgever</w:t>
      </w:r>
      <w:r w:rsidR="00A81203">
        <w:rPr>
          <w:rFonts w:asciiTheme="minorHAnsi" w:hAnsiTheme="minorHAnsi"/>
          <w:sz w:val="20"/>
        </w:rPr>
        <w:t>.</w:t>
      </w:r>
      <w:r w:rsidRPr="003D2284">
        <w:rPr>
          <w:rFonts w:asciiTheme="minorHAnsi" w:hAnsiTheme="minorHAnsi"/>
          <w:sz w:val="20"/>
        </w:rPr>
        <w:t xml:space="preserve"> </w:t>
      </w:r>
      <w:r>
        <w:rPr>
          <w:rFonts w:asciiTheme="minorHAnsi" w:hAnsiTheme="minorHAnsi"/>
          <w:sz w:val="20"/>
        </w:rPr>
        <w:t>De</w:t>
      </w:r>
      <w:r w:rsidR="00A81203">
        <w:rPr>
          <w:rFonts w:asciiTheme="minorHAnsi" w:hAnsiTheme="minorHAnsi"/>
          <w:sz w:val="20"/>
        </w:rPr>
        <w:t xml:space="preserve"> Opdrachtgever hecht er </w:t>
      </w:r>
      <w:r w:rsidRPr="003D2284">
        <w:rPr>
          <w:rFonts w:asciiTheme="minorHAnsi" w:hAnsiTheme="minorHAnsi"/>
          <w:sz w:val="20"/>
        </w:rPr>
        <w:t xml:space="preserve">waarde </w:t>
      </w:r>
      <w:r w:rsidR="00A81203">
        <w:rPr>
          <w:rFonts w:asciiTheme="minorHAnsi" w:hAnsiTheme="minorHAnsi"/>
          <w:sz w:val="20"/>
        </w:rPr>
        <w:t>aan</w:t>
      </w:r>
      <w:r w:rsidRPr="003D2284">
        <w:rPr>
          <w:rFonts w:asciiTheme="minorHAnsi" w:hAnsiTheme="minorHAnsi"/>
          <w:sz w:val="20"/>
        </w:rPr>
        <w:t xml:space="preserve"> als de </w:t>
      </w:r>
      <w:r>
        <w:rPr>
          <w:rFonts w:asciiTheme="minorHAnsi" w:hAnsiTheme="minorHAnsi"/>
          <w:sz w:val="20"/>
        </w:rPr>
        <w:t>A</w:t>
      </w:r>
      <w:r w:rsidRPr="003D2284">
        <w:rPr>
          <w:rFonts w:asciiTheme="minorHAnsi" w:hAnsiTheme="minorHAnsi"/>
          <w:sz w:val="20"/>
        </w:rPr>
        <w:t>annemer deze rol op zich neemt in de zin van Huisvaderschap</w:t>
      </w:r>
      <w:r w:rsidR="003857F3">
        <w:rPr>
          <w:rFonts w:asciiTheme="minorHAnsi" w:hAnsiTheme="minorHAnsi"/>
          <w:sz w:val="20"/>
        </w:rPr>
        <w:t>.</w:t>
      </w:r>
      <w:r w:rsidRPr="003D2284">
        <w:rPr>
          <w:rFonts w:asciiTheme="minorHAnsi" w:hAnsiTheme="minorHAnsi"/>
          <w:sz w:val="20"/>
        </w:rPr>
        <w:t xml:space="preserve"> </w:t>
      </w:r>
      <w:r w:rsidR="003857F3">
        <w:rPr>
          <w:rFonts w:asciiTheme="minorHAnsi" w:hAnsiTheme="minorHAnsi"/>
          <w:sz w:val="20"/>
        </w:rPr>
        <w:t>B</w:t>
      </w:r>
      <w:r w:rsidRPr="003D2284">
        <w:rPr>
          <w:rFonts w:asciiTheme="minorHAnsi" w:hAnsiTheme="minorHAnsi"/>
          <w:sz w:val="20"/>
        </w:rPr>
        <w:t>eschrijf hoe u als inschrijver  deze rol</w:t>
      </w:r>
      <w:r w:rsidR="00A81203">
        <w:rPr>
          <w:rFonts w:asciiTheme="minorHAnsi" w:hAnsiTheme="minorHAnsi"/>
          <w:sz w:val="20"/>
        </w:rPr>
        <w:t xml:space="preserve"> invult en</w:t>
      </w:r>
      <w:r w:rsidRPr="003D2284">
        <w:rPr>
          <w:rFonts w:asciiTheme="minorHAnsi" w:hAnsiTheme="minorHAnsi"/>
          <w:sz w:val="20"/>
        </w:rPr>
        <w:t xml:space="preserve"> </w:t>
      </w:r>
      <w:r>
        <w:rPr>
          <w:rFonts w:asciiTheme="minorHAnsi" w:hAnsiTheme="minorHAnsi"/>
          <w:sz w:val="20"/>
        </w:rPr>
        <w:t xml:space="preserve">hoe de Inschrijver </w:t>
      </w:r>
      <w:r w:rsidRPr="003D2284">
        <w:rPr>
          <w:rFonts w:asciiTheme="minorHAnsi" w:hAnsiTheme="minorHAnsi"/>
          <w:sz w:val="20"/>
        </w:rPr>
        <w:t>de gemeente</w:t>
      </w:r>
      <w:r>
        <w:rPr>
          <w:rFonts w:asciiTheme="minorHAnsi" w:hAnsiTheme="minorHAnsi"/>
          <w:sz w:val="20"/>
        </w:rPr>
        <w:t xml:space="preserve"> </w:t>
      </w:r>
      <w:r w:rsidRPr="003D2284">
        <w:rPr>
          <w:rFonts w:asciiTheme="minorHAnsi" w:hAnsiTheme="minorHAnsi"/>
          <w:sz w:val="20"/>
        </w:rPr>
        <w:t xml:space="preserve">in </w:t>
      </w:r>
      <w:r w:rsidR="00A81203">
        <w:rPr>
          <w:rFonts w:asciiTheme="minorHAnsi" w:hAnsiTheme="minorHAnsi"/>
          <w:sz w:val="20"/>
        </w:rPr>
        <w:t xml:space="preserve">deze </w:t>
      </w:r>
      <w:r w:rsidRPr="003D2284">
        <w:rPr>
          <w:rFonts w:asciiTheme="minorHAnsi" w:hAnsiTheme="minorHAnsi"/>
          <w:sz w:val="20"/>
        </w:rPr>
        <w:t>ondersteunt en ontzorgt</w:t>
      </w:r>
      <w:r w:rsidR="00A81203">
        <w:rPr>
          <w:rFonts w:asciiTheme="minorHAnsi" w:hAnsiTheme="minorHAnsi"/>
          <w:sz w:val="20"/>
        </w:rPr>
        <w:t>.</w:t>
      </w:r>
    </w:p>
    <w:p w14:paraId="6F315A52" w14:textId="77777777" w:rsidR="008C7753" w:rsidRPr="001F31C1" w:rsidRDefault="008C7753" w:rsidP="00E7353A">
      <w:pPr>
        <w:ind w:hanging="851"/>
        <w:jc w:val="both"/>
        <w:rPr>
          <w:rFonts w:ascii="Calibri" w:hAnsi="Calibri"/>
          <w:iCs/>
          <w:sz w:val="20"/>
          <w:lang w:eastAsia="en-US"/>
        </w:rPr>
      </w:pPr>
    </w:p>
    <w:p w14:paraId="07AA20F5" w14:textId="4E2359ED" w:rsidR="00E7353A" w:rsidRDefault="00E7353A" w:rsidP="00E7353A">
      <w:pPr>
        <w:ind w:hanging="851"/>
        <w:jc w:val="both"/>
        <w:rPr>
          <w:rFonts w:ascii="Calibri" w:hAnsi="Calibri"/>
          <w:iCs/>
          <w:sz w:val="20"/>
          <w:lang w:eastAsia="en-US"/>
        </w:rPr>
      </w:pPr>
      <w:r>
        <w:rPr>
          <w:rFonts w:ascii="Calibri" w:hAnsi="Calibri"/>
          <w:i/>
          <w:sz w:val="20"/>
          <w:lang w:eastAsia="en-US"/>
        </w:rPr>
        <w:t>6</w:t>
      </w:r>
      <w:r w:rsidRPr="00FC10ED">
        <w:rPr>
          <w:rFonts w:ascii="Calibri" w:hAnsi="Calibri"/>
          <w:i/>
          <w:sz w:val="20"/>
          <w:lang w:eastAsia="en-US"/>
        </w:rPr>
        <w:t>.2.2.</w:t>
      </w:r>
      <w:r>
        <w:rPr>
          <w:rFonts w:ascii="Calibri" w:hAnsi="Calibri"/>
          <w:i/>
          <w:sz w:val="20"/>
          <w:lang w:eastAsia="en-US"/>
        </w:rPr>
        <w:t>2</w:t>
      </w:r>
      <w:r w:rsidRPr="00FC10ED">
        <w:rPr>
          <w:rFonts w:ascii="Calibri" w:hAnsi="Calibri"/>
          <w:i/>
          <w:sz w:val="20"/>
          <w:lang w:eastAsia="en-US"/>
        </w:rPr>
        <w:t xml:space="preserve"> </w:t>
      </w:r>
      <w:r>
        <w:rPr>
          <w:rFonts w:ascii="Calibri" w:hAnsi="Calibri"/>
          <w:i/>
          <w:sz w:val="20"/>
          <w:lang w:eastAsia="en-US"/>
        </w:rPr>
        <w:tab/>
        <w:t>SC.2</w:t>
      </w:r>
      <w:r w:rsidRPr="00FC10ED">
        <w:rPr>
          <w:rFonts w:ascii="Calibri" w:hAnsi="Calibri"/>
          <w:i/>
          <w:sz w:val="20"/>
          <w:lang w:eastAsia="en-US"/>
        </w:rPr>
        <w:t xml:space="preserve"> </w:t>
      </w:r>
      <w:r w:rsidR="008A7718">
        <w:rPr>
          <w:rFonts w:ascii="Calibri" w:hAnsi="Calibri"/>
          <w:i/>
          <w:sz w:val="20"/>
          <w:lang w:eastAsia="en-US"/>
        </w:rPr>
        <w:t>Samenwerkin</w:t>
      </w:r>
      <w:r w:rsidR="002B43F2">
        <w:rPr>
          <w:rFonts w:ascii="Calibri" w:hAnsi="Calibri"/>
          <w:i/>
          <w:sz w:val="20"/>
          <w:lang w:eastAsia="en-US"/>
        </w:rPr>
        <w:t xml:space="preserve">g, </w:t>
      </w:r>
      <w:r w:rsidR="008A7718">
        <w:rPr>
          <w:rFonts w:ascii="Calibri" w:hAnsi="Calibri"/>
          <w:i/>
          <w:sz w:val="20"/>
          <w:lang w:eastAsia="en-US"/>
        </w:rPr>
        <w:t>communicatie</w:t>
      </w:r>
      <w:r w:rsidR="003A3A02">
        <w:rPr>
          <w:rFonts w:ascii="Calibri" w:hAnsi="Calibri"/>
          <w:i/>
          <w:sz w:val="20"/>
          <w:lang w:eastAsia="en-US"/>
        </w:rPr>
        <w:t xml:space="preserve"> en omgevingsmanagement</w:t>
      </w:r>
    </w:p>
    <w:p w14:paraId="7A470D9A" w14:textId="74EEAB2E" w:rsidR="00E077D6" w:rsidRPr="00E00F08" w:rsidRDefault="004A4B6E" w:rsidP="004A4B6E">
      <w:pPr>
        <w:jc w:val="both"/>
        <w:rPr>
          <w:rFonts w:asciiTheme="minorHAnsi" w:hAnsiTheme="minorHAnsi" w:cstheme="minorHAnsi"/>
          <w:sz w:val="20"/>
        </w:rPr>
      </w:pPr>
      <w:r w:rsidRPr="009D64D7">
        <w:rPr>
          <w:rFonts w:asciiTheme="minorHAnsi" w:hAnsiTheme="minorHAnsi" w:cstheme="minorHAnsi"/>
          <w:sz w:val="20"/>
        </w:rPr>
        <w:t xml:space="preserve">Gemeente Tilburg streeft een hoog serviceniveau na voor haar openbare verlichting. Participatie wordt steeds meer gebruikelijk en verlichting is een belangrijk integraal product in de openbare ruimte op het gebied van veiligheid. </w:t>
      </w:r>
      <w:r w:rsidR="0046490E" w:rsidRPr="009D64D7">
        <w:rPr>
          <w:rFonts w:asciiTheme="minorHAnsi" w:hAnsiTheme="minorHAnsi" w:cstheme="minorHAnsi"/>
          <w:sz w:val="20"/>
        </w:rPr>
        <w:t>H</w:t>
      </w:r>
      <w:r w:rsidRPr="009D64D7">
        <w:rPr>
          <w:rFonts w:asciiTheme="minorHAnsi" w:hAnsiTheme="minorHAnsi" w:cstheme="minorHAnsi"/>
          <w:sz w:val="20"/>
        </w:rPr>
        <w:t xml:space="preserve">et product </w:t>
      </w:r>
      <w:r w:rsidR="0046490E" w:rsidRPr="009D64D7">
        <w:rPr>
          <w:rFonts w:asciiTheme="minorHAnsi" w:hAnsiTheme="minorHAnsi" w:cstheme="minorHAnsi"/>
          <w:sz w:val="20"/>
        </w:rPr>
        <w:t xml:space="preserve">kent </w:t>
      </w:r>
      <w:r w:rsidRPr="009D64D7">
        <w:rPr>
          <w:rFonts w:asciiTheme="minorHAnsi" w:hAnsiTheme="minorHAnsi" w:cstheme="minorHAnsi"/>
          <w:sz w:val="20"/>
        </w:rPr>
        <w:t xml:space="preserve">veel </w:t>
      </w:r>
      <w:r w:rsidRPr="00E00F08">
        <w:rPr>
          <w:rFonts w:asciiTheme="minorHAnsi" w:hAnsiTheme="minorHAnsi" w:cstheme="minorHAnsi"/>
          <w:sz w:val="20"/>
        </w:rPr>
        <w:t xml:space="preserve">stakeholders, </w:t>
      </w:r>
      <w:r w:rsidR="0046490E" w:rsidRPr="00E00F08">
        <w:rPr>
          <w:rFonts w:asciiTheme="minorHAnsi" w:hAnsiTheme="minorHAnsi" w:cstheme="minorHAnsi"/>
          <w:sz w:val="20"/>
        </w:rPr>
        <w:t xml:space="preserve">waardoor </w:t>
      </w:r>
      <w:r w:rsidRPr="00E00F08">
        <w:rPr>
          <w:rFonts w:asciiTheme="minorHAnsi" w:hAnsiTheme="minorHAnsi" w:cstheme="minorHAnsi"/>
          <w:sz w:val="20"/>
        </w:rPr>
        <w:t>samenwerking, coördinatie, veiligheid en tevredenheid hierin belangrijke kernwaarden</w:t>
      </w:r>
      <w:r w:rsidR="0046490E" w:rsidRPr="00E00F08">
        <w:rPr>
          <w:rFonts w:asciiTheme="minorHAnsi" w:hAnsiTheme="minorHAnsi" w:cstheme="minorHAnsi"/>
          <w:sz w:val="20"/>
        </w:rPr>
        <w:t xml:space="preserve"> zijn.</w:t>
      </w:r>
      <w:r w:rsidR="00156C18" w:rsidRPr="00E00F08">
        <w:rPr>
          <w:rFonts w:asciiTheme="minorHAnsi" w:hAnsiTheme="minorHAnsi" w:cstheme="minorHAnsi"/>
          <w:sz w:val="20"/>
        </w:rPr>
        <w:t xml:space="preserve"> </w:t>
      </w:r>
    </w:p>
    <w:p w14:paraId="0329EEB6" w14:textId="4F9E0748" w:rsidR="003857F3" w:rsidRPr="00E00F08" w:rsidRDefault="003857F3" w:rsidP="004A4B6E">
      <w:pPr>
        <w:jc w:val="both"/>
        <w:rPr>
          <w:rFonts w:asciiTheme="minorHAnsi" w:hAnsiTheme="minorHAnsi" w:cstheme="minorHAnsi"/>
          <w:sz w:val="20"/>
        </w:rPr>
      </w:pPr>
      <w:r w:rsidRPr="00E00F08">
        <w:rPr>
          <w:rFonts w:asciiTheme="minorHAnsi" w:hAnsiTheme="minorHAnsi" w:cstheme="minorHAnsi"/>
          <w:sz w:val="20"/>
        </w:rPr>
        <w:t>Dit geldt ook tijdens d</w:t>
      </w:r>
      <w:r w:rsidR="002B43F2" w:rsidRPr="00E00F08">
        <w:rPr>
          <w:rFonts w:asciiTheme="minorHAnsi" w:hAnsiTheme="minorHAnsi" w:cstheme="minorHAnsi"/>
          <w:sz w:val="20"/>
        </w:rPr>
        <w:t xml:space="preserve">e </w:t>
      </w:r>
      <w:r w:rsidRPr="00E00F08">
        <w:rPr>
          <w:rFonts w:asciiTheme="minorHAnsi" w:hAnsiTheme="minorHAnsi" w:cstheme="minorHAnsi"/>
          <w:sz w:val="20"/>
        </w:rPr>
        <w:t xml:space="preserve">vele evenementen die binnen de gemeente worden georganiseerd. Dit vraagt om flexibiliteit, snel schakelen en gevoel voor het </w:t>
      </w:r>
      <w:r w:rsidRPr="00E00F08">
        <w:rPr>
          <w:rFonts w:asciiTheme="minorHAnsi" w:hAnsiTheme="minorHAnsi" w:cstheme="minorHAnsi"/>
          <w:sz w:val="20"/>
        </w:rPr>
        <w:lastRenderedPageBreak/>
        <w:t>vraagstuk. Voor de Opdrachtgever is het van belang dat genoemde vereisten op een kundige aanpak kunnen rekenen, waarbij de kwaliteit van het areaal geborgd blijft</w:t>
      </w:r>
    </w:p>
    <w:p w14:paraId="7AC76523" w14:textId="7DA66B74" w:rsidR="00E077D6" w:rsidRPr="00E00F08" w:rsidRDefault="00E077D6" w:rsidP="004A4B6E">
      <w:pPr>
        <w:jc w:val="both"/>
        <w:rPr>
          <w:rFonts w:asciiTheme="minorHAnsi" w:hAnsiTheme="minorHAnsi" w:cstheme="minorHAnsi"/>
          <w:sz w:val="20"/>
        </w:rPr>
      </w:pPr>
      <w:r w:rsidRPr="00E00F08">
        <w:rPr>
          <w:rFonts w:asciiTheme="minorHAnsi" w:hAnsiTheme="minorHAnsi" w:cstheme="minorHAnsi"/>
          <w:sz w:val="20"/>
        </w:rPr>
        <w:t>De locaties van diverse deelopdrachten en de dynamische omgeving daarvan maakt dat omgevingsmanagement een belangrijke rol speelt in deze deelopdrachten. De</w:t>
      </w:r>
      <w:r w:rsidR="00E00F08">
        <w:rPr>
          <w:rFonts w:asciiTheme="minorHAnsi" w:hAnsiTheme="minorHAnsi" w:cstheme="minorHAnsi"/>
          <w:sz w:val="20"/>
        </w:rPr>
        <w:t xml:space="preserve"> Aannemer dient invulling te geven aan de projectcommunicatie, de </w:t>
      </w:r>
      <w:r w:rsidRPr="00E00F08">
        <w:rPr>
          <w:rFonts w:asciiTheme="minorHAnsi" w:hAnsiTheme="minorHAnsi" w:cstheme="minorHAnsi"/>
          <w:sz w:val="20"/>
        </w:rPr>
        <w:t>publiekscommunicatie wordt door de gemeente Tilburg opgepakt.</w:t>
      </w:r>
    </w:p>
    <w:p w14:paraId="1EB59D16" w14:textId="6BC14DF2" w:rsidR="004A4B6E" w:rsidRPr="009D64D7" w:rsidRDefault="004A4B6E" w:rsidP="004A4B6E">
      <w:pPr>
        <w:jc w:val="both"/>
        <w:rPr>
          <w:rFonts w:asciiTheme="minorHAnsi" w:hAnsiTheme="minorHAnsi" w:cstheme="minorHAnsi"/>
          <w:spacing w:val="0"/>
          <w:sz w:val="20"/>
        </w:rPr>
      </w:pPr>
    </w:p>
    <w:p w14:paraId="09DE50DE" w14:textId="7BB9F25E" w:rsidR="00026F1A" w:rsidRDefault="00026F1A" w:rsidP="008A7718">
      <w:pPr>
        <w:pStyle w:val="Lijstalinea"/>
        <w:numPr>
          <w:ilvl w:val="0"/>
          <w:numId w:val="23"/>
        </w:numPr>
        <w:jc w:val="both"/>
        <w:rPr>
          <w:rFonts w:ascii="Calibri" w:hAnsi="Calibri"/>
          <w:iCs/>
          <w:sz w:val="20"/>
          <w:lang w:eastAsia="en-US"/>
        </w:rPr>
      </w:pPr>
      <w:r w:rsidRPr="008A7718">
        <w:rPr>
          <w:rFonts w:ascii="Calibri" w:hAnsi="Calibri"/>
          <w:iCs/>
          <w:sz w:val="20"/>
          <w:lang w:eastAsia="en-US"/>
        </w:rPr>
        <w:t>Beschrijf hoe</w:t>
      </w:r>
      <w:r w:rsidR="00C71380">
        <w:rPr>
          <w:rFonts w:ascii="Calibri" w:hAnsi="Calibri"/>
          <w:iCs/>
          <w:sz w:val="20"/>
          <w:lang w:eastAsia="en-US"/>
        </w:rPr>
        <w:t xml:space="preserve"> u </w:t>
      </w:r>
      <w:r w:rsidRPr="008A7718">
        <w:rPr>
          <w:rFonts w:ascii="Calibri" w:hAnsi="Calibri"/>
          <w:iCs/>
          <w:sz w:val="20"/>
          <w:lang w:eastAsia="en-US"/>
        </w:rPr>
        <w:t>uw deskundigheid inzet in de werkwijze rondom het proces</w:t>
      </w:r>
      <w:r w:rsidRPr="008A7718">
        <w:rPr>
          <w:rFonts w:asciiTheme="minorHAnsi" w:hAnsiTheme="minorHAnsi"/>
          <w:sz w:val="20"/>
        </w:rPr>
        <w:t xml:space="preserve"> van </w:t>
      </w:r>
      <w:r w:rsidR="00447E47" w:rsidRPr="008A7718">
        <w:rPr>
          <w:rFonts w:ascii="Calibri" w:hAnsi="Calibri"/>
          <w:iCs/>
          <w:sz w:val="20"/>
          <w:lang w:eastAsia="en-US"/>
        </w:rPr>
        <w:t>de coördinatie en communicatie met stakeholders</w:t>
      </w:r>
      <w:r w:rsidRPr="008A7718">
        <w:rPr>
          <w:rFonts w:ascii="Calibri" w:hAnsi="Calibri"/>
          <w:iCs/>
          <w:sz w:val="20"/>
          <w:lang w:eastAsia="en-US"/>
        </w:rPr>
        <w:t>;</w:t>
      </w:r>
    </w:p>
    <w:p w14:paraId="27233B3E" w14:textId="77777777" w:rsidR="002B43F2" w:rsidRDefault="009D4BC9" w:rsidP="00C71380">
      <w:pPr>
        <w:pStyle w:val="Lijstalinea"/>
        <w:numPr>
          <w:ilvl w:val="0"/>
          <w:numId w:val="23"/>
        </w:numPr>
        <w:jc w:val="both"/>
        <w:rPr>
          <w:rFonts w:ascii="Calibri" w:hAnsi="Calibri"/>
          <w:iCs/>
          <w:sz w:val="20"/>
          <w:lang w:eastAsia="en-US"/>
        </w:rPr>
      </w:pPr>
      <w:r w:rsidRPr="008A7718">
        <w:rPr>
          <w:rFonts w:asciiTheme="minorHAnsi" w:hAnsiTheme="minorHAnsi"/>
          <w:sz w:val="20"/>
        </w:rPr>
        <w:t xml:space="preserve">Beschrijf hoe uw deskundigheid wordt ingezet in de werkwijze rondom het proces van </w:t>
      </w:r>
      <w:r w:rsidRPr="008A7718">
        <w:rPr>
          <w:rFonts w:ascii="Calibri" w:hAnsi="Calibri"/>
          <w:iCs/>
          <w:sz w:val="20"/>
          <w:lang w:eastAsia="en-US"/>
        </w:rPr>
        <w:t>de coördinatie en communicatie voor evenementen.</w:t>
      </w:r>
    </w:p>
    <w:p w14:paraId="05717B2E" w14:textId="3151B897" w:rsidR="00E077D6" w:rsidRDefault="00C71380" w:rsidP="00C71380">
      <w:pPr>
        <w:pStyle w:val="Lijstalinea"/>
        <w:numPr>
          <w:ilvl w:val="0"/>
          <w:numId w:val="23"/>
        </w:numPr>
        <w:jc w:val="both"/>
        <w:rPr>
          <w:rFonts w:ascii="Calibri" w:hAnsi="Calibri"/>
          <w:iCs/>
          <w:sz w:val="20"/>
          <w:lang w:eastAsia="en-US"/>
        </w:rPr>
      </w:pPr>
      <w:r w:rsidRPr="00C71380">
        <w:rPr>
          <w:rFonts w:ascii="Calibri" w:hAnsi="Calibri"/>
          <w:iCs/>
          <w:sz w:val="20"/>
          <w:lang w:eastAsia="en-US"/>
        </w:rPr>
        <w:t>Beschrijf hoe</w:t>
      </w:r>
      <w:r w:rsidR="00E6421F">
        <w:rPr>
          <w:rFonts w:ascii="Calibri" w:hAnsi="Calibri"/>
          <w:iCs/>
          <w:sz w:val="20"/>
          <w:lang w:eastAsia="en-US"/>
        </w:rPr>
        <w:t xml:space="preserve"> u</w:t>
      </w:r>
      <w:r w:rsidRPr="00C71380">
        <w:rPr>
          <w:rFonts w:ascii="Calibri" w:hAnsi="Calibri"/>
          <w:iCs/>
          <w:sz w:val="20"/>
          <w:lang w:eastAsia="en-US"/>
        </w:rPr>
        <w:t xml:space="preserve"> uw deskundigheid inzet in de werkwijze rondom h</w:t>
      </w:r>
      <w:r w:rsidR="00E077D6" w:rsidRPr="00E6421F">
        <w:rPr>
          <w:rFonts w:ascii="Calibri" w:hAnsi="Calibri"/>
          <w:iCs/>
          <w:sz w:val="20"/>
          <w:lang w:eastAsia="en-US"/>
        </w:rPr>
        <w:t>et borgen van veiligheid en bereikbaarheid</w:t>
      </w:r>
      <w:r>
        <w:rPr>
          <w:rFonts w:ascii="Calibri" w:hAnsi="Calibri"/>
          <w:iCs/>
          <w:sz w:val="20"/>
          <w:lang w:eastAsia="en-US"/>
        </w:rPr>
        <w:t>;</w:t>
      </w:r>
    </w:p>
    <w:p w14:paraId="580BD7EC" w14:textId="77777777" w:rsidR="0076613A" w:rsidRPr="0076613A" w:rsidRDefault="00C71380" w:rsidP="008A7718">
      <w:pPr>
        <w:pStyle w:val="Lijstalinea"/>
        <w:numPr>
          <w:ilvl w:val="0"/>
          <w:numId w:val="23"/>
        </w:numPr>
        <w:jc w:val="both"/>
        <w:rPr>
          <w:rFonts w:ascii="Calibri" w:hAnsi="Calibri"/>
          <w:iCs/>
          <w:sz w:val="20"/>
          <w:lang w:eastAsia="en-US"/>
        </w:rPr>
      </w:pPr>
      <w:r w:rsidRPr="0076613A">
        <w:rPr>
          <w:rFonts w:ascii="Calibri" w:hAnsi="Calibri"/>
          <w:iCs/>
          <w:sz w:val="20"/>
          <w:lang w:eastAsia="en-US"/>
        </w:rPr>
        <w:t xml:space="preserve">Beschrijf hoe </w:t>
      </w:r>
      <w:r w:rsidR="00E6421F" w:rsidRPr="0076613A">
        <w:rPr>
          <w:rFonts w:ascii="Calibri" w:hAnsi="Calibri"/>
          <w:iCs/>
          <w:sz w:val="20"/>
          <w:lang w:eastAsia="en-US"/>
        </w:rPr>
        <w:t xml:space="preserve">u </w:t>
      </w:r>
      <w:r w:rsidRPr="0076613A">
        <w:rPr>
          <w:rFonts w:ascii="Calibri" w:hAnsi="Calibri"/>
          <w:iCs/>
          <w:sz w:val="20"/>
          <w:lang w:eastAsia="en-US"/>
        </w:rPr>
        <w:t xml:space="preserve">uw deskundigheid </w:t>
      </w:r>
      <w:r w:rsidR="00E6421F" w:rsidRPr="0076613A">
        <w:rPr>
          <w:rFonts w:ascii="Calibri" w:hAnsi="Calibri"/>
          <w:iCs/>
          <w:sz w:val="20"/>
          <w:lang w:eastAsia="en-US"/>
        </w:rPr>
        <w:t>i</w:t>
      </w:r>
      <w:r w:rsidRPr="0076613A">
        <w:rPr>
          <w:rFonts w:ascii="Calibri" w:hAnsi="Calibri"/>
          <w:iCs/>
          <w:sz w:val="20"/>
          <w:lang w:eastAsia="en-US"/>
        </w:rPr>
        <w:t xml:space="preserve">nzet om de hinderbeleving van de omgeving tijdens de </w:t>
      </w:r>
      <w:r w:rsidRPr="00283D22">
        <w:rPr>
          <w:rFonts w:ascii="Calibri" w:hAnsi="Calibri"/>
          <w:iCs/>
          <w:sz w:val="20"/>
          <w:lang w:eastAsia="en-US"/>
        </w:rPr>
        <w:t xml:space="preserve">uitvoering te </w:t>
      </w:r>
      <w:r w:rsidR="0076613A" w:rsidRPr="0076613A">
        <w:rPr>
          <w:rFonts w:ascii="Calibri" w:hAnsi="Calibri"/>
          <w:iCs/>
          <w:sz w:val="20"/>
          <w:lang w:eastAsia="en-US"/>
        </w:rPr>
        <w:t>minimaliseren;</w:t>
      </w:r>
      <w:r w:rsidR="0076613A" w:rsidRPr="008A7718">
        <w:rPr>
          <w:rFonts w:asciiTheme="minorHAnsi" w:hAnsiTheme="minorHAnsi"/>
          <w:sz w:val="20"/>
        </w:rPr>
        <w:t xml:space="preserve"> </w:t>
      </w:r>
    </w:p>
    <w:p w14:paraId="794697FB" w14:textId="77777777" w:rsidR="00B158A7" w:rsidRPr="00D24A60" w:rsidRDefault="00B158A7" w:rsidP="00B13505">
      <w:pPr>
        <w:jc w:val="both"/>
        <w:rPr>
          <w:rFonts w:ascii="Calibri" w:hAnsi="Calibri"/>
          <w:iCs/>
          <w:sz w:val="20"/>
          <w:lang w:eastAsia="en-US"/>
        </w:rPr>
      </w:pPr>
    </w:p>
    <w:p w14:paraId="24BF1DF7" w14:textId="3563473A" w:rsidR="00E7353A" w:rsidRDefault="00E7353A" w:rsidP="00E7353A">
      <w:pPr>
        <w:ind w:hanging="851"/>
        <w:jc w:val="both"/>
        <w:rPr>
          <w:rFonts w:ascii="Calibri" w:hAnsi="Calibri"/>
          <w:sz w:val="20"/>
          <w:lang w:eastAsia="en-US"/>
        </w:rPr>
      </w:pPr>
      <w:r>
        <w:rPr>
          <w:rFonts w:ascii="Calibri" w:hAnsi="Calibri"/>
          <w:i/>
          <w:sz w:val="20"/>
          <w:lang w:eastAsia="en-US"/>
        </w:rPr>
        <w:t>6</w:t>
      </w:r>
      <w:r w:rsidRPr="00FC10ED">
        <w:rPr>
          <w:rFonts w:ascii="Calibri" w:hAnsi="Calibri"/>
          <w:i/>
          <w:sz w:val="20"/>
          <w:lang w:eastAsia="en-US"/>
        </w:rPr>
        <w:t>.2.2.</w:t>
      </w:r>
      <w:r>
        <w:rPr>
          <w:rFonts w:ascii="Calibri" w:hAnsi="Calibri"/>
          <w:i/>
          <w:sz w:val="20"/>
          <w:lang w:eastAsia="en-US"/>
        </w:rPr>
        <w:t>3</w:t>
      </w:r>
      <w:r w:rsidRPr="00FC10ED">
        <w:rPr>
          <w:rFonts w:ascii="Calibri" w:hAnsi="Calibri"/>
          <w:i/>
          <w:sz w:val="20"/>
          <w:lang w:eastAsia="en-US"/>
        </w:rPr>
        <w:t xml:space="preserve"> </w:t>
      </w:r>
      <w:r>
        <w:rPr>
          <w:rFonts w:ascii="Calibri" w:hAnsi="Calibri"/>
          <w:i/>
          <w:sz w:val="20"/>
          <w:lang w:eastAsia="en-US"/>
        </w:rPr>
        <w:tab/>
        <w:t>SC.3</w:t>
      </w:r>
      <w:r w:rsidRPr="00FC10ED">
        <w:rPr>
          <w:rFonts w:ascii="Calibri" w:hAnsi="Calibri"/>
          <w:i/>
          <w:sz w:val="20"/>
          <w:lang w:eastAsia="en-US"/>
        </w:rPr>
        <w:t xml:space="preserve"> </w:t>
      </w:r>
      <w:r w:rsidR="001F31C1">
        <w:rPr>
          <w:rFonts w:ascii="Calibri" w:hAnsi="Calibri"/>
          <w:i/>
          <w:sz w:val="20"/>
          <w:lang w:eastAsia="en-US"/>
        </w:rPr>
        <w:t>Duurzaamheid</w:t>
      </w:r>
      <w:r w:rsidR="00761946">
        <w:rPr>
          <w:rFonts w:ascii="Calibri" w:hAnsi="Calibri"/>
          <w:i/>
          <w:sz w:val="20"/>
          <w:lang w:eastAsia="en-US"/>
        </w:rPr>
        <w:t xml:space="preserve"> en Maatschappelijk Verantwoord Ondernemen</w:t>
      </w:r>
    </w:p>
    <w:p w14:paraId="10FC2D0E" w14:textId="4D5F1A51" w:rsidR="003C3F87" w:rsidRDefault="00761946" w:rsidP="003C3F87">
      <w:pPr>
        <w:jc w:val="both"/>
        <w:rPr>
          <w:rFonts w:asciiTheme="minorHAnsi" w:hAnsiTheme="minorHAnsi" w:cstheme="minorHAnsi"/>
          <w:sz w:val="20"/>
          <w:lang w:eastAsia="en-US"/>
        </w:rPr>
      </w:pPr>
      <w:r>
        <w:rPr>
          <w:rFonts w:asciiTheme="minorHAnsi" w:hAnsiTheme="minorHAnsi" w:cstheme="minorHAnsi"/>
          <w:sz w:val="20"/>
          <w:lang w:eastAsia="en-US"/>
        </w:rPr>
        <w:t>G</w:t>
      </w:r>
      <w:r w:rsidR="003C3F87" w:rsidRPr="006F0628">
        <w:rPr>
          <w:rFonts w:asciiTheme="minorHAnsi" w:hAnsiTheme="minorHAnsi" w:cstheme="minorHAnsi"/>
          <w:sz w:val="20"/>
          <w:lang w:eastAsia="en-US"/>
        </w:rPr>
        <w:t>emeente Tilburg wil door het inzetten van inkoopkracht een bijdrage leveren aan verbeteren van de duurzaamheid</w:t>
      </w:r>
      <w:r w:rsidR="003C3F87">
        <w:rPr>
          <w:rFonts w:asciiTheme="minorHAnsi" w:hAnsiTheme="minorHAnsi" w:cstheme="minorHAnsi"/>
          <w:sz w:val="20"/>
          <w:lang w:eastAsia="en-US"/>
        </w:rPr>
        <w:t xml:space="preserve"> in de </w:t>
      </w:r>
      <w:r w:rsidR="00A56D0C">
        <w:rPr>
          <w:rFonts w:asciiTheme="minorHAnsi" w:hAnsiTheme="minorHAnsi" w:cstheme="minorHAnsi"/>
          <w:sz w:val="20"/>
          <w:lang w:eastAsia="en-US"/>
        </w:rPr>
        <w:t xml:space="preserve">(directe) </w:t>
      </w:r>
      <w:r w:rsidR="003C3F87">
        <w:rPr>
          <w:rFonts w:asciiTheme="minorHAnsi" w:hAnsiTheme="minorHAnsi" w:cstheme="minorHAnsi"/>
          <w:sz w:val="20"/>
          <w:lang w:eastAsia="en-US"/>
        </w:rPr>
        <w:t xml:space="preserve">leefomgeving. </w:t>
      </w:r>
      <w:r w:rsidR="003C3F87" w:rsidRPr="006F0628">
        <w:rPr>
          <w:rFonts w:asciiTheme="minorHAnsi" w:hAnsiTheme="minorHAnsi" w:cstheme="minorHAnsi"/>
          <w:sz w:val="20"/>
          <w:lang w:eastAsia="en-US"/>
        </w:rPr>
        <w:t>De gemeente heeft een voorbeeldfunctie in het maatschappelijk verkeer</w:t>
      </w:r>
      <w:r w:rsidR="00A56D0C">
        <w:rPr>
          <w:rFonts w:asciiTheme="minorHAnsi" w:hAnsiTheme="minorHAnsi" w:cstheme="minorHAnsi"/>
          <w:sz w:val="20"/>
          <w:lang w:eastAsia="en-US"/>
        </w:rPr>
        <w:t>, v</w:t>
      </w:r>
      <w:r w:rsidR="003C3F87" w:rsidRPr="006F0628">
        <w:rPr>
          <w:rFonts w:asciiTheme="minorHAnsi" w:hAnsiTheme="minorHAnsi" w:cstheme="minorHAnsi"/>
          <w:sz w:val="20"/>
          <w:lang w:eastAsia="en-US"/>
        </w:rPr>
        <w:t xml:space="preserve">an onze </w:t>
      </w:r>
      <w:r w:rsidR="00BE082B">
        <w:rPr>
          <w:rFonts w:asciiTheme="minorHAnsi" w:hAnsiTheme="minorHAnsi" w:cstheme="minorHAnsi"/>
          <w:sz w:val="20"/>
          <w:lang w:eastAsia="en-US"/>
        </w:rPr>
        <w:t>Aannemer</w:t>
      </w:r>
      <w:r w:rsidR="003C3F87" w:rsidRPr="006F0628">
        <w:rPr>
          <w:rFonts w:asciiTheme="minorHAnsi" w:hAnsiTheme="minorHAnsi" w:cstheme="minorHAnsi"/>
          <w:sz w:val="20"/>
          <w:lang w:eastAsia="en-US"/>
        </w:rPr>
        <w:t>s verwachten wij</w:t>
      </w:r>
      <w:r w:rsidR="00A56D0C">
        <w:rPr>
          <w:rFonts w:asciiTheme="minorHAnsi" w:hAnsiTheme="minorHAnsi" w:cstheme="minorHAnsi"/>
          <w:sz w:val="20"/>
          <w:lang w:eastAsia="en-US"/>
        </w:rPr>
        <w:t xml:space="preserve"> dan ook </w:t>
      </w:r>
      <w:r w:rsidR="003C3F87" w:rsidRPr="006F0628">
        <w:rPr>
          <w:rFonts w:asciiTheme="minorHAnsi" w:hAnsiTheme="minorHAnsi" w:cstheme="minorHAnsi"/>
          <w:sz w:val="20"/>
          <w:lang w:eastAsia="en-US"/>
        </w:rPr>
        <w:t xml:space="preserve">in toenemende mate een ambitieus duurzaam inkoop- en bedrijfsvoeringbeleid dat bijdraagt aan een verbetering van de </w:t>
      </w:r>
      <w:r w:rsidR="00A56D0C">
        <w:rPr>
          <w:rFonts w:asciiTheme="minorHAnsi" w:hAnsiTheme="minorHAnsi" w:cstheme="minorHAnsi"/>
          <w:sz w:val="20"/>
          <w:lang w:eastAsia="en-US"/>
        </w:rPr>
        <w:t>leefomgeving van de burgers van Tilburg</w:t>
      </w:r>
      <w:r w:rsidR="003C3F87" w:rsidRPr="006F0628">
        <w:rPr>
          <w:rFonts w:asciiTheme="minorHAnsi" w:hAnsiTheme="minorHAnsi" w:cstheme="minorHAnsi"/>
          <w:sz w:val="20"/>
          <w:lang w:eastAsia="en-US"/>
        </w:rPr>
        <w:t>.</w:t>
      </w:r>
    </w:p>
    <w:p w14:paraId="3941E8A1" w14:textId="07CF5043" w:rsidR="003C3F87" w:rsidRDefault="00761946" w:rsidP="003C3F87">
      <w:pPr>
        <w:jc w:val="both"/>
        <w:rPr>
          <w:rFonts w:asciiTheme="minorHAnsi" w:hAnsiTheme="minorHAnsi" w:cstheme="minorHAnsi"/>
          <w:sz w:val="20"/>
          <w:lang w:eastAsia="en-US"/>
        </w:rPr>
      </w:pPr>
      <w:r>
        <w:rPr>
          <w:rFonts w:asciiTheme="minorHAnsi" w:hAnsiTheme="minorHAnsi" w:cstheme="minorHAnsi"/>
          <w:sz w:val="20"/>
          <w:lang w:eastAsia="en-US"/>
        </w:rPr>
        <w:t>G</w:t>
      </w:r>
      <w:r w:rsidR="003C3F87" w:rsidRPr="003C3F87">
        <w:rPr>
          <w:rFonts w:asciiTheme="minorHAnsi" w:hAnsiTheme="minorHAnsi" w:cstheme="minorHAnsi"/>
          <w:sz w:val="20"/>
          <w:lang w:eastAsia="en-US"/>
        </w:rPr>
        <w:t xml:space="preserve">emeente Tilburg verwacht van haar </w:t>
      </w:r>
      <w:r w:rsidR="00BE082B">
        <w:rPr>
          <w:rFonts w:asciiTheme="minorHAnsi" w:hAnsiTheme="minorHAnsi" w:cstheme="minorHAnsi"/>
          <w:sz w:val="20"/>
          <w:lang w:eastAsia="en-US"/>
        </w:rPr>
        <w:t>Aannemer</w:t>
      </w:r>
      <w:r w:rsidR="003C3F87" w:rsidRPr="003C3F87">
        <w:rPr>
          <w:rFonts w:asciiTheme="minorHAnsi" w:hAnsiTheme="minorHAnsi" w:cstheme="minorHAnsi"/>
          <w:sz w:val="20"/>
          <w:lang w:eastAsia="en-US"/>
        </w:rPr>
        <w:t>s dat z</w:t>
      </w:r>
      <w:r w:rsidR="003C3F87" w:rsidRPr="006F0628">
        <w:rPr>
          <w:rFonts w:asciiTheme="minorHAnsi" w:hAnsiTheme="minorHAnsi" w:cstheme="minorHAnsi"/>
          <w:sz w:val="20"/>
          <w:lang w:eastAsia="en-US"/>
        </w:rPr>
        <w:t xml:space="preserve">ij hun bedrijfsvoering maatschappelijk verantwoord inrichten (MVO). Hiervan is sprake als een organisatie in haar bedrijfsvoering zich bewust richt op het toevoegen van waarde aan zowel People, Planet als Profit, daarin steeds opnieuw een balans zoekt, hierover met haar stakeholders een open dialoog voert en hierover op een actieve en transparante manier verantwoording aflegt. </w:t>
      </w:r>
    </w:p>
    <w:p w14:paraId="2A0A3DEC" w14:textId="04E05292" w:rsidR="003C3F87" w:rsidRDefault="003C3F87" w:rsidP="003C3F87">
      <w:pPr>
        <w:jc w:val="both"/>
        <w:rPr>
          <w:rFonts w:asciiTheme="minorHAnsi" w:hAnsiTheme="minorHAnsi" w:cstheme="minorHAnsi"/>
          <w:sz w:val="20"/>
          <w:lang w:eastAsia="en-US"/>
        </w:rPr>
      </w:pPr>
      <w:r w:rsidRPr="006F0628">
        <w:rPr>
          <w:rFonts w:asciiTheme="minorHAnsi" w:hAnsiTheme="minorHAnsi" w:cstheme="minorHAnsi"/>
          <w:sz w:val="20"/>
          <w:lang w:eastAsia="en-US"/>
        </w:rPr>
        <w:t xml:space="preserve">De termen duurzaamheid en duurzaam ondernemen worden vaak vooral toegepast op milieudoelstellingen terwijl maatschappelijk verantwoord ondernemen ook </w:t>
      </w:r>
      <w:r w:rsidRPr="0050356B">
        <w:rPr>
          <w:rFonts w:asciiTheme="minorHAnsi" w:hAnsiTheme="minorHAnsi" w:cstheme="minorHAnsi"/>
          <w:sz w:val="20"/>
          <w:lang w:eastAsia="en-US"/>
        </w:rPr>
        <w:t>zeker beoogd om sociale doelstellingen te realiseren. Maatschappelijk Verantwoord Inkopen (MVI) is belangrijk om de duurzaamheidsdoelen van de gemeente te realiseren.</w:t>
      </w:r>
      <w:r w:rsidRPr="005C2A19">
        <w:rPr>
          <w:rFonts w:asciiTheme="minorHAnsi" w:hAnsiTheme="minorHAnsi" w:cstheme="minorHAnsi"/>
          <w:sz w:val="20"/>
          <w:lang w:eastAsia="en-US"/>
        </w:rPr>
        <w:t xml:space="preserve"> </w:t>
      </w:r>
    </w:p>
    <w:p w14:paraId="49AD1661" w14:textId="4285E1CF" w:rsidR="00F964BC" w:rsidRDefault="003C3F87" w:rsidP="00F964BC">
      <w:pPr>
        <w:jc w:val="both"/>
        <w:rPr>
          <w:rFonts w:asciiTheme="minorHAnsi" w:hAnsiTheme="minorHAnsi" w:cstheme="minorHAnsi"/>
          <w:sz w:val="20"/>
          <w:lang w:eastAsia="en-US"/>
        </w:rPr>
      </w:pPr>
      <w:r w:rsidRPr="00F964BC">
        <w:rPr>
          <w:rFonts w:asciiTheme="minorHAnsi" w:hAnsiTheme="minorHAnsi" w:cstheme="minorHAnsi"/>
          <w:sz w:val="20"/>
          <w:lang w:eastAsia="en-US"/>
        </w:rPr>
        <w:t xml:space="preserve">Inschrijver wordt gevraagd een beschrijving te geven van de maatregelen die hij neemt </w:t>
      </w:r>
      <w:r w:rsidR="00AD5FAF" w:rsidRPr="00F964BC">
        <w:rPr>
          <w:rFonts w:asciiTheme="minorHAnsi" w:hAnsiTheme="minorHAnsi" w:cstheme="minorHAnsi"/>
          <w:sz w:val="20"/>
          <w:lang w:eastAsia="en-US"/>
        </w:rPr>
        <w:t xml:space="preserve">in deze </w:t>
      </w:r>
      <w:r w:rsidRPr="00F964BC">
        <w:rPr>
          <w:rFonts w:asciiTheme="minorHAnsi" w:hAnsiTheme="minorHAnsi" w:cstheme="minorHAnsi"/>
          <w:sz w:val="20"/>
          <w:lang w:eastAsia="en-US"/>
        </w:rPr>
        <w:t xml:space="preserve">om de </w:t>
      </w:r>
      <w:r w:rsidR="00AD5FAF" w:rsidRPr="00F964BC">
        <w:rPr>
          <w:rFonts w:asciiTheme="minorHAnsi" w:hAnsiTheme="minorHAnsi" w:cstheme="minorHAnsi"/>
          <w:sz w:val="20"/>
          <w:lang w:eastAsia="en-US"/>
        </w:rPr>
        <w:t>(</w:t>
      </w:r>
      <w:r w:rsidRPr="00F964BC">
        <w:rPr>
          <w:rFonts w:asciiTheme="minorHAnsi" w:hAnsiTheme="minorHAnsi" w:cstheme="minorHAnsi"/>
          <w:sz w:val="20"/>
          <w:lang w:eastAsia="en-US"/>
        </w:rPr>
        <w:t>milieu</w:t>
      </w:r>
      <w:r w:rsidR="00AD5FAF" w:rsidRPr="00F964BC">
        <w:rPr>
          <w:rFonts w:asciiTheme="minorHAnsi" w:hAnsiTheme="minorHAnsi" w:cstheme="minorHAnsi"/>
          <w:sz w:val="20"/>
          <w:lang w:eastAsia="en-US"/>
        </w:rPr>
        <w:t>)</w:t>
      </w:r>
      <w:r w:rsidRPr="00F964BC">
        <w:rPr>
          <w:rFonts w:asciiTheme="minorHAnsi" w:hAnsiTheme="minorHAnsi" w:cstheme="minorHAnsi"/>
          <w:sz w:val="20"/>
          <w:lang w:eastAsia="en-US"/>
        </w:rPr>
        <w:t xml:space="preserve">impact van de werkzaamheden zo klein mogelijk te houden. Hierbij dient ingegaan te worden op ten minste de volgende </w:t>
      </w:r>
      <w:r w:rsidR="00542C09">
        <w:rPr>
          <w:rFonts w:asciiTheme="minorHAnsi" w:hAnsiTheme="minorHAnsi" w:cstheme="minorHAnsi"/>
          <w:sz w:val="20"/>
          <w:lang w:eastAsia="en-US"/>
        </w:rPr>
        <w:t>aspecten</w:t>
      </w:r>
      <w:r w:rsidRPr="00F964BC">
        <w:rPr>
          <w:rFonts w:asciiTheme="minorHAnsi" w:hAnsiTheme="minorHAnsi" w:cstheme="minorHAnsi"/>
          <w:sz w:val="20"/>
          <w:lang w:eastAsia="en-US"/>
        </w:rPr>
        <w:t>:</w:t>
      </w:r>
    </w:p>
    <w:p w14:paraId="6E38DCA9" w14:textId="77777777" w:rsidR="00C8715A" w:rsidRPr="00C8715A" w:rsidRDefault="00761946" w:rsidP="00F24C8F">
      <w:pPr>
        <w:pStyle w:val="Lijstalinea"/>
        <w:numPr>
          <w:ilvl w:val="0"/>
          <w:numId w:val="25"/>
        </w:numPr>
        <w:ind w:left="2268" w:hanging="283"/>
        <w:jc w:val="both"/>
        <w:rPr>
          <w:rFonts w:asciiTheme="minorHAnsi" w:hAnsiTheme="minorHAnsi" w:cstheme="minorHAnsi"/>
          <w:sz w:val="20"/>
          <w:lang w:eastAsia="en-US"/>
        </w:rPr>
      </w:pPr>
      <w:r w:rsidRPr="00C8715A">
        <w:rPr>
          <w:rFonts w:ascii="Calibri" w:hAnsi="Calibri"/>
          <w:sz w:val="20"/>
          <w:lang w:eastAsia="en-US"/>
        </w:rPr>
        <w:t xml:space="preserve">Beschrijf hoe u </w:t>
      </w:r>
      <w:r w:rsidR="005B5463" w:rsidRPr="00C8715A">
        <w:rPr>
          <w:rFonts w:ascii="Calibri" w:hAnsi="Calibri"/>
          <w:sz w:val="20"/>
          <w:lang w:eastAsia="en-US"/>
        </w:rPr>
        <w:t xml:space="preserve">uw </w:t>
      </w:r>
      <w:r w:rsidR="00AD5FAF" w:rsidRPr="00C8715A">
        <w:rPr>
          <w:rFonts w:ascii="Calibri" w:hAnsi="Calibri"/>
          <w:sz w:val="20"/>
          <w:lang w:eastAsia="en-US"/>
        </w:rPr>
        <w:t xml:space="preserve">schadelijke emissies </w:t>
      </w:r>
      <w:r w:rsidRPr="00C8715A">
        <w:rPr>
          <w:rFonts w:ascii="Calibri" w:hAnsi="Calibri"/>
          <w:sz w:val="20"/>
          <w:lang w:eastAsia="en-US"/>
        </w:rPr>
        <w:t>reduceert in de uitvoering van het contract;</w:t>
      </w:r>
    </w:p>
    <w:p w14:paraId="2CCC5AB2" w14:textId="0BB37B88" w:rsidR="003C3F87" w:rsidRPr="00C8715A" w:rsidRDefault="00A56D0C" w:rsidP="00F24C8F">
      <w:pPr>
        <w:pStyle w:val="Lijstalinea"/>
        <w:numPr>
          <w:ilvl w:val="0"/>
          <w:numId w:val="25"/>
        </w:numPr>
        <w:ind w:left="2268" w:hanging="283"/>
        <w:jc w:val="both"/>
        <w:rPr>
          <w:rFonts w:asciiTheme="minorHAnsi" w:hAnsiTheme="minorHAnsi" w:cstheme="minorHAnsi"/>
          <w:sz w:val="20"/>
          <w:lang w:eastAsia="en-US"/>
        </w:rPr>
      </w:pPr>
      <w:r w:rsidRPr="00C8715A">
        <w:rPr>
          <w:rFonts w:ascii="Calibri" w:hAnsi="Calibri"/>
          <w:sz w:val="20"/>
          <w:lang w:eastAsia="en-US"/>
        </w:rPr>
        <w:t>Beschrij</w:t>
      </w:r>
      <w:r w:rsidR="005B5463" w:rsidRPr="00C8715A">
        <w:rPr>
          <w:rFonts w:ascii="Calibri" w:hAnsi="Calibri"/>
          <w:sz w:val="20"/>
          <w:lang w:eastAsia="en-US"/>
        </w:rPr>
        <w:t xml:space="preserve">f uw </w:t>
      </w:r>
      <w:r w:rsidRPr="00C8715A">
        <w:rPr>
          <w:rFonts w:ascii="Calibri" w:hAnsi="Calibri"/>
          <w:sz w:val="20"/>
          <w:lang w:eastAsia="en-US"/>
        </w:rPr>
        <w:t>methodiek waarin op initiërende wijze</w:t>
      </w:r>
      <w:r w:rsidR="005B5463" w:rsidRPr="00C8715A">
        <w:rPr>
          <w:rFonts w:ascii="Calibri" w:hAnsi="Calibri"/>
          <w:sz w:val="20"/>
          <w:lang w:eastAsia="en-US"/>
        </w:rPr>
        <w:t xml:space="preserve"> </w:t>
      </w:r>
      <w:r w:rsidRPr="00C8715A">
        <w:rPr>
          <w:rFonts w:ascii="Calibri" w:hAnsi="Calibri"/>
          <w:sz w:val="20"/>
          <w:lang w:eastAsia="en-US"/>
        </w:rPr>
        <w:t>duurzaamheids</w:t>
      </w:r>
      <w:r w:rsidR="00D41D81">
        <w:rPr>
          <w:rFonts w:ascii="Calibri" w:hAnsi="Calibri"/>
          <w:sz w:val="20"/>
          <w:lang w:eastAsia="en-US"/>
        </w:rPr>
        <w:t>-</w:t>
      </w:r>
      <w:r w:rsidRPr="00C8715A">
        <w:rPr>
          <w:rFonts w:ascii="Calibri" w:hAnsi="Calibri"/>
          <w:sz w:val="20"/>
          <w:lang w:eastAsia="en-US"/>
        </w:rPr>
        <w:t xml:space="preserve">ontwikkelingen vanuit de markt in de uitvoering van het contract </w:t>
      </w:r>
      <w:r w:rsidR="00800366" w:rsidRPr="00C8715A">
        <w:rPr>
          <w:rFonts w:ascii="Calibri" w:hAnsi="Calibri"/>
          <w:sz w:val="20"/>
          <w:lang w:eastAsia="en-US"/>
        </w:rPr>
        <w:t xml:space="preserve">kunnen </w:t>
      </w:r>
      <w:r w:rsidRPr="00C8715A">
        <w:rPr>
          <w:rFonts w:ascii="Calibri" w:hAnsi="Calibri"/>
          <w:sz w:val="20"/>
          <w:lang w:eastAsia="en-US"/>
        </w:rPr>
        <w:t xml:space="preserve">worden meegenomen en die de behoefte dient van zowel de opdrachtgever als de </w:t>
      </w:r>
      <w:r w:rsidR="00BE082B">
        <w:rPr>
          <w:rFonts w:ascii="Calibri" w:hAnsi="Calibri"/>
          <w:sz w:val="20"/>
          <w:lang w:eastAsia="en-US"/>
        </w:rPr>
        <w:t>Aannemer</w:t>
      </w:r>
      <w:r w:rsidR="00800366" w:rsidRPr="00C8715A">
        <w:rPr>
          <w:rFonts w:ascii="Calibri" w:hAnsi="Calibri"/>
          <w:sz w:val="20"/>
          <w:lang w:eastAsia="en-US"/>
        </w:rPr>
        <w:t>. Met name het r</w:t>
      </w:r>
      <w:r w:rsidR="00AD5FAF" w:rsidRPr="00C8715A">
        <w:rPr>
          <w:rFonts w:ascii="Calibri" w:hAnsi="Calibri"/>
          <w:sz w:val="20"/>
          <w:lang w:eastAsia="en-US"/>
        </w:rPr>
        <w:t>educeren</w:t>
      </w:r>
      <w:r w:rsidR="00980C2A" w:rsidRPr="00C8715A">
        <w:rPr>
          <w:rFonts w:ascii="Calibri" w:hAnsi="Calibri"/>
          <w:sz w:val="20"/>
          <w:lang w:eastAsia="en-US"/>
        </w:rPr>
        <w:t xml:space="preserve"> en </w:t>
      </w:r>
      <w:r w:rsidR="005B5463" w:rsidRPr="00C8715A">
        <w:rPr>
          <w:rFonts w:ascii="Calibri" w:hAnsi="Calibri"/>
          <w:sz w:val="20"/>
          <w:lang w:eastAsia="en-US"/>
        </w:rPr>
        <w:t>optimaliseren van</w:t>
      </w:r>
      <w:r w:rsidR="00800366" w:rsidRPr="00C8715A">
        <w:rPr>
          <w:rFonts w:ascii="Calibri" w:hAnsi="Calibri"/>
          <w:sz w:val="20"/>
          <w:lang w:eastAsia="en-US"/>
        </w:rPr>
        <w:t xml:space="preserve"> het </w:t>
      </w:r>
      <w:r w:rsidR="00AD5FAF" w:rsidRPr="00C8715A">
        <w:rPr>
          <w:rFonts w:ascii="Calibri" w:hAnsi="Calibri"/>
          <w:sz w:val="20"/>
          <w:lang w:eastAsia="en-US"/>
        </w:rPr>
        <w:t>energieverbruik</w:t>
      </w:r>
      <w:r w:rsidR="004155AC" w:rsidRPr="00C8715A">
        <w:rPr>
          <w:rFonts w:ascii="Calibri" w:hAnsi="Calibri"/>
          <w:sz w:val="20"/>
          <w:lang w:eastAsia="en-US"/>
        </w:rPr>
        <w:t xml:space="preserve"> </w:t>
      </w:r>
      <w:r w:rsidR="00980C2A" w:rsidRPr="00C8715A">
        <w:rPr>
          <w:rFonts w:ascii="Calibri" w:hAnsi="Calibri"/>
          <w:sz w:val="20"/>
          <w:lang w:eastAsia="en-US"/>
        </w:rPr>
        <w:t>en de reststromen</w:t>
      </w:r>
      <w:r w:rsidR="00E067E3" w:rsidRPr="00C8715A">
        <w:rPr>
          <w:rFonts w:ascii="Calibri" w:hAnsi="Calibri"/>
          <w:sz w:val="20"/>
          <w:lang w:eastAsia="en-US"/>
        </w:rPr>
        <w:t xml:space="preserve">, </w:t>
      </w:r>
      <w:r w:rsidR="004155AC" w:rsidRPr="00C8715A">
        <w:rPr>
          <w:rFonts w:ascii="Calibri" w:hAnsi="Calibri"/>
          <w:sz w:val="20"/>
          <w:lang w:eastAsia="en-US"/>
        </w:rPr>
        <w:t xml:space="preserve">waarbij </w:t>
      </w:r>
      <w:r w:rsidR="00800366" w:rsidRPr="00C8715A">
        <w:rPr>
          <w:rFonts w:ascii="Calibri" w:hAnsi="Calibri"/>
          <w:sz w:val="20"/>
          <w:lang w:eastAsia="en-US"/>
        </w:rPr>
        <w:t xml:space="preserve">de relatie tussen preventief </w:t>
      </w:r>
      <w:r w:rsidR="005B5463" w:rsidRPr="00C8715A">
        <w:rPr>
          <w:rFonts w:ascii="Calibri" w:hAnsi="Calibri"/>
          <w:sz w:val="20"/>
          <w:lang w:eastAsia="en-US"/>
        </w:rPr>
        <w:t>en correctief</w:t>
      </w:r>
      <w:r w:rsidR="00800366" w:rsidRPr="00C8715A">
        <w:rPr>
          <w:rFonts w:ascii="Calibri" w:hAnsi="Calibri"/>
          <w:sz w:val="20"/>
          <w:lang w:eastAsia="en-US"/>
        </w:rPr>
        <w:t xml:space="preserve"> onderhoud</w:t>
      </w:r>
      <w:r w:rsidR="004155AC" w:rsidRPr="00C8715A">
        <w:rPr>
          <w:rFonts w:ascii="Calibri" w:hAnsi="Calibri"/>
          <w:sz w:val="20"/>
          <w:lang w:eastAsia="en-US"/>
        </w:rPr>
        <w:t xml:space="preserve"> een belangrijke rol </w:t>
      </w:r>
      <w:r w:rsidR="00980C2A" w:rsidRPr="00C8715A">
        <w:rPr>
          <w:rFonts w:ascii="Calibri" w:hAnsi="Calibri"/>
          <w:sz w:val="20"/>
          <w:lang w:eastAsia="en-US"/>
        </w:rPr>
        <w:t>speelt</w:t>
      </w:r>
      <w:r w:rsidR="00E067E3" w:rsidRPr="00C8715A">
        <w:rPr>
          <w:rFonts w:ascii="Calibri" w:hAnsi="Calibri"/>
          <w:sz w:val="20"/>
          <w:lang w:eastAsia="en-US"/>
        </w:rPr>
        <w:t>;</w:t>
      </w:r>
    </w:p>
    <w:p w14:paraId="4EFFF38A" w14:textId="6E4EE267" w:rsidR="00AD5FAF" w:rsidRPr="00980C2A" w:rsidRDefault="002B594F" w:rsidP="002B594F">
      <w:pPr>
        <w:pStyle w:val="Lijstalinea"/>
        <w:numPr>
          <w:ilvl w:val="0"/>
          <w:numId w:val="25"/>
        </w:numPr>
        <w:ind w:left="2268" w:hanging="283"/>
        <w:rPr>
          <w:rFonts w:ascii="Calibri" w:hAnsi="Calibri"/>
          <w:sz w:val="20"/>
          <w:lang w:eastAsia="en-US"/>
        </w:rPr>
      </w:pPr>
      <w:r>
        <w:rPr>
          <w:rFonts w:ascii="Calibri" w:hAnsi="Calibri"/>
          <w:sz w:val="20"/>
          <w:lang w:eastAsia="en-US"/>
        </w:rPr>
        <w:t>Beschrijf uw methodiek voor k</w:t>
      </w:r>
      <w:r w:rsidR="00AD5FAF" w:rsidRPr="00980C2A">
        <w:rPr>
          <w:rFonts w:ascii="Calibri" w:hAnsi="Calibri"/>
          <w:sz w:val="20"/>
          <w:lang w:eastAsia="en-US"/>
        </w:rPr>
        <w:t xml:space="preserve">ennisontwikkeling </w:t>
      </w:r>
      <w:r w:rsidR="00960832">
        <w:rPr>
          <w:rFonts w:ascii="Calibri" w:hAnsi="Calibri"/>
          <w:sz w:val="20"/>
          <w:lang w:eastAsia="en-US"/>
        </w:rPr>
        <w:t xml:space="preserve">en verbetervoorstellen </w:t>
      </w:r>
      <w:r>
        <w:rPr>
          <w:rFonts w:ascii="Calibri" w:hAnsi="Calibri"/>
          <w:sz w:val="20"/>
          <w:lang w:eastAsia="en-US"/>
        </w:rPr>
        <w:t xml:space="preserve">in de </w:t>
      </w:r>
      <w:r w:rsidR="005E3C5C" w:rsidRPr="00980C2A">
        <w:rPr>
          <w:rFonts w:ascii="Calibri" w:hAnsi="Calibri"/>
          <w:sz w:val="20"/>
          <w:lang w:eastAsia="en-US"/>
        </w:rPr>
        <w:t xml:space="preserve">uitvoering </w:t>
      </w:r>
      <w:r w:rsidR="00AD5FAF" w:rsidRPr="00980C2A">
        <w:rPr>
          <w:rFonts w:ascii="Calibri" w:hAnsi="Calibri"/>
          <w:sz w:val="20"/>
          <w:lang w:eastAsia="en-US"/>
        </w:rPr>
        <w:t xml:space="preserve">van </w:t>
      </w:r>
      <w:r w:rsidR="005E3C5C" w:rsidRPr="00980C2A">
        <w:rPr>
          <w:rFonts w:ascii="Calibri" w:hAnsi="Calibri"/>
          <w:sz w:val="20"/>
          <w:lang w:eastAsia="en-US"/>
        </w:rPr>
        <w:t xml:space="preserve">(sociale) </w:t>
      </w:r>
      <w:r w:rsidR="00AD5FAF" w:rsidRPr="00980C2A">
        <w:rPr>
          <w:rFonts w:ascii="Calibri" w:hAnsi="Calibri"/>
          <w:sz w:val="20"/>
          <w:lang w:eastAsia="en-US"/>
        </w:rPr>
        <w:t>duurzaamheid</w:t>
      </w:r>
      <w:r w:rsidR="005E3C5C" w:rsidRPr="00980C2A">
        <w:rPr>
          <w:rFonts w:ascii="Calibri" w:hAnsi="Calibri"/>
          <w:sz w:val="20"/>
          <w:lang w:eastAsia="en-US"/>
        </w:rPr>
        <w:t xml:space="preserve"> specifiek voor gemeente Tilburg.</w:t>
      </w:r>
      <w:r w:rsidR="00AD5FAF" w:rsidRPr="00980C2A">
        <w:rPr>
          <w:rFonts w:ascii="Calibri" w:hAnsi="Calibri"/>
          <w:sz w:val="20"/>
          <w:lang w:eastAsia="en-US"/>
        </w:rPr>
        <w:t xml:space="preserve"> </w:t>
      </w:r>
    </w:p>
    <w:p w14:paraId="0ED782FD" w14:textId="38908B0D" w:rsidR="00FA2F41" w:rsidRDefault="00FA2F41" w:rsidP="00FA2F41">
      <w:pPr>
        <w:jc w:val="both"/>
        <w:rPr>
          <w:rFonts w:ascii="Calibri" w:hAnsi="Calibri"/>
          <w:sz w:val="20"/>
          <w:lang w:eastAsia="en-US"/>
        </w:rPr>
      </w:pPr>
    </w:p>
    <w:p w14:paraId="6BC64979" w14:textId="77777777" w:rsidR="00FA2F41" w:rsidRPr="00FA2F41" w:rsidRDefault="00FA2F41" w:rsidP="00FA2F41">
      <w:pPr>
        <w:tabs>
          <w:tab w:val="right" w:pos="18995"/>
        </w:tabs>
        <w:suppressAutoHyphens/>
        <w:spacing w:line="240" w:lineRule="auto"/>
        <w:ind w:left="1701" w:hanging="425"/>
        <w:jc w:val="both"/>
        <w:outlineLvl w:val="2"/>
        <w:rPr>
          <w:rFonts w:ascii="Calibri" w:hAnsi="Calibri"/>
          <w:i/>
          <w:sz w:val="20"/>
        </w:rPr>
      </w:pPr>
      <w:bookmarkStart w:id="162" w:name="_Toc67641137"/>
      <w:bookmarkStart w:id="163" w:name="_Toc97732595"/>
      <w:r w:rsidRPr="00FA2F41">
        <w:rPr>
          <w:rFonts w:ascii="Calibri" w:hAnsi="Calibri"/>
          <w:i/>
          <w:sz w:val="20"/>
        </w:rPr>
        <w:t>6.2.2.4 Beoordeling en puntentoekenning</w:t>
      </w:r>
      <w:bookmarkEnd w:id="162"/>
      <w:r w:rsidRPr="00FA2F41">
        <w:rPr>
          <w:rFonts w:ascii="Calibri" w:hAnsi="Calibri"/>
          <w:i/>
          <w:sz w:val="20"/>
        </w:rPr>
        <w:t xml:space="preserve"> </w:t>
      </w:r>
      <w:bookmarkEnd w:id="163"/>
    </w:p>
    <w:p w14:paraId="0A22EE56" w14:textId="1111AEB9" w:rsidR="00FA2F41" w:rsidRDefault="00FA2F41" w:rsidP="00C86657">
      <w:pPr>
        <w:jc w:val="both"/>
        <w:rPr>
          <w:rFonts w:ascii="Calibri" w:hAnsi="Calibri"/>
          <w:sz w:val="20"/>
          <w:lang w:eastAsia="en-US"/>
        </w:rPr>
      </w:pPr>
      <w:r w:rsidRPr="00FA2F41">
        <w:rPr>
          <w:rFonts w:ascii="Calibri" w:hAnsi="Calibri"/>
          <w:sz w:val="20"/>
          <w:lang w:eastAsia="en-US"/>
        </w:rPr>
        <w:t>De beoordeling wordt, voor wat betreft de drie sub</w:t>
      </w:r>
      <w:r>
        <w:rPr>
          <w:rFonts w:ascii="Calibri" w:hAnsi="Calibri"/>
          <w:sz w:val="20"/>
          <w:lang w:eastAsia="en-US"/>
        </w:rPr>
        <w:t>-</w:t>
      </w:r>
      <w:r w:rsidRPr="00FA2F41">
        <w:rPr>
          <w:rFonts w:ascii="Calibri" w:hAnsi="Calibri"/>
          <w:sz w:val="20"/>
          <w:lang w:eastAsia="en-US"/>
        </w:rPr>
        <w:t xml:space="preserve">criteria </w:t>
      </w:r>
      <w:r w:rsidR="00C86657" w:rsidRPr="00706B4F">
        <w:rPr>
          <w:rFonts w:ascii="Calibri" w:hAnsi="Calibri"/>
          <w:sz w:val="20"/>
        </w:rPr>
        <w:t xml:space="preserve">SC.1 </w:t>
      </w:r>
      <w:r w:rsidR="00C86657">
        <w:rPr>
          <w:rFonts w:ascii="Calibri" w:hAnsi="Calibri"/>
          <w:sz w:val="20"/>
        </w:rPr>
        <w:t>Organisatie uitvoering van het contract</w:t>
      </w:r>
      <w:r w:rsidR="00C86657">
        <w:rPr>
          <w:rFonts w:ascii="Calibri" w:hAnsi="Calibri"/>
          <w:sz w:val="20"/>
        </w:rPr>
        <w:tab/>
        <w:t>, SC.2</w:t>
      </w:r>
      <w:r w:rsidR="00C86657" w:rsidRPr="00267827">
        <w:rPr>
          <w:rFonts w:ascii="Calibri" w:hAnsi="Calibri"/>
          <w:sz w:val="20"/>
        </w:rPr>
        <w:t xml:space="preserve"> </w:t>
      </w:r>
      <w:r w:rsidR="00C86657" w:rsidRPr="00435CCE">
        <w:rPr>
          <w:rFonts w:ascii="Calibri" w:hAnsi="Calibri"/>
          <w:iCs/>
          <w:sz w:val="20"/>
          <w:lang w:eastAsia="en-US"/>
        </w:rPr>
        <w:t>Samenwerking</w:t>
      </w:r>
      <w:r w:rsidR="003A3A02">
        <w:rPr>
          <w:rFonts w:ascii="Calibri" w:hAnsi="Calibri"/>
          <w:iCs/>
          <w:sz w:val="20"/>
          <w:lang w:eastAsia="en-US"/>
        </w:rPr>
        <w:t xml:space="preserve">, </w:t>
      </w:r>
      <w:r w:rsidR="00C86657" w:rsidRPr="00435CCE">
        <w:rPr>
          <w:rFonts w:ascii="Calibri" w:hAnsi="Calibri"/>
          <w:iCs/>
          <w:sz w:val="20"/>
          <w:lang w:eastAsia="en-US"/>
        </w:rPr>
        <w:t>communicatie</w:t>
      </w:r>
      <w:r w:rsidR="003A3A02">
        <w:rPr>
          <w:rFonts w:ascii="Calibri" w:hAnsi="Calibri"/>
          <w:iCs/>
          <w:sz w:val="20"/>
          <w:lang w:eastAsia="en-US"/>
        </w:rPr>
        <w:t xml:space="preserve"> en omgevings- management</w:t>
      </w:r>
      <w:r w:rsidR="00C86657">
        <w:rPr>
          <w:rFonts w:ascii="Calibri" w:hAnsi="Calibri"/>
          <w:iCs/>
          <w:sz w:val="20"/>
          <w:lang w:eastAsia="en-US"/>
        </w:rPr>
        <w:t xml:space="preserve"> en </w:t>
      </w:r>
      <w:r w:rsidR="00C86657">
        <w:rPr>
          <w:rFonts w:ascii="Calibri" w:hAnsi="Calibri"/>
          <w:sz w:val="20"/>
        </w:rPr>
        <w:t xml:space="preserve">C.3 </w:t>
      </w:r>
      <w:r w:rsidR="00C86657">
        <w:rPr>
          <w:rFonts w:asciiTheme="minorHAnsi" w:hAnsiTheme="minorHAnsi" w:cs="SegoeUI"/>
          <w:spacing w:val="0"/>
          <w:sz w:val="20"/>
          <w:lang w:eastAsia="en-US"/>
        </w:rPr>
        <w:t>Duurzaamheid en Maatschappelijk Verantwoord Ondernemen</w:t>
      </w:r>
      <w:r w:rsidRPr="00FA2F41">
        <w:rPr>
          <w:rFonts w:ascii="Calibri" w:hAnsi="Calibri"/>
          <w:sz w:val="20"/>
          <w:lang w:eastAsia="en-US"/>
        </w:rPr>
        <w:t>, uitgevoerd conform de</w:t>
      </w:r>
      <w:r w:rsidR="00E00F08">
        <w:rPr>
          <w:rFonts w:ascii="Calibri" w:hAnsi="Calibri"/>
          <w:sz w:val="20"/>
          <w:lang w:eastAsia="en-US"/>
        </w:rPr>
        <w:t xml:space="preserve"> tabel op de volgende pagina.</w:t>
      </w:r>
    </w:p>
    <w:p w14:paraId="7BB91B01" w14:textId="074DE682" w:rsidR="00E00F08" w:rsidRDefault="00E00F08" w:rsidP="00C86657">
      <w:pPr>
        <w:jc w:val="both"/>
        <w:rPr>
          <w:rFonts w:ascii="Calibri" w:hAnsi="Calibri"/>
          <w:sz w:val="20"/>
          <w:lang w:eastAsia="en-US"/>
        </w:rPr>
      </w:pPr>
    </w:p>
    <w:p w14:paraId="5290C77E" w14:textId="17420471" w:rsidR="00E00F08" w:rsidRDefault="00E00F08" w:rsidP="00C86657">
      <w:pPr>
        <w:jc w:val="both"/>
        <w:rPr>
          <w:rFonts w:ascii="Calibri" w:hAnsi="Calibri"/>
          <w:sz w:val="20"/>
          <w:lang w:eastAsia="en-US"/>
        </w:rPr>
      </w:pPr>
    </w:p>
    <w:p w14:paraId="5AB12A75" w14:textId="77777777" w:rsidR="00E00F08" w:rsidRPr="00FA2F41" w:rsidRDefault="00E00F08" w:rsidP="00C86657">
      <w:pPr>
        <w:jc w:val="both"/>
        <w:rPr>
          <w:rFonts w:ascii="Calibri" w:hAnsi="Calibri"/>
          <w:sz w:val="20"/>
          <w:lang w:eastAsia="en-US"/>
        </w:rPr>
      </w:pPr>
    </w:p>
    <w:p w14:paraId="791E1C86" w14:textId="77777777" w:rsidR="00FA2F41" w:rsidRPr="00FA2F41" w:rsidRDefault="00FA2F41" w:rsidP="00FA2F41">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FA2F41" w:rsidRPr="00FA2F41" w14:paraId="014435DA" w14:textId="77777777" w:rsidTr="0013351C">
        <w:tc>
          <w:tcPr>
            <w:tcW w:w="688" w:type="dxa"/>
            <w:tcBorders>
              <w:bottom w:val="single" w:sz="4" w:space="0" w:color="auto"/>
            </w:tcBorders>
            <w:shd w:val="clear" w:color="auto" w:fill="8DB3E2" w:themeFill="text2" w:themeFillTint="66"/>
          </w:tcPr>
          <w:p w14:paraId="1339453B" w14:textId="77777777" w:rsidR="00FA2F41" w:rsidRPr="00FA2F41" w:rsidRDefault="00FA2F41" w:rsidP="00FA2F41">
            <w:pPr>
              <w:ind w:left="0"/>
              <w:jc w:val="both"/>
              <w:rPr>
                <w:rFonts w:ascii="Calibri" w:hAnsi="Calibri"/>
                <w:sz w:val="20"/>
                <w:lang w:eastAsia="en-US"/>
              </w:rPr>
            </w:pPr>
            <w:r w:rsidRPr="00FA2F41">
              <w:rPr>
                <w:rFonts w:ascii="Calibri" w:hAnsi="Calibri"/>
                <w:sz w:val="20"/>
                <w:lang w:eastAsia="en-US"/>
              </w:rPr>
              <w:lastRenderedPageBreak/>
              <w:t>Score</w:t>
            </w:r>
          </w:p>
        </w:tc>
        <w:tc>
          <w:tcPr>
            <w:tcW w:w="6388" w:type="dxa"/>
            <w:gridSpan w:val="2"/>
            <w:shd w:val="clear" w:color="auto" w:fill="8DB3E2" w:themeFill="text2" w:themeFillTint="66"/>
            <w:vAlign w:val="center"/>
          </w:tcPr>
          <w:p w14:paraId="1721A85A" w14:textId="77777777" w:rsidR="00FA2F41" w:rsidRPr="00FA2F41" w:rsidRDefault="00FA2F41" w:rsidP="00FA2F41">
            <w:pPr>
              <w:ind w:left="0"/>
              <w:jc w:val="center"/>
              <w:rPr>
                <w:rFonts w:ascii="Calibri" w:hAnsi="Calibri"/>
                <w:b/>
                <w:sz w:val="20"/>
                <w:lang w:eastAsia="en-US"/>
              </w:rPr>
            </w:pPr>
            <w:r w:rsidRPr="00FA2F41">
              <w:rPr>
                <w:rFonts w:ascii="Calibri" w:hAnsi="Calibri"/>
                <w:sz w:val="20"/>
                <w:lang w:eastAsia="en-US"/>
              </w:rPr>
              <w:t>Omschrijving</w:t>
            </w:r>
          </w:p>
        </w:tc>
      </w:tr>
      <w:tr w:rsidR="00FA2F41" w:rsidRPr="00FA2F41" w14:paraId="0B5F0655" w14:textId="77777777" w:rsidTr="00B3233F">
        <w:tc>
          <w:tcPr>
            <w:tcW w:w="688" w:type="dxa"/>
            <w:shd w:val="clear" w:color="auto" w:fill="365F91" w:themeFill="accent1" w:themeFillShade="BF"/>
            <w:vAlign w:val="center"/>
          </w:tcPr>
          <w:p w14:paraId="30D2A5AB" w14:textId="77777777" w:rsidR="00FA2F41" w:rsidRPr="00FA2F41" w:rsidRDefault="00FA2F41" w:rsidP="00FA2F41">
            <w:pPr>
              <w:ind w:left="0"/>
              <w:jc w:val="center"/>
              <w:rPr>
                <w:rFonts w:ascii="Calibri" w:hAnsi="Calibri"/>
                <w:b/>
                <w:color w:val="FFFFFF" w:themeColor="background1"/>
                <w:sz w:val="32"/>
                <w:szCs w:val="32"/>
                <w:lang w:eastAsia="en-US"/>
              </w:rPr>
            </w:pPr>
            <w:r w:rsidRPr="00FA2F41">
              <w:rPr>
                <w:rFonts w:ascii="Calibri" w:hAnsi="Calibri"/>
                <w:b/>
                <w:color w:val="FFFFFF" w:themeColor="background1"/>
                <w:sz w:val="32"/>
                <w:szCs w:val="32"/>
                <w:lang w:eastAsia="en-US"/>
              </w:rPr>
              <w:t>10</w:t>
            </w:r>
          </w:p>
        </w:tc>
        <w:tc>
          <w:tcPr>
            <w:tcW w:w="1686" w:type="dxa"/>
            <w:shd w:val="clear" w:color="auto" w:fill="FFFFFF" w:themeFill="background1"/>
            <w:vAlign w:val="center"/>
          </w:tcPr>
          <w:p w14:paraId="1C2A50D0" w14:textId="77777777" w:rsidR="00FA2F41" w:rsidRPr="00FA2F41" w:rsidRDefault="00FA2F41" w:rsidP="00FA2F41">
            <w:pPr>
              <w:ind w:left="0"/>
              <w:jc w:val="center"/>
              <w:rPr>
                <w:rFonts w:ascii="Calibri" w:hAnsi="Calibri"/>
                <w:sz w:val="20"/>
                <w:lang w:eastAsia="en-US"/>
              </w:rPr>
            </w:pPr>
            <w:r w:rsidRPr="00FA2F41">
              <w:rPr>
                <w:rFonts w:ascii="CIDFont+F1" w:hAnsi="CIDFont+F1" w:cs="CIDFont+F1"/>
                <w:sz w:val="20"/>
              </w:rPr>
              <w:t>Uitstekend</w:t>
            </w:r>
          </w:p>
        </w:tc>
        <w:tc>
          <w:tcPr>
            <w:tcW w:w="4702" w:type="dxa"/>
            <w:shd w:val="clear" w:color="auto" w:fill="FFFFFF" w:themeFill="background1"/>
          </w:tcPr>
          <w:p w14:paraId="1E6B09AD" w14:textId="43E672C5" w:rsidR="00FA2F41" w:rsidRPr="00FA2F41" w:rsidRDefault="00FA2F41" w:rsidP="00FA2F41">
            <w:pPr>
              <w:ind w:left="0"/>
              <w:jc w:val="both"/>
              <w:rPr>
                <w:rFonts w:ascii="CIDFont+F1" w:hAnsi="CIDFont+F1" w:cs="CIDFont+F1"/>
                <w:sz w:val="20"/>
              </w:rPr>
            </w:pPr>
            <w:r w:rsidRPr="00FA2F41">
              <w:rPr>
                <w:rFonts w:ascii="CIDFont+F1" w:hAnsi="CIDFont+F1" w:cs="CIDFont+F1"/>
                <w:sz w:val="20"/>
              </w:rPr>
              <w:t xml:space="preserve">De aangeleverde informatie is meer dan volledig in overeenstemming met de </w:t>
            </w:r>
            <w:r w:rsidR="00542C09">
              <w:rPr>
                <w:rFonts w:ascii="CIDFont+F1" w:hAnsi="CIDFont+F1" w:cs="CIDFont+F1"/>
                <w:sz w:val="20"/>
              </w:rPr>
              <w:t>genoemde aspecten</w:t>
            </w:r>
            <w:r w:rsidRPr="00FA2F41">
              <w:rPr>
                <w:rFonts w:ascii="CIDFont+F1" w:hAnsi="CIDFont+F1" w:cs="CIDFont+F1"/>
                <w:sz w:val="20"/>
              </w:rPr>
              <w:t>, de informatie is project</w:t>
            </w:r>
            <w:r w:rsidR="00542C09">
              <w:rPr>
                <w:rFonts w:ascii="CIDFont+F1" w:hAnsi="CIDFont+F1" w:cs="CIDFont+F1"/>
                <w:sz w:val="20"/>
              </w:rPr>
              <w:t xml:space="preserve"> specifiek</w:t>
            </w:r>
            <w:r w:rsidRPr="00FA2F41">
              <w:rPr>
                <w:rFonts w:ascii="CIDFont+F1" w:hAnsi="CIDFont+F1" w:cs="CIDFont+F1"/>
                <w:sz w:val="20"/>
              </w:rPr>
              <w:t xml:space="preserve"> en heeft aanzienlijke meerwaarde voor de Opdrachtgever. De wijze van invulling</w:t>
            </w:r>
            <w:r w:rsidR="00542C09">
              <w:rPr>
                <w:rFonts w:ascii="CIDFont+F1" w:hAnsi="CIDFont+F1" w:cs="CIDFont+F1"/>
                <w:sz w:val="20"/>
              </w:rPr>
              <w:t xml:space="preserve"> </w:t>
            </w:r>
            <w:r w:rsidRPr="00FA2F41">
              <w:rPr>
                <w:rFonts w:ascii="CIDFont+F1" w:hAnsi="CIDFont+F1" w:cs="CIDFont+F1"/>
                <w:sz w:val="20"/>
              </w:rPr>
              <w:t>toont hoogwaardige kwaliteit van dienstverlening</w:t>
            </w:r>
            <w:r w:rsidR="0083163B">
              <w:rPr>
                <w:rFonts w:ascii="CIDFont+F1" w:hAnsi="CIDFont+F1" w:cs="CIDFont+F1"/>
                <w:sz w:val="20"/>
              </w:rPr>
              <w:t xml:space="preserve"> en uitvoering</w:t>
            </w:r>
            <w:r w:rsidRPr="00FA2F41">
              <w:rPr>
                <w:rFonts w:ascii="CIDFont+F1" w:hAnsi="CIDFont+F1" w:cs="CIDFont+F1"/>
                <w:sz w:val="20"/>
              </w:rPr>
              <w:t>. Het Plan van aanpak</w:t>
            </w:r>
            <w:r w:rsidR="00542C09">
              <w:rPr>
                <w:rFonts w:ascii="CIDFont+F1" w:hAnsi="CIDFont+F1" w:cs="CIDFont+F1"/>
                <w:sz w:val="20"/>
              </w:rPr>
              <w:t xml:space="preserve"> is smart en</w:t>
            </w:r>
            <w:r w:rsidRPr="00FA2F41">
              <w:rPr>
                <w:rFonts w:ascii="CIDFont+F1" w:hAnsi="CIDFont+F1" w:cs="CIDFont+F1"/>
                <w:sz w:val="20"/>
              </w:rPr>
              <w:t xml:space="preserve"> voegt maximaal extra waarde toe.</w:t>
            </w:r>
          </w:p>
        </w:tc>
      </w:tr>
      <w:tr w:rsidR="00FA2F41" w:rsidRPr="00FA2F41" w14:paraId="1AB31292" w14:textId="77777777" w:rsidTr="00B3233F">
        <w:tc>
          <w:tcPr>
            <w:tcW w:w="688" w:type="dxa"/>
            <w:shd w:val="clear" w:color="auto" w:fill="365F91" w:themeFill="accent1" w:themeFillShade="BF"/>
            <w:vAlign w:val="center"/>
          </w:tcPr>
          <w:p w14:paraId="5782A9DB" w14:textId="77777777" w:rsidR="00FA2F41" w:rsidRPr="00FA2F41" w:rsidRDefault="00FA2F41" w:rsidP="00FA2F41">
            <w:pPr>
              <w:ind w:left="0"/>
              <w:jc w:val="center"/>
              <w:rPr>
                <w:rFonts w:ascii="Calibri" w:hAnsi="Calibri"/>
                <w:b/>
                <w:color w:val="FFFFFF" w:themeColor="background1"/>
                <w:sz w:val="32"/>
                <w:szCs w:val="32"/>
                <w:lang w:eastAsia="en-US"/>
              </w:rPr>
            </w:pPr>
            <w:r w:rsidRPr="00FA2F41">
              <w:rPr>
                <w:rFonts w:ascii="Calibri" w:hAnsi="Calibri"/>
                <w:b/>
                <w:color w:val="FFFFFF" w:themeColor="background1"/>
                <w:sz w:val="32"/>
                <w:szCs w:val="32"/>
                <w:lang w:eastAsia="en-US"/>
              </w:rPr>
              <w:t>8</w:t>
            </w:r>
          </w:p>
        </w:tc>
        <w:tc>
          <w:tcPr>
            <w:tcW w:w="1686" w:type="dxa"/>
            <w:shd w:val="clear" w:color="auto" w:fill="FFFFFF" w:themeFill="background1"/>
            <w:vAlign w:val="center"/>
          </w:tcPr>
          <w:p w14:paraId="4ABB16E1" w14:textId="77777777" w:rsidR="00FA2F41" w:rsidRPr="00FA2F41" w:rsidRDefault="00FA2F41" w:rsidP="00FA2F41">
            <w:pPr>
              <w:ind w:left="0"/>
              <w:jc w:val="center"/>
              <w:rPr>
                <w:rFonts w:ascii="Calibri" w:hAnsi="Calibri"/>
                <w:sz w:val="20"/>
                <w:lang w:eastAsia="en-US"/>
              </w:rPr>
            </w:pPr>
            <w:r w:rsidRPr="00FA2F41">
              <w:rPr>
                <w:rFonts w:ascii="CIDFont+F1" w:hAnsi="CIDFont+F1" w:cs="CIDFont+F1"/>
                <w:sz w:val="20"/>
              </w:rPr>
              <w:t>Goed</w:t>
            </w:r>
          </w:p>
        </w:tc>
        <w:tc>
          <w:tcPr>
            <w:tcW w:w="4702" w:type="dxa"/>
            <w:shd w:val="clear" w:color="auto" w:fill="FFFFFF" w:themeFill="background1"/>
          </w:tcPr>
          <w:p w14:paraId="06698F82" w14:textId="6FB0BD6D" w:rsidR="00FA2F41" w:rsidRPr="00FA2F41" w:rsidRDefault="00FA2F41" w:rsidP="00FA2F41">
            <w:pPr>
              <w:ind w:left="0"/>
              <w:jc w:val="both"/>
              <w:rPr>
                <w:rFonts w:ascii="CIDFont+F1" w:hAnsi="CIDFont+F1" w:cs="CIDFont+F1"/>
                <w:sz w:val="20"/>
              </w:rPr>
            </w:pPr>
            <w:r w:rsidRPr="00FA2F41">
              <w:rPr>
                <w:rFonts w:ascii="CIDFont+F1" w:hAnsi="CIDFont+F1" w:cs="CIDFont+F1"/>
                <w:sz w:val="20"/>
              </w:rPr>
              <w:t xml:space="preserve">De aangeleverde informatie is meer dan in overeenstemming met de </w:t>
            </w:r>
            <w:r w:rsidR="00542C09" w:rsidRPr="00542C09">
              <w:rPr>
                <w:rFonts w:ascii="CIDFont+F1" w:hAnsi="CIDFont+F1" w:cs="CIDFont+F1"/>
                <w:sz w:val="20"/>
              </w:rPr>
              <w:t>genoemde aspecten, de informatie is project specifiek</w:t>
            </w:r>
            <w:r w:rsidRPr="00FA2F41">
              <w:rPr>
                <w:rFonts w:ascii="CIDFont+F1" w:hAnsi="CIDFont+F1" w:cs="CIDFont+F1"/>
                <w:sz w:val="20"/>
              </w:rPr>
              <w:t xml:space="preserve"> en heeft meerwaarde voor de Opdrachtgever. Het Plan van Aanpak stijgt uit de boven de vraag.</w:t>
            </w:r>
          </w:p>
        </w:tc>
      </w:tr>
      <w:tr w:rsidR="00FA2F41" w:rsidRPr="00FA2F41" w14:paraId="34B84E1D" w14:textId="77777777" w:rsidTr="00B3233F">
        <w:tc>
          <w:tcPr>
            <w:tcW w:w="688" w:type="dxa"/>
            <w:shd w:val="clear" w:color="auto" w:fill="365F91" w:themeFill="accent1" w:themeFillShade="BF"/>
            <w:vAlign w:val="center"/>
          </w:tcPr>
          <w:p w14:paraId="62DC222F" w14:textId="77777777" w:rsidR="00FA2F41" w:rsidRPr="00FA2F41" w:rsidRDefault="00FA2F41" w:rsidP="00FA2F41">
            <w:pPr>
              <w:ind w:left="0"/>
              <w:jc w:val="center"/>
              <w:rPr>
                <w:rFonts w:ascii="Calibri" w:hAnsi="Calibri"/>
                <w:b/>
                <w:color w:val="FFFFFF" w:themeColor="background1"/>
                <w:sz w:val="32"/>
                <w:szCs w:val="32"/>
                <w:lang w:eastAsia="en-US"/>
              </w:rPr>
            </w:pPr>
            <w:r w:rsidRPr="00FA2F41">
              <w:rPr>
                <w:rFonts w:ascii="Calibri" w:hAnsi="Calibri"/>
                <w:b/>
                <w:color w:val="FFFFFF" w:themeColor="background1"/>
                <w:sz w:val="32"/>
                <w:szCs w:val="32"/>
                <w:lang w:eastAsia="en-US"/>
              </w:rPr>
              <w:t>6</w:t>
            </w:r>
          </w:p>
        </w:tc>
        <w:tc>
          <w:tcPr>
            <w:tcW w:w="1686" w:type="dxa"/>
            <w:shd w:val="clear" w:color="auto" w:fill="FFFFFF" w:themeFill="background1"/>
            <w:vAlign w:val="center"/>
          </w:tcPr>
          <w:p w14:paraId="3218594A" w14:textId="77777777" w:rsidR="00FA2F41" w:rsidRPr="00FA2F41" w:rsidRDefault="00FA2F41" w:rsidP="00FA2F41">
            <w:pPr>
              <w:ind w:left="0"/>
              <w:jc w:val="center"/>
              <w:rPr>
                <w:rFonts w:ascii="Calibri" w:hAnsi="Calibri"/>
                <w:sz w:val="20"/>
                <w:lang w:eastAsia="en-US"/>
              </w:rPr>
            </w:pPr>
            <w:r w:rsidRPr="00FA2F41">
              <w:rPr>
                <w:rFonts w:ascii="CIDFont+F1" w:hAnsi="CIDFont+F1" w:cs="CIDFont+F1"/>
                <w:sz w:val="20"/>
              </w:rPr>
              <w:t>Voldoende</w:t>
            </w:r>
          </w:p>
        </w:tc>
        <w:tc>
          <w:tcPr>
            <w:tcW w:w="4702" w:type="dxa"/>
            <w:shd w:val="clear" w:color="auto" w:fill="FFFFFF" w:themeFill="background1"/>
          </w:tcPr>
          <w:p w14:paraId="6B263B28" w14:textId="28A94C6E" w:rsidR="00FA2F41" w:rsidRPr="00FA2F41" w:rsidRDefault="00FA2F41" w:rsidP="00FA2F41">
            <w:pPr>
              <w:ind w:left="0"/>
              <w:jc w:val="both"/>
              <w:rPr>
                <w:rFonts w:ascii="CIDFont+F1" w:hAnsi="CIDFont+F1" w:cs="CIDFont+F1"/>
                <w:sz w:val="20"/>
              </w:rPr>
            </w:pPr>
            <w:r w:rsidRPr="00FA2F41">
              <w:rPr>
                <w:rFonts w:ascii="CIDFont+F1" w:hAnsi="CIDFont+F1" w:cs="CIDFont+F1"/>
                <w:sz w:val="20"/>
              </w:rPr>
              <w:t xml:space="preserve">De aangeleverde informatie is in overeenstemming met </w:t>
            </w:r>
            <w:r w:rsidR="00542C09" w:rsidRPr="00542C09">
              <w:rPr>
                <w:rFonts w:ascii="CIDFont+F1" w:hAnsi="CIDFont+F1" w:cs="CIDFont+F1"/>
                <w:sz w:val="20"/>
              </w:rPr>
              <w:t>genoemde aspecten, de informatie is project specifiek</w:t>
            </w:r>
            <w:r w:rsidRPr="00FA2F41">
              <w:rPr>
                <w:rFonts w:ascii="CIDFont+F1" w:hAnsi="CIDFont+F1" w:cs="CIDFont+F1"/>
                <w:sz w:val="20"/>
              </w:rPr>
              <w:t xml:space="preserve"> en voldoet daarmee aan </w:t>
            </w:r>
            <w:r w:rsidR="00542C09">
              <w:rPr>
                <w:rFonts w:ascii="CIDFont+F1" w:hAnsi="CIDFont+F1" w:cs="CIDFont+F1"/>
                <w:sz w:val="20"/>
              </w:rPr>
              <w:t>het g</w:t>
            </w:r>
            <w:r w:rsidR="00B3233F">
              <w:rPr>
                <w:rFonts w:ascii="CIDFont+F1" w:hAnsi="CIDFont+F1" w:cs="CIDFont+F1"/>
                <w:sz w:val="20"/>
              </w:rPr>
              <w:t>e</w:t>
            </w:r>
            <w:r w:rsidR="00542C09">
              <w:rPr>
                <w:rFonts w:ascii="CIDFont+F1" w:hAnsi="CIDFont+F1" w:cs="CIDFont+F1"/>
                <w:sz w:val="20"/>
              </w:rPr>
              <w:t>vraagde</w:t>
            </w:r>
            <w:r w:rsidRPr="00FA2F41">
              <w:rPr>
                <w:rFonts w:ascii="CIDFont+F1" w:hAnsi="CIDFont+F1" w:cs="CIDFont+F1"/>
                <w:sz w:val="20"/>
              </w:rPr>
              <w:t>.</w:t>
            </w:r>
          </w:p>
        </w:tc>
      </w:tr>
      <w:tr w:rsidR="00FA2F41" w:rsidRPr="00FA2F41" w14:paraId="2AB5D3AC" w14:textId="77777777" w:rsidTr="00B3233F">
        <w:tc>
          <w:tcPr>
            <w:tcW w:w="688" w:type="dxa"/>
            <w:shd w:val="clear" w:color="auto" w:fill="365F91" w:themeFill="accent1" w:themeFillShade="BF"/>
            <w:vAlign w:val="center"/>
          </w:tcPr>
          <w:p w14:paraId="1D998D9F" w14:textId="77777777" w:rsidR="00FA2F41" w:rsidRPr="00FA2F41" w:rsidRDefault="00FA2F41" w:rsidP="00FA2F41">
            <w:pPr>
              <w:ind w:left="0"/>
              <w:jc w:val="center"/>
              <w:rPr>
                <w:rFonts w:ascii="Calibri" w:hAnsi="Calibri"/>
                <w:b/>
                <w:color w:val="FFFFFF" w:themeColor="background1"/>
                <w:sz w:val="32"/>
                <w:szCs w:val="32"/>
                <w:lang w:eastAsia="en-US"/>
              </w:rPr>
            </w:pPr>
            <w:r w:rsidRPr="00FA2F41">
              <w:rPr>
                <w:rFonts w:ascii="Calibri" w:hAnsi="Calibri"/>
                <w:b/>
                <w:color w:val="FFFFFF" w:themeColor="background1"/>
                <w:sz w:val="32"/>
                <w:szCs w:val="32"/>
                <w:lang w:eastAsia="en-US"/>
              </w:rPr>
              <w:t>4</w:t>
            </w:r>
          </w:p>
        </w:tc>
        <w:tc>
          <w:tcPr>
            <w:tcW w:w="1686" w:type="dxa"/>
            <w:shd w:val="clear" w:color="auto" w:fill="FFFFFF" w:themeFill="background1"/>
            <w:vAlign w:val="center"/>
          </w:tcPr>
          <w:p w14:paraId="26DAD37F" w14:textId="49AA78D4" w:rsidR="00FA2F41" w:rsidRPr="00FA2F41" w:rsidRDefault="007579DA" w:rsidP="00FA2F41">
            <w:pPr>
              <w:ind w:left="0"/>
              <w:jc w:val="center"/>
              <w:rPr>
                <w:rFonts w:ascii="Calibri" w:hAnsi="Calibri"/>
                <w:sz w:val="20"/>
                <w:lang w:eastAsia="en-US"/>
              </w:rPr>
            </w:pPr>
            <w:r>
              <w:rPr>
                <w:rFonts w:ascii="Calibri" w:hAnsi="Calibri"/>
                <w:sz w:val="20"/>
                <w:lang w:eastAsia="en-US"/>
              </w:rPr>
              <w:t>Neutraal</w:t>
            </w:r>
          </w:p>
        </w:tc>
        <w:tc>
          <w:tcPr>
            <w:tcW w:w="4702" w:type="dxa"/>
            <w:shd w:val="clear" w:color="auto" w:fill="FFFFFF" w:themeFill="background1"/>
          </w:tcPr>
          <w:p w14:paraId="33F07499" w14:textId="66447BEE" w:rsidR="00FA2F41" w:rsidRPr="00FA2F41" w:rsidRDefault="00FA2F41" w:rsidP="00FA2F41">
            <w:pPr>
              <w:ind w:left="0"/>
              <w:jc w:val="both"/>
              <w:rPr>
                <w:rFonts w:ascii="CIDFont+F1" w:hAnsi="CIDFont+F1" w:cs="CIDFont+F1"/>
                <w:sz w:val="20"/>
              </w:rPr>
            </w:pPr>
            <w:r w:rsidRPr="00FA2F41">
              <w:rPr>
                <w:rFonts w:ascii="CIDFont+F1" w:hAnsi="CIDFont+F1" w:cs="CIDFont+F1"/>
                <w:sz w:val="20"/>
              </w:rPr>
              <w:t xml:space="preserve">De aangeleverde informatie is niet volledig in overeenstemming met </w:t>
            </w:r>
            <w:r w:rsidR="00B3233F" w:rsidRPr="00B3233F">
              <w:rPr>
                <w:rFonts w:ascii="CIDFont+F1" w:hAnsi="CIDFont+F1" w:cs="CIDFont+F1"/>
                <w:sz w:val="20"/>
              </w:rPr>
              <w:t xml:space="preserve">genoemde aspecten, de informatie is </w:t>
            </w:r>
            <w:r w:rsidR="00B3233F">
              <w:rPr>
                <w:rFonts w:ascii="CIDFont+F1" w:hAnsi="CIDFont+F1" w:cs="CIDFont+F1"/>
                <w:sz w:val="20"/>
              </w:rPr>
              <w:t xml:space="preserve">niet </w:t>
            </w:r>
            <w:r w:rsidR="00B3233F" w:rsidRPr="00B3233F">
              <w:rPr>
                <w:rFonts w:ascii="CIDFont+F1" w:hAnsi="CIDFont+F1" w:cs="CIDFont+F1"/>
                <w:sz w:val="20"/>
              </w:rPr>
              <w:t>project specifiek</w:t>
            </w:r>
            <w:r w:rsidRPr="00FA2F41">
              <w:rPr>
                <w:rFonts w:ascii="CIDFont+F1" w:hAnsi="CIDFont+F1" w:cs="CIDFont+F1"/>
                <w:sz w:val="20"/>
              </w:rPr>
              <w:t>. Er ontbreekt informatie over significante punten. De wijze van invulling is niet overtuigend, laat openingen over.</w:t>
            </w:r>
          </w:p>
        </w:tc>
      </w:tr>
      <w:tr w:rsidR="00FA2F41" w:rsidRPr="00FA2F41" w14:paraId="3EE745E6" w14:textId="77777777" w:rsidTr="00B3233F">
        <w:tc>
          <w:tcPr>
            <w:tcW w:w="688" w:type="dxa"/>
            <w:shd w:val="clear" w:color="auto" w:fill="365F91" w:themeFill="accent1" w:themeFillShade="BF"/>
            <w:vAlign w:val="center"/>
          </w:tcPr>
          <w:p w14:paraId="1C8628E8" w14:textId="77777777" w:rsidR="00FA2F41" w:rsidRPr="00FA2F41" w:rsidRDefault="00FA2F41" w:rsidP="00FA2F41">
            <w:pPr>
              <w:ind w:left="0"/>
              <w:jc w:val="center"/>
              <w:rPr>
                <w:rFonts w:ascii="Calibri" w:hAnsi="Calibri"/>
                <w:b/>
                <w:color w:val="FFFFFF" w:themeColor="background1"/>
                <w:sz w:val="32"/>
                <w:szCs w:val="32"/>
                <w:lang w:eastAsia="en-US"/>
              </w:rPr>
            </w:pPr>
            <w:r w:rsidRPr="00FA2F41">
              <w:rPr>
                <w:rFonts w:ascii="Calibri" w:hAnsi="Calibri"/>
                <w:b/>
                <w:color w:val="FFFFFF" w:themeColor="background1"/>
                <w:sz w:val="32"/>
                <w:szCs w:val="32"/>
                <w:lang w:eastAsia="en-US"/>
              </w:rPr>
              <w:t>2</w:t>
            </w:r>
          </w:p>
        </w:tc>
        <w:tc>
          <w:tcPr>
            <w:tcW w:w="1686" w:type="dxa"/>
            <w:shd w:val="clear" w:color="auto" w:fill="FFFFFF" w:themeFill="background1"/>
            <w:vAlign w:val="center"/>
          </w:tcPr>
          <w:p w14:paraId="61DC0154" w14:textId="77777777" w:rsidR="00FA2F41" w:rsidRPr="00FA2F41" w:rsidRDefault="00FA2F41" w:rsidP="00FA2F41">
            <w:pPr>
              <w:ind w:left="0"/>
              <w:jc w:val="center"/>
              <w:rPr>
                <w:rFonts w:ascii="Calibri" w:hAnsi="Calibri"/>
                <w:sz w:val="20"/>
                <w:lang w:eastAsia="en-US"/>
              </w:rPr>
            </w:pPr>
            <w:r w:rsidRPr="00FA2F41">
              <w:rPr>
                <w:rFonts w:ascii="CIDFont+F1" w:hAnsi="CIDFont+F1" w:cs="CIDFont+F1"/>
                <w:sz w:val="20"/>
              </w:rPr>
              <w:t>Onvoldoende</w:t>
            </w:r>
          </w:p>
        </w:tc>
        <w:tc>
          <w:tcPr>
            <w:tcW w:w="4702" w:type="dxa"/>
            <w:shd w:val="clear" w:color="auto" w:fill="FFFFFF" w:themeFill="background1"/>
          </w:tcPr>
          <w:p w14:paraId="502BE46F" w14:textId="77777777" w:rsidR="00FA2F41" w:rsidRPr="00FA2F41" w:rsidRDefault="00FA2F41" w:rsidP="00FA2F41">
            <w:pPr>
              <w:ind w:left="0"/>
              <w:jc w:val="both"/>
              <w:rPr>
                <w:rFonts w:ascii="CIDFont+F1" w:hAnsi="CIDFont+F1" w:cs="CIDFont+F1"/>
                <w:sz w:val="20"/>
              </w:rPr>
            </w:pPr>
            <w:r w:rsidRPr="00FA2F41">
              <w:rPr>
                <w:rFonts w:ascii="CIDFont+F1" w:hAnsi="CIDFont+F1" w:cs="CIDFont+F1"/>
                <w:sz w:val="20"/>
              </w:rPr>
              <w:t>De aangeleverde informatie voldoet niet aan de verwachtingen van de Aanbestedende dienst. De Inschrijver geeft onvoldoende of onvolledige informatie.</w:t>
            </w:r>
          </w:p>
        </w:tc>
      </w:tr>
      <w:tr w:rsidR="00FA2F41" w:rsidRPr="00FA2F41" w14:paraId="0A9A6570" w14:textId="77777777" w:rsidTr="00B3233F">
        <w:trPr>
          <w:trHeight w:val="209"/>
        </w:trPr>
        <w:tc>
          <w:tcPr>
            <w:tcW w:w="688" w:type="dxa"/>
            <w:shd w:val="clear" w:color="auto" w:fill="365F91" w:themeFill="accent1" w:themeFillShade="BF"/>
            <w:vAlign w:val="center"/>
          </w:tcPr>
          <w:p w14:paraId="49715EA6" w14:textId="77777777" w:rsidR="00FA2F41" w:rsidRPr="00FA2F41" w:rsidRDefault="00FA2F41" w:rsidP="00FA2F41">
            <w:pPr>
              <w:ind w:left="0"/>
              <w:jc w:val="center"/>
              <w:rPr>
                <w:rFonts w:ascii="Calibri" w:hAnsi="Calibri"/>
                <w:b/>
                <w:color w:val="FFFFFF" w:themeColor="background1"/>
                <w:sz w:val="32"/>
                <w:szCs w:val="32"/>
                <w:lang w:eastAsia="en-US"/>
              </w:rPr>
            </w:pPr>
            <w:r w:rsidRPr="00FA2F41">
              <w:rPr>
                <w:rFonts w:ascii="Calibri" w:hAnsi="Calibri"/>
                <w:b/>
                <w:color w:val="FFFFFF" w:themeColor="background1"/>
                <w:sz w:val="32"/>
                <w:szCs w:val="32"/>
                <w:lang w:eastAsia="en-US"/>
              </w:rPr>
              <w:t>0</w:t>
            </w:r>
          </w:p>
        </w:tc>
        <w:tc>
          <w:tcPr>
            <w:tcW w:w="1686" w:type="dxa"/>
            <w:shd w:val="clear" w:color="auto" w:fill="FFFFFF" w:themeFill="background1"/>
            <w:vAlign w:val="center"/>
          </w:tcPr>
          <w:p w14:paraId="1D48D4D5" w14:textId="77777777" w:rsidR="00FA2F41" w:rsidRPr="00FA2F41" w:rsidRDefault="00FA2F41" w:rsidP="00FA2F41">
            <w:pPr>
              <w:ind w:left="0"/>
              <w:jc w:val="center"/>
              <w:rPr>
                <w:rFonts w:ascii="Calibri" w:hAnsi="Calibri"/>
                <w:sz w:val="20"/>
                <w:lang w:eastAsia="en-US"/>
              </w:rPr>
            </w:pPr>
            <w:r w:rsidRPr="00FA2F41">
              <w:rPr>
                <w:rFonts w:ascii="Calibri" w:hAnsi="Calibri"/>
                <w:sz w:val="20"/>
                <w:lang w:eastAsia="en-US"/>
              </w:rPr>
              <w:t>Niet kunnen beoordelen</w:t>
            </w:r>
          </w:p>
        </w:tc>
        <w:tc>
          <w:tcPr>
            <w:tcW w:w="4702" w:type="dxa"/>
            <w:shd w:val="clear" w:color="auto" w:fill="FFFFFF" w:themeFill="background1"/>
          </w:tcPr>
          <w:p w14:paraId="0E19B0A5" w14:textId="21EBA143" w:rsidR="00FA2F41" w:rsidRPr="00FA2F41" w:rsidRDefault="00FA2F41" w:rsidP="00FA2F41">
            <w:pPr>
              <w:ind w:left="0"/>
              <w:jc w:val="both"/>
              <w:rPr>
                <w:rFonts w:ascii="CIDFont+F1" w:hAnsi="CIDFont+F1" w:cs="CIDFont+F1"/>
                <w:sz w:val="20"/>
              </w:rPr>
            </w:pPr>
            <w:r w:rsidRPr="00FA2F41">
              <w:rPr>
                <w:rFonts w:ascii="CIDFont+F1" w:hAnsi="CIDFont+F1" w:cs="CIDFont+F1"/>
                <w:sz w:val="20"/>
              </w:rPr>
              <w:t>Er is geen/onvoldoende informatie aangeleverd om het onderdeel te beoordelen.</w:t>
            </w:r>
            <w:r w:rsidR="00E563BB">
              <w:rPr>
                <w:rFonts w:ascii="CIDFont+F1" w:hAnsi="CIDFont+F1" w:cs="CIDFont+F1"/>
                <w:sz w:val="20"/>
              </w:rPr>
              <w:t xml:space="preserve"> </w:t>
            </w:r>
          </w:p>
        </w:tc>
      </w:tr>
    </w:tbl>
    <w:p w14:paraId="603235B4" w14:textId="77777777" w:rsidR="00FA2F41" w:rsidRPr="00FA2F41" w:rsidRDefault="00FA2F41" w:rsidP="00FA2F41">
      <w:pPr>
        <w:jc w:val="center"/>
        <w:rPr>
          <w:rFonts w:ascii="Calibri" w:hAnsi="Calibri"/>
          <w:iCs/>
          <w:sz w:val="20"/>
          <w:u w:val="single"/>
          <w:lang w:eastAsia="en-US"/>
        </w:rPr>
      </w:pPr>
    </w:p>
    <w:p w14:paraId="01432731" w14:textId="77777777" w:rsidR="00FA2F41" w:rsidRPr="00FA2F41" w:rsidRDefault="00FA2F41" w:rsidP="00FA2F41">
      <w:pPr>
        <w:jc w:val="center"/>
        <w:rPr>
          <w:rFonts w:ascii="Calibri" w:hAnsi="Calibri"/>
          <w:iCs/>
          <w:sz w:val="20"/>
          <w:u w:val="single"/>
          <w:lang w:eastAsia="en-US"/>
        </w:rPr>
      </w:pPr>
      <w:r w:rsidRPr="00FA2F41">
        <w:rPr>
          <w:rFonts w:ascii="Calibri" w:hAnsi="Calibri"/>
          <w:iCs/>
          <w:sz w:val="20"/>
          <w:u w:val="single"/>
          <w:lang w:eastAsia="en-US"/>
        </w:rPr>
        <w:t>Er worden geen tussenliggende scores toegekend.</w:t>
      </w:r>
    </w:p>
    <w:p w14:paraId="08432C64" w14:textId="77777777" w:rsidR="00FA2F41" w:rsidRPr="00FA2F41" w:rsidRDefault="00FA2F41" w:rsidP="00FA2F41">
      <w:pPr>
        <w:jc w:val="both"/>
        <w:rPr>
          <w:rFonts w:ascii="Calibri" w:hAnsi="Calibri"/>
          <w:sz w:val="20"/>
          <w:lang w:eastAsia="en-US"/>
        </w:rPr>
      </w:pPr>
    </w:p>
    <w:p w14:paraId="60C9A45E" w14:textId="77777777" w:rsidR="00FA2F41" w:rsidRPr="00FA2F41" w:rsidRDefault="00FA2F41" w:rsidP="00FA2F41">
      <w:pPr>
        <w:tabs>
          <w:tab w:val="right" w:pos="18995"/>
        </w:tabs>
        <w:suppressAutoHyphens/>
        <w:spacing w:line="240" w:lineRule="auto"/>
        <w:ind w:left="1701" w:hanging="425"/>
        <w:jc w:val="both"/>
        <w:outlineLvl w:val="2"/>
        <w:rPr>
          <w:rFonts w:ascii="Calibri" w:hAnsi="Calibri"/>
          <w:i/>
          <w:sz w:val="20"/>
        </w:rPr>
      </w:pPr>
      <w:bookmarkStart w:id="164" w:name="_Toc47610681"/>
      <w:bookmarkStart w:id="165" w:name="_Toc50014666"/>
      <w:bookmarkStart w:id="166" w:name="_Toc67641138"/>
      <w:bookmarkStart w:id="167" w:name="_Toc97732596"/>
      <w:r w:rsidRPr="00FA2F41">
        <w:rPr>
          <w:rFonts w:ascii="Calibri" w:hAnsi="Calibri"/>
          <w:i/>
          <w:sz w:val="20"/>
        </w:rPr>
        <w:t>6.2.2.5 Scoretoekenning</w:t>
      </w:r>
      <w:bookmarkEnd w:id="164"/>
      <w:bookmarkEnd w:id="165"/>
      <w:bookmarkEnd w:id="166"/>
      <w:bookmarkEnd w:id="167"/>
      <w:r w:rsidRPr="00FA2F41">
        <w:rPr>
          <w:rFonts w:ascii="Calibri" w:hAnsi="Calibri"/>
          <w:i/>
          <w:sz w:val="20"/>
        </w:rPr>
        <w:t xml:space="preserve"> </w:t>
      </w:r>
    </w:p>
    <w:p w14:paraId="32B3A136" w14:textId="77777777" w:rsidR="00FA2F41" w:rsidRPr="00FA2F41" w:rsidRDefault="00FA2F41" w:rsidP="00FA2F41">
      <w:pPr>
        <w:jc w:val="both"/>
        <w:rPr>
          <w:rFonts w:ascii="Calibri" w:hAnsi="Calibri"/>
          <w:sz w:val="20"/>
          <w:lang w:eastAsia="en-US"/>
        </w:rPr>
      </w:pPr>
    </w:p>
    <w:p w14:paraId="303C6025" w14:textId="22CA7728" w:rsidR="00FA2F41" w:rsidRPr="00FA2F41" w:rsidRDefault="00FA2F41" w:rsidP="00C86657">
      <w:pPr>
        <w:jc w:val="both"/>
        <w:rPr>
          <w:rFonts w:ascii="Calibri" w:hAnsi="Calibri"/>
          <w:sz w:val="20"/>
          <w:lang w:eastAsia="en-US"/>
        </w:rPr>
      </w:pPr>
      <w:r w:rsidRPr="00FA2F41">
        <w:rPr>
          <w:rFonts w:ascii="Calibri" w:hAnsi="Calibri"/>
          <w:sz w:val="20"/>
          <w:lang w:eastAsia="en-US"/>
        </w:rPr>
        <w:t>Voor alle drie sub</w:t>
      </w:r>
      <w:r w:rsidR="00B3233F">
        <w:rPr>
          <w:rFonts w:ascii="Calibri" w:hAnsi="Calibri"/>
          <w:sz w:val="20"/>
          <w:lang w:eastAsia="en-US"/>
        </w:rPr>
        <w:t>-</w:t>
      </w:r>
      <w:r w:rsidRPr="00FA2F41">
        <w:rPr>
          <w:rFonts w:ascii="Calibri" w:hAnsi="Calibri"/>
          <w:sz w:val="20"/>
          <w:lang w:eastAsia="en-US"/>
        </w:rPr>
        <w:t>gunningscriteria</w:t>
      </w:r>
      <w:r w:rsidR="00C86657">
        <w:rPr>
          <w:rFonts w:ascii="Calibri" w:hAnsi="Calibri"/>
          <w:sz w:val="20"/>
          <w:lang w:eastAsia="en-US"/>
        </w:rPr>
        <w:t xml:space="preserve">, </w:t>
      </w:r>
      <w:r w:rsidR="00C86657" w:rsidRPr="00706B4F">
        <w:rPr>
          <w:rFonts w:ascii="Calibri" w:hAnsi="Calibri"/>
          <w:sz w:val="20"/>
        </w:rPr>
        <w:t xml:space="preserve">SC.1 </w:t>
      </w:r>
      <w:r w:rsidR="00C86657">
        <w:rPr>
          <w:rFonts w:ascii="Calibri" w:hAnsi="Calibri"/>
          <w:sz w:val="20"/>
        </w:rPr>
        <w:t>Organisatie uitvoering van het contract, SC.2</w:t>
      </w:r>
      <w:r w:rsidR="00C86657" w:rsidRPr="00267827">
        <w:rPr>
          <w:rFonts w:ascii="Calibri" w:hAnsi="Calibri"/>
          <w:sz w:val="20"/>
        </w:rPr>
        <w:t xml:space="preserve"> </w:t>
      </w:r>
      <w:r w:rsidR="00C86657" w:rsidRPr="00435CCE">
        <w:rPr>
          <w:rFonts w:ascii="Calibri" w:hAnsi="Calibri"/>
          <w:iCs/>
          <w:sz w:val="20"/>
          <w:lang w:eastAsia="en-US"/>
        </w:rPr>
        <w:t>Samenwerking en communicatie</w:t>
      </w:r>
      <w:r w:rsidR="00C86657">
        <w:rPr>
          <w:rFonts w:ascii="Calibri" w:hAnsi="Calibri"/>
          <w:iCs/>
          <w:sz w:val="20"/>
          <w:lang w:eastAsia="en-US"/>
        </w:rPr>
        <w:t xml:space="preserve"> en </w:t>
      </w:r>
      <w:r w:rsidR="00C86657">
        <w:rPr>
          <w:rFonts w:ascii="Calibri" w:hAnsi="Calibri"/>
          <w:sz w:val="20"/>
        </w:rPr>
        <w:t xml:space="preserve">SC.3 </w:t>
      </w:r>
      <w:r w:rsidR="00C86657">
        <w:rPr>
          <w:rFonts w:asciiTheme="minorHAnsi" w:hAnsiTheme="minorHAnsi" w:cs="SegoeUI"/>
          <w:spacing w:val="0"/>
          <w:sz w:val="20"/>
          <w:lang w:eastAsia="en-US"/>
        </w:rPr>
        <w:t>Duurzaamheid en Maatschappelijk Verantwoord Ondernemen,</w:t>
      </w:r>
      <w:r w:rsidRPr="00FA2F41">
        <w:rPr>
          <w:rFonts w:asciiTheme="minorHAnsi" w:hAnsiTheme="minorHAnsi" w:cstheme="minorHAnsi"/>
          <w:sz w:val="20"/>
        </w:rPr>
        <w:t xml:space="preserve"> </w:t>
      </w:r>
      <w:r w:rsidRPr="00FA2F41">
        <w:rPr>
          <w:rFonts w:ascii="Calibri" w:hAnsi="Calibri"/>
          <w:sz w:val="20"/>
          <w:lang w:eastAsia="en-US"/>
        </w:rPr>
        <w:t>geldt:</w:t>
      </w:r>
    </w:p>
    <w:p w14:paraId="174148E1" w14:textId="77777777" w:rsidR="00FA2F41" w:rsidRPr="00FA2F41" w:rsidRDefault="00FA2F41" w:rsidP="00FA2F41">
      <w:pPr>
        <w:jc w:val="both"/>
        <w:rPr>
          <w:rFonts w:ascii="Calibri" w:hAnsi="Calibri"/>
          <w:sz w:val="20"/>
          <w:lang w:eastAsia="en-US"/>
        </w:rPr>
      </w:pPr>
    </w:p>
    <w:p w14:paraId="3E95A69F" w14:textId="77777777" w:rsidR="00FA2F41" w:rsidRPr="00FA2F41" w:rsidRDefault="00FA2F41" w:rsidP="00FA2F41">
      <w:pPr>
        <w:jc w:val="both"/>
        <w:rPr>
          <w:rFonts w:ascii="Calibri" w:hAnsi="Calibri"/>
          <w:sz w:val="20"/>
          <w:lang w:eastAsia="en-US"/>
        </w:rPr>
      </w:pPr>
      <w:r w:rsidRPr="00FA2F41">
        <w:rPr>
          <w:rFonts w:ascii="Calibri" w:hAnsi="Calibri"/>
          <w:sz w:val="20"/>
          <w:lang w:eastAsia="en-US"/>
        </w:rPr>
        <w:t>Score 10</w:t>
      </w:r>
      <w:r w:rsidRPr="00FA2F41">
        <w:rPr>
          <w:rFonts w:ascii="Calibri" w:hAnsi="Calibri"/>
          <w:sz w:val="20"/>
          <w:lang w:eastAsia="en-US"/>
        </w:rPr>
        <w:tab/>
        <w:t xml:space="preserve">: </w:t>
      </w:r>
      <w:r w:rsidRPr="00FA2F41">
        <w:rPr>
          <w:rFonts w:ascii="Calibri" w:hAnsi="Calibri"/>
          <w:sz w:val="20"/>
          <w:lang w:eastAsia="en-US"/>
        </w:rPr>
        <w:tab/>
        <w:t xml:space="preserve">      100 </w:t>
      </w:r>
      <w:r w:rsidRPr="00FA2F41">
        <w:rPr>
          <w:rFonts w:ascii="Calibri" w:hAnsi="Calibri"/>
          <w:sz w:val="20"/>
          <w:lang w:eastAsia="en-US"/>
        </w:rPr>
        <w:tab/>
      </w:r>
      <w:r w:rsidRPr="00FA2F41">
        <w:rPr>
          <w:rFonts w:ascii="Calibri" w:hAnsi="Calibri"/>
          <w:sz w:val="20"/>
          <w:lang w:eastAsia="en-US"/>
        </w:rPr>
        <w:tab/>
        <w:t>% van de maximale fictieve meerwaarde</w:t>
      </w:r>
    </w:p>
    <w:p w14:paraId="0E25F529" w14:textId="3E982DC0" w:rsidR="00FA2F41" w:rsidRPr="00FA2F41" w:rsidRDefault="00FA2F41" w:rsidP="00FA2F41">
      <w:pPr>
        <w:jc w:val="both"/>
        <w:rPr>
          <w:rFonts w:ascii="Calibri" w:hAnsi="Calibri"/>
          <w:sz w:val="20"/>
          <w:lang w:eastAsia="en-US"/>
        </w:rPr>
      </w:pPr>
      <w:r w:rsidRPr="00FA2F41">
        <w:rPr>
          <w:rFonts w:ascii="Calibri" w:hAnsi="Calibri"/>
          <w:sz w:val="20"/>
          <w:lang w:eastAsia="en-US"/>
        </w:rPr>
        <w:t>Score 8</w:t>
      </w:r>
      <w:r w:rsidRPr="00FA2F41">
        <w:rPr>
          <w:rFonts w:ascii="Calibri" w:hAnsi="Calibri"/>
          <w:sz w:val="20"/>
          <w:lang w:eastAsia="en-US"/>
        </w:rPr>
        <w:tab/>
        <w:t xml:space="preserve">: </w:t>
      </w:r>
      <w:r w:rsidRPr="00FA2F41">
        <w:rPr>
          <w:rFonts w:ascii="Calibri" w:hAnsi="Calibri"/>
          <w:sz w:val="20"/>
          <w:lang w:eastAsia="en-US"/>
        </w:rPr>
        <w:tab/>
        <w:t xml:space="preserve">       7</w:t>
      </w:r>
      <w:r w:rsidR="00A14DF6">
        <w:rPr>
          <w:rFonts w:ascii="Calibri" w:hAnsi="Calibri"/>
          <w:sz w:val="20"/>
          <w:lang w:eastAsia="en-US"/>
        </w:rPr>
        <w:t>5</w:t>
      </w:r>
      <w:r w:rsidRPr="00FA2F41">
        <w:rPr>
          <w:rFonts w:ascii="Calibri" w:hAnsi="Calibri"/>
          <w:sz w:val="20"/>
          <w:lang w:eastAsia="en-US"/>
        </w:rPr>
        <w:t xml:space="preserve"> </w:t>
      </w:r>
      <w:r w:rsidRPr="00FA2F41">
        <w:rPr>
          <w:rFonts w:ascii="Calibri" w:hAnsi="Calibri"/>
          <w:sz w:val="20"/>
          <w:lang w:eastAsia="en-US"/>
        </w:rPr>
        <w:tab/>
      </w:r>
      <w:r w:rsidRPr="00FA2F41">
        <w:rPr>
          <w:rFonts w:ascii="Calibri" w:hAnsi="Calibri"/>
          <w:sz w:val="20"/>
          <w:lang w:eastAsia="en-US"/>
        </w:rPr>
        <w:tab/>
        <w:t>% van de maximale fictieve meerwaarde</w:t>
      </w:r>
    </w:p>
    <w:p w14:paraId="613ADFBD" w14:textId="77777777" w:rsidR="00FA2F41" w:rsidRPr="00FA2F41" w:rsidRDefault="00FA2F41" w:rsidP="00FA2F41">
      <w:pPr>
        <w:jc w:val="both"/>
        <w:rPr>
          <w:rFonts w:ascii="Calibri" w:hAnsi="Calibri"/>
          <w:sz w:val="20"/>
          <w:lang w:eastAsia="en-US"/>
        </w:rPr>
      </w:pPr>
      <w:r w:rsidRPr="00FA2F41">
        <w:rPr>
          <w:rFonts w:ascii="Calibri" w:hAnsi="Calibri"/>
          <w:sz w:val="20"/>
          <w:lang w:eastAsia="en-US"/>
        </w:rPr>
        <w:t>Score 6</w:t>
      </w:r>
      <w:r w:rsidRPr="00FA2F41">
        <w:rPr>
          <w:rFonts w:ascii="Calibri" w:hAnsi="Calibri"/>
          <w:sz w:val="20"/>
          <w:lang w:eastAsia="en-US"/>
        </w:rPr>
        <w:tab/>
        <w:t xml:space="preserve">: </w:t>
      </w:r>
      <w:r w:rsidRPr="00FA2F41">
        <w:rPr>
          <w:rFonts w:ascii="Calibri" w:hAnsi="Calibri"/>
          <w:sz w:val="20"/>
          <w:lang w:eastAsia="en-US"/>
        </w:rPr>
        <w:tab/>
        <w:t xml:space="preserve">       40 </w:t>
      </w:r>
      <w:r w:rsidRPr="00FA2F41">
        <w:rPr>
          <w:rFonts w:ascii="Calibri" w:hAnsi="Calibri"/>
          <w:sz w:val="20"/>
          <w:lang w:eastAsia="en-US"/>
        </w:rPr>
        <w:tab/>
      </w:r>
      <w:r w:rsidRPr="00FA2F41">
        <w:rPr>
          <w:rFonts w:ascii="Calibri" w:hAnsi="Calibri"/>
          <w:sz w:val="20"/>
          <w:lang w:eastAsia="en-US"/>
        </w:rPr>
        <w:tab/>
        <w:t>% van de maximale fictieve meerwaarde</w:t>
      </w:r>
    </w:p>
    <w:p w14:paraId="2AA63831" w14:textId="77777777" w:rsidR="00FA2F41" w:rsidRPr="00FA2F41" w:rsidRDefault="00FA2F41" w:rsidP="00FA2F41">
      <w:pPr>
        <w:jc w:val="both"/>
        <w:rPr>
          <w:rFonts w:ascii="Calibri" w:hAnsi="Calibri"/>
          <w:sz w:val="20"/>
          <w:lang w:eastAsia="en-US"/>
        </w:rPr>
      </w:pPr>
      <w:r w:rsidRPr="00FA2F41">
        <w:rPr>
          <w:rFonts w:ascii="Calibri" w:hAnsi="Calibri"/>
          <w:sz w:val="20"/>
          <w:lang w:eastAsia="en-US"/>
        </w:rPr>
        <w:t>Score 4</w:t>
      </w:r>
      <w:r w:rsidRPr="00FA2F41">
        <w:rPr>
          <w:rFonts w:ascii="Calibri" w:hAnsi="Calibri"/>
          <w:sz w:val="20"/>
          <w:lang w:eastAsia="en-US"/>
        </w:rPr>
        <w:tab/>
        <w:t xml:space="preserve">: </w:t>
      </w:r>
      <w:r w:rsidRPr="00FA2F41">
        <w:rPr>
          <w:rFonts w:ascii="Calibri" w:hAnsi="Calibri"/>
          <w:sz w:val="20"/>
          <w:lang w:eastAsia="en-US"/>
        </w:rPr>
        <w:tab/>
        <w:t xml:space="preserve">       0 </w:t>
      </w:r>
      <w:r w:rsidRPr="00FA2F41">
        <w:rPr>
          <w:rFonts w:ascii="Calibri" w:hAnsi="Calibri"/>
          <w:sz w:val="20"/>
          <w:lang w:eastAsia="en-US"/>
        </w:rPr>
        <w:tab/>
      </w:r>
      <w:r w:rsidRPr="00FA2F41">
        <w:rPr>
          <w:rFonts w:ascii="Calibri" w:hAnsi="Calibri"/>
          <w:sz w:val="20"/>
          <w:lang w:eastAsia="en-US"/>
        </w:rPr>
        <w:tab/>
        <w:t>% van de maximale fictieve meerwaarde</w:t>
      </w:r>
    </w:p>
    <w:p w14:paraId="45C6842C" w14:textId="0301264A" w:rsidR="00FA2F41" w:rsidRPr="00465E26" w:rsidRDefault="00FA2F41" w:rsidP="00FA2F41">
      <w:pPr>
        <w:jc w:val="both"/>
        <w:rPr>
          <w:rFonts w:ascii="Calibri" w:hAnsi="Calibri"/>
          <w:sz w:val="20"/>
          <w:lang w:eastAsia="en-US"/>
        </w:rPr>
      </w:pPr>
      <w:r w:rsidRPr="00465E26">
        <w:rPr>
          <w:rFonts w:ascii="Calibri" w:hAnsi="Calibri"/>
          <w:sz w:val="20"/>
          <w:lang w:eastAsia="en-US"/>
        </w:rPr>
        <w:t>Score 2</w:t>
      </w:r>
      <w:r w:rsidRPr="00465E26">
        <w:rPr>
          <w:rFonts w:ascii="Calibri" w:hAnsi="Calibri"/>
          <w:sz w:val="20"/>
          <w:lang w:eastAsia="en-US"/>
        </w:rPr>
        <w:tab/>
        <w:t>:</w:t>
      </w:r>
      <w:r w:rsidRPr="00465E26">
        <w:rPr>
          <w:rFonts w:ascii="Calibri" w:hAnsi="Calibri"/>
          <w:sz w:val="20"/>
          <w:lang w:eastAsia="en-US"/>
        </w:rPr>
        <w:tab/>
        <w:t>-(minus)</w:t>
      </w:r>
      <w:r w:rsidR="00465E26">
        <w:rPr>
          <w:rFonts w:ascii="Calibri" w:hAnsi="Calibri"/>
          <w:sz w:val="20"/>
          <w:lang w:eastAsia="en-US"/>
        </w:rPr>
        <w:t xml:space="preserve"> </w:t>
      </w:r>
      <w:r w:rsidR="00465E26" w:rsidRPr="00465E26">
        <w:rPr>
          <w:rFonts w:ascii="Calibri" w:hAnsi="Calibri"/>
          <w:sz w:val="20"/>
          <w:lang w:eastAsia="en-US"/>
        </w:rPr>
        <w:t>25</w:t>
      </w:r>
      <w:r w:rsidR="00465E26" w:rsidRPr="00465E26">
        <w:rPr>
          <w:rFonts w:ascii="Calibri" w:hAnsi="Calibri"/>
          <w:sz w:val="20"/>
          <w:lang w:eastAsia="en-US"/>
        </w:rPr>
        <w:tab/>
      </w:r>
      <w:r w:rsidRPr="00465E26">
        <w:rPr>
          <w:rFonts w:ascii="Calibri" w:hAnsi="Calibri"/>
          <w:sz w:val="20"/>
          <w:lang w:eastAsia="en-US"/>
        </w:rPr>
        <w:t>% van de maximale fictieve meerwaarde</w:t>
      </w:r>
    </w:p>
    <w:p w14:paraId="6BC953B0" w14:textId="17DA9EA0" w:rsidR="00FA2F41" w:rsidRDefault="00FA2F41" w:rsidP="00FA2F41">
      <w:pPr>
        <w:jc w:val="both"/>
        <w:rPr>
          <w:rFonts w:ascii="Calibri" w:hAnsi="Calibri"/>
          <w:sz w:val="20"/>
          <w:lang w:eastAsia="en-US"/>
        </w:rPr>
      </w:pPr>
      <w:r w:rsidRPr="00465E26">
        <w:rPr>
          <w:rFonts w:ascii="Calibri" w:hAnsi="Calibri"/>
          <w:sz w:val="20"/>
          <w:lang w:eastAsia="en-US"/>
        </w:rPr>
        <w:t>Score 0</w:t>
      </w:r>
      <w:r w:rsidRPr="00465E26">
        <w:rPr>
          <w:rFonts w:ascii="Calibri" w:hAnsi="Calibri"/>
          <w:sz w:val="20"/>
          <w:lang w:eastAsia="en-US"/>
        </w:rPr>
        <w:tab/>
        <w:t>:</w:t>
      </w:r>
      <w:r w:rsidRPr="00465E26">
        <w:rPr>
          <w:rFonts w:ascii="Calibri" w:hAnsi="Calibri"/>
          <w:sz w:val="20"/>
          <w:lang w:eastAsia="en-US"/>
        </w:rPr>
        <w:tab/>
        <w:t xml:space="preserve">-(minus) </w:t>
      </w:r>
      <w:r w:rsidR="00465E26">
        <w:rPr>
          <w:rFonts w:ascii="Calibri" w:hAnsi="Calibri"/>
          <w:sz w:val="20"/>
          <w:lang w:eastAsia="en-US"/>
        </w:rPr>
        <w:t>4</w:t>
      </w:r>
      <w:r w:rsidRPr="00465E26">
        <w:rPr>
          <w:rFonts w:ascii="Calibri" w:hAnsi="Calibri"/>
          <w:sz w:val="20"/>
          <w:lang w:eastAsia="en-US"/>
        </w:rPr>
        <w:t xml:space="preserve">0 </w:t>
      </w:r>
      <w:r w:rsidRPr="00465E26">
        <w:rPr>
          <w:rFonts w:ascii="Calibri" w:hAnsi="Calibri"/>
          <w:sz w:val="20"/>
          <w:lang w:eastAsia="en-US"/>
        </w:rPr>
        <w:tab/>
        <w:t>% van de maximale fictieve meerwaarde</w:t>
      </w:r>
      <w:r w:rsidR="00724304" w:rsidRPr="00465E26">
        <w:rPr>
          <w:rFonts w:ascii="Calibri" w:hAnsi="Calibri"/>
          <w:sz w:val="20"/>
          <w:lang w:eastAsia="en-US"/>
        </w:rPr>
        <w:t xml:space="preserve"> </w:t>
      </w:r>
    </w:p>
    <w:p w14:paraId="39041FF8" w14:textId="6E689B43" w:rsidR="00C80FAD" w:rsidRDefault="00C80FAD" w:rsidP="00FA2F41">
      <w:pPr>
        <w:jc w:val="both"/>
        <w:rPr>
          <w:rFonts w:ascii="Calibri" w:hAnsi="Calibri"/>
          <w:sz w:val="20"/>
          <w:lang w:eastAsia="en-US"/>
        </w:rPr>
      </w:pPr>
    </w:p>
    <w:p w14:paraId="3E19520D" w14:textId="6C6D882C" w:rsidR="00E00F08" w:rsidRDefault="00E00F08" w:rsidP="00FA2F41">
      <w:pPr>
        <w:jc w:val="both"/>
        <w:rPr>
          <w:rFonts w:ascii="Calibri" w:hAnsi="Calibri"/>
          <w:sz w:val="20"/>
          <w:lang w:eastAsia="en-US"/>
        </w:rPr>
      </w:pPr>
    </w:p>
    <w:p w14:paraId="410DFCD1" w14:textId="50A8A914" w:rsidR="00E00F08" w:rsidRDefault="00E00F08" w:rsidP="00FA2F41">
      <w:pPr>
        <w:jc w:val="both"/>
        <w:rPr>
          <w:rFonts w:ascii="Calibri" w:hAnsi="Calibri"/>
          <w:sz w:val="20"/>
          <w:lang w:eastAsia="en-US"/>
        </w:rPr>
      </w:pPr>
    </w:p>
    <w:p w14:paraId="716B4538" w14:textId="3B4B7732" w:rsidR="00E00F08" w:rsidRDefault="00E00F08" w:rsidP="00FA2F41">
      <w:pPr>
        <w:jc w:val="both"/>
        <w:rPr>
          <w:rFonts w:ascii="Calibri" w:hAnsi="Calibri"/>
          <w:sz w:val="20"/>
          <w:lang w:eastAsia="en-US"/>
        </w:rPr>
      </w:pPr>
    </w:p>
    <w:p w14:paraId="59288AC2" w14:textId="03602D44" w:rsidR="00E00F08" w:rsidRDefault="00E00F08" w:rsidP="00FA2F41">
      <w:pPr>
        <w:jc w:val="both"/>
        <w:rPr>
          <w:rFonts w:ascii="Calibri" w:hAnsi="Calibri"/>
          <w:sz w:val="20"/>
          <w:lang w:eastAsia="en-US"/>
        </w:rPr>
      </w:pPr>
    </w:p>
    <w:p w14:paraId="1BB535B0" w14:textId="11D96C52" w:rsidR="00E00F08" w:rsidRDefault="00E00F08" w:rsidP="00FA2F41">
      <w:pPr>
        <w:jc w:val="both"/>
        <w:rPr>
          <w:rFonts w:ascii="Calibri" w:hAnsi="Calibri"/>
          <w:sz w:val="20"/>
          <w:lang w:eastAsia="en-US"/>
        </w:rPr>
      </w:pPr>
    </w:p>
    <w:p w14:paraId="5D1D2EEC" w14:textId="439E0939" w:rsidR="00E00F08" w:rsidRDefault="00E00F08" w:rsidP="00FA2F41">
      <w:pPr>
        <w:jc w:val="both"/>
        <w:rPr>
          <w:rFonts w:ascii="Calibri" w:hAnsi="Calibri"/>
          <w:sz w:val="20"/>
          <w:lang w:eastAsia="en-US"/>
        </w:rPr>
      </w:pPr>
    </w:p>
    <w:p w14:paraId="20D4A25B" w14:textId="18653DF3" w:rsidR="00E00F08" w:rsidRDefault="00E00F08" w:rsidP="00FA2F41">
      <w:pPr>
        <w:jc w:val="both"/>
        <w:rPr>
          <w:rFonts w:ascii="Calibri" w:hAnsi="Calibri"/>
          <w:sz w:val="20"/>
          <w:lang w:eastAsia="en-US"/>
        </w:rPr>
      </w:pPr>
    </w:p>
    <w:p w14:paraId="7F06524A" w14:textId="308FD7DF" w:rsidR="00E00F08" w:rsidRDefault="00E00F08" w:rsidP="00FA2F41">
      <w:pPr>
        <w:jc w:val="both"/>
        <w:rPr>
          <w:rFonts w:ascii="Calibri" w:hAnsi="Calibri"/>
          <w:sz w:val="20"/>
          <w:lang w:eastAsia="en-US"/>
        </w:rPr>
      </w:pPr>
    </w:p>
    <w:p w14:paraId="19594A93" w14:textId="118EA499" w:rsidR="00E00F08" w:rsidRDefault="00E00F08" w:rsidP="00FA2F41">
      <w:pPr>
        <w:jc w:val="both"/>
        <w:rPr>
          <w:rFonts w:ascii="Calibri" w:hAnsi="Calibri"/>
          <w:sz w:val="20"/>
          <w:lang w:eastAsia="en-US"/>
        </w:rPr>
      </w:pPr>
    </w:p>
    <w:p w14:paraId="284D4817" w14:textId="37D37146" w:rsidR="00E00F08" w:rsidRDefault="00E00F08" w:rsidP="00FA2F41">
      <w:pPr>
        <w:jc w:val="both"/>
        <w:rPr>
          <w:rFonts w:ascii="Calibri" w:hAnsi="Calibri"/>
          <w:sz w:val="20"/>
          <w:lang w:eastAsia="en-US"/>
        </w:rPr>
      </w:pPr>
    </w:p>
    <w:p w14:paraId="45AD58E1" w14:textId="77777777" w:rsidR="00E00F08" w:rsidRDefault="00E00F08" w:rsidP="00FA2F41">
      <w:pPr>
        <w:jc w:val="both"/>
        <w:rPr>
          <w:rFonts w:ascii="Calibri" w:hAnsi="Calibri"/>
          <w:sz w:val="20"/>
          <w:lang w:eastAsia="en-US"/>
        </w:rPr>
      </w:pPr>
    </w:p>
    <w:p w14:paraId="259C809F" w14:textId="77777777" w:rsidR="00FA2F41" w:rsidRPr="00FA2F41" w:rsidRDefault="00FA2F41" w:rsidP="00FA2F41">
      <w:pPr>
        <w:spacing w:line="240" w:lineRule="auto"/>
        <w:ind w:left="0"/>
        <w:rPr>
          <w:rFonts w:ascii="Calibri" w:hAnsi="Calibri"/>
          <w:sz w:val="20"/>
          <w:lang w:eastAsia="en-US"/>
        </w:rPr>
      </w:pPr>
    </w:p>
    <w:tbl>
      <w:tblPr>
        <w:tblpPr w:leftFromText="141" w:rightFromText="141" w:vertAnchor="text" w:horzAnchor="margin" w:tblpXSpec="center" w:tblpY="14"/>
        <w:tblW w:w="5422" w:type="pct"/>
        <w:jc w:val="center"/>
        <w:tblLayout w:type="fixed"/>
        <w:tblLook w:val="0000" w:firstRow="0" w:lastRow="0" w:firstColumn="0" w:lastColumn="0" w:noHBand="0" w:noVBand="0"/>
      </w:tblPr>
      <w:tblGrid>
        <w:gridCol w:w="627"/>
        <w:gridCol w:w="1233"/>
        <w:gridCol w:w="1406"/>
        <w:gridCol w:w="1557"/>
        <w:gridCol w:w="1418"/>
        <w:gridCol w:w="627"/>
        <w:gridCol w:w="1414"/>
        <w:gridCol w:w="1549"/>
      </w:tblGrid>
      <w:tr w:rsidR="00FA2F41" w:rsidRPr="00FA2F41" w14:paraId="62CA781F" w14:textId="77777777" w:rsidTr="007579DA">
        <w:trPr>
          <w:gridBefore w:val="1"/>
          <w:wBefore w:w="319" w:type="pct"/>
          <w:trHeight w:val="504"/>
          <w:jc w:val="center"/>
        </w:trPr>
        <w:tc>
          <w:tcPr>
            <w:tcW w:w="627" w:type="pct"/>
            <w:tcBorders>
              <w:top w:val="nil"/>
              <w:left w:val="nil"/>
              <w:bottom w:val="nil"/>
              <w:right w:val="nil"/>
            </w:tcBorders>
            <w:noWrap/>
            <w:vAlign w:val="center"/>
          </w:tcPr>
          <w:p w14:paraId="7FFF2CFF" w14:textId="77777777" w:rsidR="00FA2F41" w:rsidRPr="00FA2F41" w:rsidRDefault="00FA2F41" w:rsidP="00FA2F41">
            <w:pPr>
              <w:spacing w:line="260" w:lineRule="atLeast"/>
              <w:ind w:left="0"/>
              <w:jc w:val="center"/>
              <w:rPr>
                <w:rFonts w:ascii="Verdana" w:eastAsiaTheme="minorHAnsi" w:hAnsi="Verdana" w:cs="Calibri"/>
                <w:spacing w:val="0"/>
                <w:sz w:val="16"/>
                <w:szCs w:val="16"/>
                <w:lang w:eastAsia="en-US"/>
              </w:rPr>
            </w:pPr>
          </w:p>
        </w:tc>
        <w:tc>
          <w:tcPr>
            <w:tcW w:w="2226" w:type="pct"/>
            <w:gridSpan w:val="3"/>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7B6E3FA6" w14:textId="77777777" w:rsidR="00FA2F41" w:rsidRPr="00FA2F41" w:rsidRDefault="00FA2F41" w:rsidP="00FA2F41">
            <w:pPr>
              <w:spacing w:line="260" w:lineRule="atLeast"/>
              <w:ind w:left="0"/>
              <w:jc w:val="center"/>
              <w:rPr>
                <w:rFonts w:asciiTheme="minorHAnsi" w:eastAsiaTheme="minorHAnsi" w:hAnsiTheme="minorHAnsi" w:cs="Calibri"/>
                <w:b/>
                <w:color w:val="FFFFFF"/>
                <w:spacing w:val="0"/>
                <w:sz w:val="20"/>
                <w:lang w:eastAsia="en-US"/>
              </w:rPr>
            </w:pPr>
            <w:r w:rsidRPr="00FA2F41">
              <w:rPr>
                <w:rFonts w:asciiTheme="minorHAnsi" w:eastAsiaTheme="minorHAnsi" w:hAnsiTheme="minorHAnsi" w:cs="Calibri"/>
                <w:b/>
                <w:color w:val="FFFFFF"/>
                <w:spacing w:val="0"/>
                <w:sz w:val="20"/>
                <w:lang w:eastAsia="en-US"/>
              </w:rPr>
              <w:t>Fictieve Aftrek</w:t>
            </w:r>
          </w:p>
        </w:tc>
        <w:tc>
          <w:tcPr>
            <w:tcW w:w="319" w:type="pct"/>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4F8CBDD0" w14:textId="77777777" w:rsidR="00FA2F41" w:rsidRPr="00FA2F41" w:rsidRDefault="00FA2F41" w:rsidP="00FA2F41">
            <w:pPr>
              <w:spacing w:line="260" w:lineRule="atLeast"/>
              <w:ind w:left="0"/>
              <w:jc w:val="center"/>
              <w:rPr>
                <w:rFonts w:asciiTheme="minorHAnsi" w:eastAsiaTheme="minorHAnsi" w:hAnsiTheme="minorHAnsi" w:cs="Calibri"/>
                <w:b/>
                <w:color w:val="FFFFFF"/>
                <w:spacing w:val="0"/>
                <w:sz w:val="20"/>
                <w:lang w:eastAsia="en-US"/>
              </w:rPr>
            </w:pPr>
            <w:r w:rsidRPr="00FA2F41">
              <w:rPr>
                <w:rFonts w:asciiTheme="minorHAnsi" w:eastAsiaTheme="minorHAnsi" w:hAnsiTheme="minorHAnsi" w:cs="Calibri"/>
                <w:b/>
                <w:color w:val="FFFFFF"/>
                <w:spacing w:val="0"/>
                <w:sz w:val="20"/>
                <w:lang w:eastAsia="en-US"/>
              </w:rPr>
              <w:t>Neutraal</w:t>
            </w:r>
          </w:p>
        </w:tc>
        <w:tc>
          <w:tcPr>
            <w:tcW w:w="1509" w:type="pct"/>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655AADCD" w14:textId="77777777" w:rsidR="00FA2F41" w:rsidRPr="00FA2F41" w:rsidRDefault="00FA2F41" w:rsidP="00FA2F41">
            <w:pPr>
              <w:spacing w:line="260" w:lineRule="atLeast"/>
              <w:ind w:left="0"/>
              <w:jc w:val="center"/>
              <w:rPr>
                <w:rFonts w:asciiTheme="minorHAnsi" w:eastAsiaTheme="minorHAnsi" w:hAnsiTheme="minorHAnsi" w:cs="Calibri"/>
                <w:b/>
                <w:color w:val="FFFFFF"/>
                <w:spacing w:val="0"/>
                <w:sz w:val="20"/>
                <w:lang w:eastAsia="en-US"/>
              </w:rPr>
            </w:pPr>
            <w:r w:rsidRPr="00FA2F41">
              <w:rPr>
                <w:rFonts w:asciiTheme="minorHAnsi" w:eastAsiaTheme="minorHAnsi" w:hAnsiTheme="minorHAnsi" w:cs="Calibri"/>
                <w:b/>
                <w:color w:val="FFFFFF"/>
                <w:spacing w:val="0"/>
                <w:sz w:val="20"/>
                <w:lang w:eastAsia="en-US"/>
              </w:rPr>
              <w:t>Fictieve Bijtelling</w:t>
            </w:r>
          </w:p>
        </w:tc>
      </w:tr>
      <w:tr w:rsidR="009B67CF" w:rsidRPr="00FA2F41" w14:paraId="1EC1412B" w14:textId="77777777" w:rsidTr="00C80FAD">
        <w:trPr>
          <w:gridBefore w:val="1"/>
          <w:wBefore w:w="319" w:type="pct"/>
          <w:trHeight w:val="504"/>
          <w:jc w:val="center"/>
        </w:trPr>
        <w:tc>
          <w:tcPr>
            <w:tcW w:w="627" w:type="pct"/>
            <w:tcBorders>
              <w:top w:val="nil"/>
              <w:left w:val="nil"/>
              <w:bottom w:val="nil"/>
              <w:right w:val="nil"/>
            </w:tcBorders>
            <w:noWrap/>
            <w:vAlign w:val="center"/>
          </w:tcPr>
          <w:p w14:paraId="0C6F37A0" w14:textId="77777777" w:rsidR="00FA2F41" w:rsidRPr="00FA2F41" w:rsidRDefault="00FA2F41" w:rsidP="00FA2F41">
            <w:pPr>
              <w:spacing w:line="260" w:lineRule="atLeast"/>
              <w:ind w:left="0"/>
              <w:jc w:val="right"/>
              <w:rPr>
                <w:rFonts w:asciiTheme="minorHAnsi" w:eastAsiaTheme="minorHAnsi" w:hAnsiTheme="minorHAnsi" w:cs="Calibri"/>
                <w:b/>
                <w:spacing w:val="0"/>
                <w:sz w:val="20"/>
                <w:lang w:eastAsia="en-US"/>
              </w:rPr>
            </w:pPr>
            <w:r w:rsidRPr="00FA2F41">
              <w:rPr>
                <w:rFonts w:asciiTheme="minorHAnsi" w:eastAsiaTheme="minorHAnsi" w:hAnsiTheme="minorHAnsi" w:cs="Calibri"/>
                <w:b/>
                <w:spacing w:val="0"/>
                <w:sz w:val="20"/>
                <w:lang w:eastAsia="en-US"/>
              </w:rPr>
              <w:t xml:space="preserve">Beoordeling </w:t>
            </w:r>
            <w:r w:rsidRPr="00FA2F41">
              <w:rPr>
                <w:rFonts w:asciiTheme="minorHAnsi" w:eastAsiaTheme="minorHAnsi" w:hAnsiTheme="minorHAnsi" w:cs="Calibri"/>
                <w:b/>
                <w:spacing w:val="0"/>
                <w:sz w:val="20"/>
                <w:lang w:eastAsia="en-US"/>
              </w:rPr>
              <w:sym w:font="Wingdings" w:char="F0E0"/>
            </w:r>
          </w:p>
        </w:tc>
        <w:tc>
          <w:tcPr>
            <w:tcW w:w="71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1B599FE" w14:textId="77777777" w:rsidR="00FA2F41" w:rsidRPr="00FA2F41" w:rsidRDefault="00FA2F41" w:rsidP="00FA2F41">
            <w:pPr>
              <w:spacing w:line="260" w:lineRule="atLeast"/>
              <w:ind w:left="0"/>
              <w:jc w:val="center"/>
              <w:rPr>
                <w:rFonts w:asciiTheme="minorHAnsi" w:eastAsiaTheme="minorHAnsi" w:hAnsiTheme="minorHAnsi" w:cs="Calibri"/>
                <w:b/>
                <w:spacing w:val="0"/>
                <w:sz w:val="20"/>
                <w:lang w:eastAsia="en-US"/>
              </w:rPr>
            </w:pPr>
            <w:r w:rsidRPr="00FA2F41">
              <w:rPr>
                <w:rFonts w:asciiTheme="minorHAnsi" w:eastAsiaTheme="minorHAnsi" w:hAnsiTheme="minorHAnsi" w:cs="Calibri"/>
                <w:b/>
                <w:spacing w:val="0"/>
                <w:sz w:val="20"/>
                <w:lang w:eastAsia="en-US"/>
              </w:rPr>
              <w:t>10</w:t>
            </w:r>
          </w:p>
        </w:tc>
        <w:tc>
          <w:tcPr>
            <w:tcW w:w="792"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EE166D6" w14:textId="77777777" w:rsidR="00FA2F41" w:rsidRPr="00FA2F41" w:rsidRDefault="00FA2F41" w:rsidP="00FA2F41">
            <w:pPr>
              <w:spacing w:line="260" w:lineRule="atLeast"/>
              <w:ind w:left="0"/>
              <w:jc w:val="center"/>
              <w:rPr>
                <w:rFonts w:asciiTheme="minorHAnsi" w:eastAsiaTheme="minorHAnsi" w:hAnsiTheme="minorHAnsi" w:cs="Calibri"/>
                <w:b/>
                <w:spacing w:val="0"/>
                <w:sz w:val="20"/>
                <w:highlight w:val="yellow"/>
                <w:lang w:eastAsia="en-US"/>
              </w:rPr>
            </w:pPr>
            <w:r w:rsidRPr="00FA2F41">
              <w:rPr>
                <w:rFonts w:asciiTheme="minorHAnsi" w:eastAsiaTheme="minorHAnsi" w:hAnsiTheme="minorHAnsi" w:cs="Calibri"/>
                <w:b/>
                <w:spacing w:val="0"/>
                <w:sz w:val="20"/>
                <w:lang w:eastAsia="en-US"/>
              </w:rPr>
              <w:t>8</w:t>
            </w:r>
          </w:p>
        </w:tc>
        <w:tc>
          <w:tcPr>
            <w:tcW w:w="721"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32F71C" w14:textId="77777777" w:rsidR="00FA2F41" w:rsidRPr="00FA2F41" w:rsidRDefault="00FA2F41" w:rsidP="00FA2F41">
            <w:pPr>
              <w:spacing w:line="260" w:lineRule="atLeast"/>
              <w:ind w:left="0"/>
              <w:jc w:val="center"/>
              <w:rPr>
                <w:rFonts w:asciiTheme="minorHAnsi" w:eastAsiaTheme="minorHAnsi" w:hAnsiTheme="minorHAnsi" w:cs="Calibri"/>
                <w:b/>
                <w:spacing w:val="0"/>
                <w:sz w:val="20"/>
                <w:lang w:eastAsia="en-US"/>
              </w:rPr>
            </w:pPr>
            <w:r w:rsidRPr="00FA2F41">
              <w:rPr>
                <w:rFonts w:asciiTheme="minorHAnsi" w:eastAsiaTheme="minorHAnsi" w:hAnsiTheme="minorHAnsi" w:cs="Calibri"/>
                <w:b/>
                <w:spacing w:val="0"/>
                <w:sz w:val="20"/>
                <w:lang w:eastAsia="en-US"/>
              </w:rPr>
              <w:t>6</w:t>
            </w:r>
          </w:p>
        </w:tc>
        <w:tc>
          <w:tcPr>
            <w:tcW w:w="317"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63EBF12" w14:textId="77777777" w:rsidR="00FA2F41" w:rsidRPr="00FA2F41" w:rsidRDefault="00FA2F41" w:rsidP="00FA2F41">
            <w:pPr>
              <w:spacing w:line="260" w:lineRule="atLeast"/>
              <w:ind w:left="0"/>
              <w:jc w:val="center"/>
              <w:rPr>
                <w:rFonts w:asciiTheme="minorHAnsi" w:eastAsiaTheme="minorHAnsi" w:hAnsiTheme="minorHAnsi" w:cs="Calibri"/>
                <w:b/>
                <w:spacing w:val="0"/>
                <w:sz w:val="20"/>
                <w:lang w:eastAsia="en-US"/>
              </w:rPr>
            </w:pPr>
            <w:r w:rsidRPr="00FA2F41">
              <w:rPr>
                <w:rFonts w:asciiTheme="minorHAnsi" w:eastAsiaTheme="minorHAnsi" w:hAnsiTheme="minorHAnsi" w:cs="Calibri"/>
                <w:b/>
                <w:spacing w:val="0"/>
                <w:sz w:val="20"/>
                <w:lang w:eastAsia="en-US"/>
              </w:rPr>
              <w:t>4</w:t>
            </w:r>
          </w:p>
        </w:tc>
        <w:tc>
          <w:tcPr>
            <w:tcW w:w="719"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0034DD79" w14:textId="77777777" w:rsidR="00FA2F41" w:rsidRPr="00FA2F41" w:rsidRDefault="00FA2F41" w:rsidP="00FA2F41">
            <w:pPr>
              <w:spacing w:line="260" w:lineRule="atLeast"/>
              <w:ind w:left="0"/>
              <w:jc w:val="center"/>
              <w:rPr>
                <w:rFonts w:asciiTheme="minorHAnsi" w:eastAsiaTheme="minorHAnsi" w:hAnsiTheme="minorHAnsi" w:cs="Calibri"/>
                <w:b/>
                <w:spacing w:val="0"/>
                <w:sz w:val="20"/>
                <w:lang w:eastAsia="en-US"/>
              </w:rPr>
            </w:pPr>
            <w:r w:rsidRPr="00FA2F41">
              <w:rPr>
                <w:rFonts w:asciiTheme="minorHAnsi" w:eastAsiaTheme="minorHAnsi" w:hAnsiTheme="minorHAnsi" w:cs="Calibri"/>
                <w:b/>
                <w:spacing w:val="0"/>
                <w:sz w:val="20"/>
                <w:lang w:eastAsia="en-US"/>
              </w:rPr>
              <w:t>2</w:t>
            </w:r>
          </w:p>
        </w:tc>
        <w:tc>
          <w:tcPr>
            <w:tcW w:w="787"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07212CD3" w14:textId="77777777" w:rsidR="00FA2F41" w:rsidRPr="00FA2F41" w:rsidRDefault="00FA2F41" w:rsidP="00FA2F41">
            <w:pPr>
              <w:spacing w:line="260" w:lineRule="atLeast"/>
              <w:ind w:left="0"/>
              <w:jc w:val="center"/>
              <w:rPr>
                <w:rFonts w:asciiTheme="minorHAnsi" w:eastAsiaTheme="minorHAnsi" w:hAnsiTheme="minorHAnsi" w:cs="Calibri"/>
                <w:b/>
                <w:spacing w:val="0"/>
                <w:sz w:val="20"/>
                <w:lang w:eastAsia="en-US"/>
              </w:rPr>
            </w:pPr>
            <w:r w:rsidRPr="00FA2F41">
              <w:rPr>
                <w:rFonts w:asciiTheme="minorHAnsi" w:eastAsiaTheme="minorHAnsi" w:hAnsiTheme="minorHAnsi" w:cs="Calibri"/>
                <w:b/>
                <w:spacing w:val="0"/>
                <w:sz w:val="20"/>
                <w:lang w:eastAsia="en-US"/>
              </w:rPr>
              <w:t>0</w:t>
            </w:r>
          </w:p>
        </w:tc>
      </w:tr>
      <w:tr w:rsidR="00FA2F41" w:rsidRPr="00FA2F41" w14:paraId="1F962C28" w14:textId="77777777" w:rsidTr="00C80FAD">
        <w:trPr>
          <w:trHeight w:val="454"/>
          <w:jc w:val="center"/>
        </w:trPr>
        <w:tc>
          <w:tcPr>
            <w:tcW w:w="946" w:type="pct"/>
            <w:gridSpan w:val="2"/>
            <w:tcBorders>
              <w:top w:val="single" w:sz="4" w:space="0" w:color="auto"/>
              <w:left w:val="single" w:sz="4" w:space="0" w:color="auto"/>
              <w:bottom w:val="single" w:sz="4" w:space="0" w:color="auto"/>
              <w:right w:val="single" w:sz="4" w:space="0" w:color="auto"/>
            </w:tcBorders>
            <w:noWrap/>
            <w:vAlign w:val="center"/>
          </w:tcPr>
          <w:p w14:paraId="76EDDE68" w14:textId="494C0D95" w:rsidR="00FA2F41" w:rsidRPr="00FA2F41" w:rsidRDefault="00FA2F41" w:rsidP="00FA2F41">
            <w:pPr>
              <w:spacing w:line="260" w:lineRule="atLeast"/>
              <w:ind w:left="0"/>
              <w:rPr>
                <w:rFonts w:asciiTheme="minorHAnsi" w:eastAsiaTheme="minorHAnsi" w:hAnsiTheme="minorHAnsi" w:cs="Calibri"/>
                <w:b/>
                <w:spacing w:val="0"/>
                <w:sz w:val="20"/>
                <w:lang w:eastAsia="en-US"/>
              </w:rPr>
            </w:pPr>
            <w:r w:rsidRPr="00FA2F41">
              <w:rPr>
                <w:rFonts w:ascii="Calibri" w:hAnsi="Calibri"/>
                <w:b/>
                <w:sz w:val="20"/>
              </w:rPr>
              <w:t xml:space="preserve">SC.1 </w:t>
            </w:r>
            <w:r w:rsidR="00724304">
              <w:rPr>
                <w:rFonts w:ascii="Calibri" w:hAnsi="Calibri"/>
                <w:sz w:val="20"/>
              </w:rPr>
              <w:t xml:space="preserve"> Organisatie uitvoering van het contract</w:t>
            </w:r>
            <w:r w:rsidR="00724304" w:rsidRPr="00FA2F41">
              <w:rPr>
                <w:rFonts w:ascii="Calibri" w:hAnsi="Calibri"/>
                <w:b/>
                <w:sz w:val="20"/>
              </w:rPr>
              <w:t xml:space="preserve"> </w:t>
            </w:r>
            <w:r w:rsidRPr="00FA2F41">
              <w:rPr>
                <w:rFonts w:ascii="Calibri" w:hAnsi="Calibri"/>
                <w:b/>
                <w:sz w:val="20"/>
              </w:rPr>
              <w:t xml:space="preserve">  </w:t>
            </w:r>
          </w:p>
        </w:tc>
        <w:tc>
          <w:tcPr>
            <w:tcW w:w="715" w:type="pct"/>
            <w:tcBorders>
              <w:top w:val="single" w:sz="4" w:space="0" w:color="auto"/>
              <w:left w:val="single" w:sz="4" w:space="0" w:color="auto"/>
              <w:bottom w:val="single" w:sz="4" w:space="0" w:color="auto"/>
              <w:right w:val="single" w:sz="4" w:space="0" w:color="auto"/>
            </w:tcBorders>
            <w:noWrap/>
            <w:vAlign w:val="center"/>
          </w:tcPr>
          <w:p w14:paraId="1E7A3DE6" w14:textId="0A8C4144"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 xml:space="preserve">€ </w:t>
            </w:r>
            <w:r w:rsidR="00465E26">
              <w:rPr>
                <w:rFonts w:asciiTheme="minorHAnsi" w:eastAsiaTheme="minorHAnsi" w:hAnsiTheme="minorHAnsi" w:cs="Calibri"/>
                <w:iCs/>
                <w:spacing w:val="0"/>
                <w:sz w:val="20"/>
                <w:lang w:eastAsia="en-US"/>
              </w:rPr>
              <w:t>1.</w:t>
            </w:r>
            <w:r w:rsidR="00C02095">
              <w:rPr>
                <w:rFonts w:asciiTheme="minorHAnsi" w:eastAsiaTheme="minorHAnsi" w:hAnsiTheme="minorHAnsi" w:cs="Calibri"/>
                <w:iCs/>
                <w:spacing w:val="0"/>
                <w:sz w:val="20"/>
                <w:lang w:eastAsia="en-US"/>
              </w:rPr>
              <w:t>4</w:t>
            </w:r>
            <w:r w:rsidR="00F72B92">
              <w:rPr>
                <w:rFonts w:asciiTheme="minorHAnsi" w:eastAsiaTheme="minorHAnsi" w:hAnsiTheme="minorHAnsi" w:cs="Calibri"/>
                <w:iCs/>
                <w:spacing w:val="0"/>
                <w:sz w:val="20"/>
                <w:lang w:eastAsia="en-US"/>
              </w:rPr>
              <w:t>10</w:t>
            </w:r>
            <w:r w:rsidRPr="00FA2F41">
              <w:rPr>
                <w:rFonts w:asciiTheme="minorHAnsi" w:eastAsiaTheme="minorHAnsi" w:hAnsiTheme="minorHAnsi" w:cs="Calibri"/>
                <w:iCs/>
                <w:spacing w:val="0"/>
                <w:sz w:val="20"/>
                <w:lang w:eastAsia="en-US"/>
              </w:rPr>
              <w:t>.000,=</w:t>
            </w:r>
          </w:p>
        </w:tc>
        <w:tc>
          <w:tcPr>
            <w:tcW w:w="792" w:type="pct"/>
            <w:tcBorders>
              <w:top w:val="single" w:sz="4" w:space="0" w:color="auto"/>
              <w:left w:val="single" w:sz="4" w:space="0" w:color="auto"/>
              <w:bottom w:val="single" w:sz="4" w:space="0" w:color="auto"/>
              <w:right w:val="single" w:sz="4" w:space="0" w:color="auto"/>
            </w:tcBorders>
            <w:vAlign w:val="center"/>
          </w:tcPr>
          <w:p w14:paraId="52A55108" w14:textId="73ED5BB0"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 xml:space="preserve">€ </w:t>
            </w:r>
            <w:r w:rsidR="00C02095">
              <w:rPr>
                <w:rFonts w:asciiTheme="minorHAnsi" w:eastAsiaTheme="minorHAnsi" w:hAnsiTheme="minorHAnsi" w:cs="Calibri"/>
                <w:iCs/>
                <w:spacing w:val="0"/>
                <w:sz w:val="20"/>
                <w:lang w:eastAsia="en-US"/>
              </w:rPr>
              <w:t>1.0</w:t>
            </w:r>
            <w:r w:rsidR="00E81997">
              <w:rPr>
                <w:rFonts w:asciiTheme="minorHAnsi" w:eastAsiaTheme="minorHAnsi" w:hAnsiTheme="minorHAnsi" w:cs="Calibri"/>
                <w:iCs/>
                <w:spacing w:val="0"/>
                <w:sz w:val="20"/>
                <w:lang w:eastAsia="en-US"/>
              </w:rPr>
              <w:t>57.50</w:t>
            </w:r>
            <w:r w:rsidR="00465E26">
              <w:rPr>
                <w:rFonts w:asciiTheme="minorHAnsi" w:eastAsiaTheme="minorHAnsi" w:hAnsiTheme="minorHAnsi" w:cs="Calibri"/>
                <w:iCs/>
                <w:spacing w:val="0"/>
                <w:sz w:val="20"/>
                <w:lang w:eastAsia="en-US"/>
              </w:rPr>
              <w:t>0</w:t>
            </w:r>
            <w:r w:rsidRPr="00FA2F41">
              <w:rPr>
                <w:rFonts w:asciiTheme="minorHAnsi" w:eastAsiaTheme="minorHAnsi" w:hAnsiTheme="minorHAnsi" w:cs="Calibri"/>
                <w:iCs/>
                <w:spacing w:val="0"/>
                <w:sz w:val="20"/>
                <w:lang w:eastAsia="en-US"/>
              </w:rPr>
              <w:t>,=</w:t>
            </w:r>
          </w:p>
        </w:tc>
        <w:tc>
          <w:tcPr>
            <w:tcW w:w="721" w:type="pct"/>
            <w:tcBorders>
              <w:top w:val="single" w:sz="4" w:space="0" w:color="auto"/>
              <w:left w:val="single" w:sz="4" w:space="0" w:color="auto"/>
              <w:bottom w:val="single" w:sz="4" w:space="0" w:color="auto"/>
              <w:right w:val="single" w:sz="4" w:space="0" w:color="auto"/>
            </w:tcBorders>
            <w:vAlign w:val="center"/>
          </w:tcPr>
          <w:p w14:paraId="2B228DC1" w14:textId="490AA440"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 xml:space="preserve">€ </w:t>
            </w:r>
            <w:r w:rsidR="00C02095">
              <w:rPr>
                <w:rFonts w:asciiTheme="minorHAnsi" w:eastAsiaTheme="minorHAnsi" w:hAnsiTheme="minorHAnsi" w:cs="Calibri"/>
                <w:iCs/>
                <w:spacing w:val="0"/>
                <w:sz w:val="20"/>
                <w:lang w:eastAsia="en-US"/>
              </w:rPr>
              <w:t>7</w:t>
            </w:r>
            <w:r w:rsidR="00E81997">
              <w:rPr>
                <w:rFonts w:asciiTheme="minorHAnsi" w:eastAsiaTheme="minorHAnsi" w:hAnsiTheme="minorHAnsi" w:cs="Calibri"/>
                <w:iCs/>
                <w:spacing w:val="0"/>
                <w:sz w:val="20"/>
                <w:lang w:eastAsia="en-US"/>
              </w:rPr>
              <w:t>05.0</w:t>
            </w:r>
            <w:r w:rsidRPr="00FA2F41">
              <w:rPr>
                <w:rFonts w:asciiTheme="minorHAnsi" w:eastAsiaTheme="minorHAnsi" w:hAnsiTheme="minorHAnsi" w:cs="Calibri"/>
                <w:iCs/>
                <w:spacing w:val="0"/>
                <w:sz w:val="20"/>
                <w:lang w:eastAsia="en-US"/>
              </w:rPr>
              <w:t>00,=</w:t>
            </w:r>
          </w:p>
        </w:tc>
        <w:tc>
          <w:tcPr>
            <w:tcW w:w="317" w:type="pct"/>
            <w:tcBorders>
              <w:top w:val="single" w:sz="4" w:space="0" w:color="auto"/>
              <w:left w:val="single" w:sz="4" w:space="0" w:color="auto"/>
              <w:bottom w:val="single" w:sz="4" w:space="0" w:color="auto"/>
              <w:right w:val="single" w:sz="4" w:space="0" w:color="auto"/>
            </w:tcBorders>
            <w:vAlign w:val="center"/>
          </w:tcPr>
          <w:p w14:paraId="67A4E387" w14:textId="77777777"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b/>
                <w:spacing w:val="0"/>
                <w:sz w:val="20"/>
                <w:lang w:eastAsia="en-US"/>
              </w:rPr>
              <w:t>0,=</w:t>
            </w:r>
          </w:p>
        </w:tc>
        <w:tc>
          <w:tcPr>
            <w:tcW w:w="719" w:type="pct"/>
            <w:tcBorders>
              <w:top w:val="single" w:sz="4" w:space="0" w:color="auto"/>
              <w:left w:val="single" w:sz="4" w:space="0" w:color="auto"/>
              <w:bottom w:val="single" w:sz="4" w:space="0" w:color="auto"/>
              <w:right w:val="single" w:sz="4" w:space="0" w:color="auto"/>
            </w:tcBorders>
            <w:noWrap/>
            <w:vAlign w:val="center"/>
          </w:tcPr>
          <w:p w14:paraId="3BB997A5" w14:textId="45855CDB" w:rsidR="00FA2F41" w:rsidRPr="00FA2F41" w:rsidRDefault="00FA2F41" w:rsidP="00FA2F41">
            <w:pPr>
              <w:spacing w:line="260" w:lineRule="atLeast"/>
              <w:ind w:left="0"/>
              <w:jc w:val="center"/>
              <w:rPr>
                <w:rFonts w:asciiTheme="minorHAnsi" w:eastAsiaTheme="minorHAnsi" w:hAnsiTheme="minorHAnsi" w:cs="Calibri"/>
                <w:b/>
                <w:spacing w:val="0"/>
                <w:sz w:val="20"/>
                <w:lang w:eastAsia="en-US"/>
              </w:rPr>
            </w:pPr>
            <w:r w:rsidRPr="00FA2F41">
              <w:rPr>
                <w:rFonts w:asciiTheme="minorHAnsi" w:eastAsiaTheme="minorHAnsi" w:hAnsiTheme="minorHAnsi" w:cs="Calibri"/>
                <w:b/>
                <w:color w:val="FF0000"/>
                <w:spacing w:val="0"/>
                <w:sz w:val="20"/>
                <w:lang w:eastAsia="en-US"/>
              </w:rPr>
              <w:t xml:space="preserve">+ € </w:t>
            </w:r>
            <w:r w:rsidR="00465E26">
              <w:rPr>
                <w:rFonts w:asciiTheme="minorHAnsi" w:eastAsiaTheme="minorHAnsi" w:hAnsiTheme="minorHAnsi" w:cs="Calibri"/>
                <w:b/>
                <w:color w:val="FF0000"/>
                <w:spacing w:val="0"/>
                <w:sz w:val="20"/>
                <w:lang w:eastAsia="en-US"/>
              </w:rPr>
              <w:t>3</w:t>
            </w:r>
            <w:r w:rsidR="00C02095">
              <w:rPr>
                <w:rFonts w:asciiTheme="minorHAnsi" w:eastAsiaTheme="minorHAnsi" w:hAnsiTheme="minorHAnsi" w:cs="Calibri"/>
                <w:b/>
                <w:color w:val="FF0000"/>
                <w:spacing w:val="0"/>
                <w:sz w:val="20"/>
                <w:lang w:eastAsia="en-US"/>
              </w:rPr>
              <w:t>5</w:t>
            </w:r>
            <w:r w:rsidR="00E81997">
              <w:rPr>
                <w:rFonts w:asciiTheme="minorHAnsi" w:eastAsiaTheme="minorHAnsi" w:hAnsiTheme="minorHAnsi" w:cs="Calibri"/>
                <w:b/>
                <w:color w:val="FF0000"/>
                <w:spacing w:val="0"/>
                <w:sz w:val="20"/>
                <w:lang w:eastAsia="en-US"/>
              </w:rPr>
              <w:t>2</w:t>
            </w:r>
            <w:r w:rsidR="00C02095">
              <w:rPr>
                <w:rFonts w:asciiTheme="minorHAnsi" w:eastAsiaTheme="minorHAnsi" w:hAnsiTheme="minorHAnsi" w:cs="Calibri"/>
                <w:b/>
                <w:color w:val="FF0000"/>
                <w:spacing w:val="0"/>
                <w:sz w:val="20"/>
                <w:lang w:eastAsia="en-US"/>
              </w:rPr>
              <w:t>.</w:t>
            </w:r>
            <w:r w:rsidR="00E81997">
              <w:rPr>
                <w:rFonts w:asciiTheme="minorHAnsi" w:eastAsiaTheme="minorHAnsi" w:hAnsiTheme="minorHAnsi" w:cs="Calibri"/>
                <w:b/>
                <w:color w:val="FF0000"/>
                <w:spacing w:val="0"/>
                <w:sz w:val="20"/>
                <w:lang w:eastAsia="en-US"/>
              </w:rPr>
              <w:t>500</w:t>
            </w:r>
            <w:r w:rsidRPr="00FA2F41">
              <w:rPr>
                <w:rFonts w:asciiTheme="minorHAnsi" w:eastAsiaTheme="minorHAnsi" w:hAnsiTheme="minorHAnsi" w:cs="Calibri"/>
                <w:b/>
                <w:color w:val="FF0000"/>
                <w:spacing w:val="0"/>
                <w:sz w:val="20"/>
                <w:lang w:eastAsia="en-US"/>
              </w:rPr>
              <w:t>,=</w:t>
            </w:r>
          </w:p>
        </w:tc>
        <w:tc>
          <w:tcPr>
            <w:tcW w:w="787" w:type="pct"/>
            <w:tcBorders>
              <w:top w:val="single" w:sz="4" w:space="0" w:color="auto"/>
              <w:left w:val="single" w:sz="4" w:space="0" w:color="auto"/>
              <w:bottom w:val="single" w:sz="4" w:space="0" w:color="auto"/>
              <w:right w:val="single" w:sz="4" w:space="0" w:color="auto"/>
            </w:tcBorders>
            <w:noWrap/>
            <w:vAlign w:val="center"/>
          </w:tcPr>
          <w:p w14:paraId="59FB7A78" w14:textId="621F774D" w:rsidR="00FA2F41" w:rsidRPr="00FA2F41" w:rsidRDefault="00465E26" w:rsidP="00FA2F41">
            <w:pPr>
              <w:spacing w:line="260" w:lineRule="atLeast"/>
              <w:ind w:left="0"/>
              <w:jc w:val="center"/>
              <w:rPr>
                <w:rFonts w:asciiTheme="minorHAnsi" w:eastAsiaTheme="minorHAnsi" w:hAnsiTheme="minorHAnsi" w:cs="Calibri"/>
                <w:b/>
                <w:color w:val="FF0000"/>
                <w:spacing w:val="0"/>
                <w:sz w:val="20"/>
                <w:lang w:eastAsia="en-US"/>
              </w:rPr>
            </w:pPr>
            <w:r>
              <w:rPr>
                <w:rFonts w:asciiTheme="minorHAnsi" w:eastAsiaTheme="minorHAnsi" w:hAnsiTheme="minorHAnsi" w:cs="Calibri"/>
                <w:b/>
                <w:color w:val="FF0000"/>
                <w:spacing w:val="0"/>
                <w:sz w:val="20"/>
                <w:lang w:eastAsia="en-US"/>
              </w:rPr>
              <w:t xml:space="preserve">€ </w:t>
            </w:r>
            <w:r w:rsidR="00C02095">
              <w:rPr>
                <w:rFonts w:asciiTheme="minorHAnsi" w:eastAsiaTheme="minorHAnsi" w:hAnsiTheme="minorHAnsi" w:cs="Calibri"/>
                <w:b/>
                <w:color w:val="FF0000"/>
                <w:spacing w:val="0"/>
                <w:sz w:val="20"/>
                <w:lang w:eastAsia="en-US"/>
              </w:rPr>
              <w:t>5</w:t>
            </w:r>
            <w:r w:rsidR="00E81997">
              <w:rPr>
                <w:rFonts w:asciiTheme="minorHAnsi" w:eastAsiaTheme="minorHAnsi" w:hAnsiTheme="minorHAnsi" w:cs="Calibri"/>
                <w:b/>
                <w:color w:val="FF0000"/>
                <w:spacing w:val="0"/>
                <w:sz w:val="20"/>
                <w:lang w:eastAsia="en-US"/>
              </w:rPr>
              <w:t>64</w:t>
            </w:r>
            <w:r>
              <w:rPr>
                <w:rFonts w:asciiTheme="minorHAnsi" w:eastAsiaTheme="minorHAnsi" w:hAnsiTheme="minorHAnsi" w:cs="Calibri"/>
                <w:b/>
                <w:color w:val="FF0000"/>
                <w:spacing w:val="0"/>
                <w:sz w:val="20"/>
                <w:lang w:eastAsia="en-US"/>
              </w:rPr>
              <w:t>.000,=</w:t>
            </w:r>
          </w:p>
        </w:tc>
      </w:tr>
      <w:tr w:rsidR="00FA2F41" w:rsidRPr="00FA2F41" w14:paraId="25A53EF2" w14:textId="77777777" w:rsidTr="00C80FAD">
        <w:trPr>
          <w:trHeight w:val="454"/>
          <w:jc w:val="center"/>
        </w:trPr>
        <w:tc>
          <w:tcPr>
            <w:tcW w:w="946" w:type="pct"/>
            <w:gridSpan w:val="2"/>
            <w:tcBorders>
              <w:top w:val="single" w:sz="4" w:space="0" w:color="auto"/>
              <w:left w:val="single" w:sz="4" w:space="0" w:color="auto"/>
              <w:bottom w:val="single" w:sz="4" w:space="0" w:color="auto"/>
              <w:right w:val="single" w:sz="4" w:space="0" w:color="auto"/>
            </w:tcBorders>
            <w:noWrap/>
            <w:vAlign w:val="center"/>
          </w:tcPr>
          <w:p w14:paraId="5F28B6D9" w14:textId="2BEA3D26" w:rsidR="00FA2F41" w:rsidRPr="00FA2F41" w:rsidRDefault="00FA2F41" w:rsidP="00FA2F41">
            <w:pPr>
              <w:spacing w:line="260" w:lineRule="atLeast"/>
              <w:ind w:left="0"/>
              <w:rPr>
                <w:rFonts w:ascii="Calibri" w:hAnsi="Calibri"/>
                <w:b/>
                <w:sz w:val="20"/>
              </w:rPr>
            </w:pPr>
            <w:r w:rsidRPr="00FA2F41">
              <w:rPr>
                <w:rFonts w:ascii="Calibri" w:hAnsi="Calibri"/>
                <w:b/>
                <w:sz w:val="20"/>
              </w:rPr>
              <w:t xml:space="preserve">SC.2 </w:t>
            </w:r>
            <w:r w:rsidR="00B3233F">
              <w:rPr>
                <w:rFonts w:ascii="Calibri" w:hAnsi="Calibri"/>
                <w:i/>
                <w:sz w:val="20"/>
                <w:lang w:eastAsia="en-US"/>
              </w:rPr>
              <w:t xml:space="preserve"> </w:t>
            </w:r>
            <w:r w:rsidR="00724304" w:rsidRPr="00435CCE">
              <w:rPr>
                <w:rFonts w:ascii="Calibri" w:hAnsi="Calibri"/>
                <w:iCs/>
                <w:sz w:val="20"/>
                <w:lang w:eastAsia="en-US"/>
              </w:rPr>
              <w:t xml:space="preserve"> Samenwerking</w:t>
            </w:r>
            <w:r w:rsidR="009D4BC9">
              <w:rPr>
                <w:rFonts w:ascii="Calibri" w:hAnsi="Calibri"/>
                <w:iCs/>
                <w:sz w:val="20"/>
                <w:lang w:eastAsia="en-US"/>
              </w:rPr>
              <w:t xml:space="preserve">, </w:t>
            </w:r>
            <w:r w:rsidR="00724304" w:rsidRPr="00435CCE">
              <w:rPr>
                <w:rFonts w:ascii="Calibri" w:hAnsi="Calibri"/>
                <w:iCs/>
                <w:sz w:val="20"/>
                <w:lang w:eastAsia="en-US"/>
              </w:rPr>
              <w:t xml:space="preserve">  communicatie</w:t>
            </w:r>
            <w:r w:rsidR="00C80FAD">
              <w:rPr>
                <w:rFonts w:ascii="Calibri" w:hAnsi="Calibri"/>
                <w:iCs/>
                <w:sz w:val="20"/>
                <w:lang w:eastAsia="en-US"/>
              </w:rPr>
              <w:t xml:space="preserve"> en omgevings-management</w:t>
            </w:r>
          </w:p>
        </w:tc>
        <w:tc>
          <w:tcPr>
            <w:tcW w:w="715" w:type="pct"/>
            <w:tcBorders>
              <w:top w:val="single" w:sz="4" w:space="0" w:color="auto"/>
              <w:left w:val="single" w:sz="4" w:space="0" w:color="auto"/>
              <w:bottom w:val="single" w:sz="4" w:space="0" w:color="auto"/>
              <w:right w:val="single" w:sz="4" w:space="0" w:color="auto"/>
            </w:tcBorders>
            <w:noWrap/>
            <w:vAlign w:val="center"/>
          </w:tcPr>
          <w:p w14:paraId="37FB8524" w14:textId="4F4DA792"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 xml:space="preserve">€ </w:t>
            </w:r>
            <w:r w:rsidR="00C02095">
              <w:rPr>
                <w:rFonts w:asciiTheme="minorHAnsi" w:eastAsiaTheme="minorHAnsi" w:hAnsiTheme="minorHAnsi" w:cs="Calibri"/>
                <w:iCs/>
                <w:spacing w:val="0"/>
                <w:sz w:val="20"/>
                <w:lang w:eastAsia="en-US"/>
              </w:rPr>
              <w:t>7</w:t>
            </w:r>
            <w:r w:rsidR="00F72B92">
              <w:rPr>
                <w:rFonts w:asciiTheme="minorHAnsi" w:eastAsiaTheme="minorHAnsi" w:hAnsiTheme="minorHAnsi" w:cs="Calibri"/>
                <w:iCs/>
                <w:spacing w:val="0"/>
                <w:sz w:val="20"/>
                <w:lang w:eastAsia="en-US"/>
              </w:rPr>
              <w:t>05.0</w:t>
            </w:r>
            <w:r w:rsidRPr="00FA2F41">
              <w:rPr>
                <w:rFonts w:asciiTheme="minorHAnsi" w:eastAsiaTheme="minorHAnsi" w:hAnsiTheme="minorHAnsi" w:cs="Calibri"/>
                <w:iCs/>
                <w:spacing w:val="0"/>
                <w:sz w:val="20"/>
                <w:lang w:eastAsia="en-US"/>
              </w:rPr>
              <w:t>00,=</w:t>
            </w:r>
          </w:p>
        </w:tc>
        <w:tc>
          <w:tcPr>
            <w:tcW w:w="792" w:type="pct"/>
            <w:tcBorders>
              <w:top w:val="single" w:sz="4" w:space="0" w:color="auto"/>
              <w:left w:val="single" w:sz="4" w:space="0" w:color="auto"/>
              <w:bottom w:val="single" w:sz="4" w:space="0" w:color="auto"/>
              <w:right w:val="single" w:sz="4" w:space="0" w:color="auto"/>
            </w:tcBorders>
            <w:vAlign w:val="center"/>
          </w:tcPr>
          <w:p w14:paraId="472F758B" w14:textId="7208CBCC" w:rsidR="00FA2F41" w:rsidRPr="00FA2F41" w:rsidRDefault="00FA2F41" w:rsidP="007C5816">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 xml:space="preserve">€ </w:t>
            </w:r>
            <w:r w:rsidR="00C02095">
              <w:rPr>
                <w:rFonts w:asciiTheme="minorHAnsi" w:eastAsiaTheme="minorHAnsi" w:hAnsiTheme="minorHAnsi" w:cs="Calibri"/>
                <w:iCs/>
                <w:spacing w:val="0"/>
                <w:sz w:val="20"/>
                <w:lang w:eastAsia="en-US"/>
              </w:rPr>
              <w:t>5</w:t>
            </w:r>
            <w:r w:rsidR="00E81997">
              <w:rPr>
                <w:rFonts w:asciiTheme="minorHAnsi" w:eastAsiaTheme="minorHAnsi" w:hAnsiTheme="minorHAnsi" w:cs="Calibri"/>
                <w:iCs/>
                <w:spacing w:val="0"/>
                <w:sz w:val="20"/>
                <w:lang w:eastAsia="en-US"/>
              </w:rPr>
              <w:t>28</w:t>
            </w:r>
            <w:r w:rsidR="00280FEC">
              <w:rPr>
                <w:rFonts w:asciiTheme="minorHAnsi" w:eastAsiaTheme="minorHAnsi" w:hAnsiTheme="minorHAnsi" w:cs="Calibri"/>
                <w:iCs/>
                <w:spacing w:val="0"/>
                <w:sz w:val="20"/>
                <w:lang w:eastAsia="en-US"/>
              </w:rPr>
              <w:t>.</w:t>
            </w:r>
            <w:r w:rsidR="00E81997">
              <w:rPr>
                <w:rFonts w:asciiTheme="minorHAnsi" w:eastAsiaTheme="minorHAnsi" w:hAnsiTheme="minorHAnsi" w:cs="Calibri"/>
                <w:iCs/>
                <w:spacing w:val="0"/>
                <w:sz w:val="20"/>
                <w:lang w:eastAsia="en-US"/>
              </w:rPr>
              <w:t>750</w:t>
            </w:r>
            <w:r w:rsidRPr="00FA2F41">
              <w:rPr>
                <w:rFonts w:asciiTheme="minorHAnsi" w:eastAsiaTheme="minorHAnsi" w:hAnsiTheme="minorHAnsi" w:cs="Calibri"/>
                <w:iCs/>
                <w:spacing w:val="0"/>
                <w:sz w:val="20"/>
                <w:lang w:eastAsia="en-US"/>
              </w:rPr>
              <w:t>,=</w:t>
            </w:r>
          </w:p>
        </w:tc>
        <w:tc>
          <w:tcPr>
            <w:tcW w:w="721" w:type="pct"/>
            <w:tcBorders>
              <w:top w:val="single" w:sz="4" w:space="0" w:color="auto"/>
              <w:left w:val="single" w:sz="4" w:space="0" w:color="auto"/>
              <w:bottom w:val="single" w:sz="4" w:space="0" w:color="auto"/>
              <w:right w:val="single" w:sz="4" w:space="0" w:color="auto"/>
            </w:tcBorders>
            <w:vAlign w:val="center"/>
          </w:tcPr>
          <w:p w14:paraId="02BD2992" w14:textId="36FB4CED"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 xml:space="preserve">€ </w:t>
            </w:r>
            <w:r w:rsidR="00C02095">
              <w:rPr>
                <w:rFonts w:asciiTheme="minorHAnsi" w:eastAsiaTheme="minorHAnsi" w:hAnsiTheme="minorHAnsi" w:cs="Calibri"/>
                <w:iCs/>
                <w:spacing w:val="0"/>
                <w:sz w:val="20"/>
                <w:lang w:eastAsia="en-US"/>
              </w:rPr>
              <w:t>3</w:t>
            </w:r>
            <w:r w:rsidR="00E81997">
              <w:rPr>
                <w:rFonts w:asciiTheme="minorHAnsi" w:eastAsiaTheme="minorHAnsi" w:hAnsiTheme="minorHAnsi" w:cs="Calibri"/>
                <w:iCs/>
                <w:spacing w:val="0"/>
                <w:sz w:val="20"/>
                <w:lang w:eastAsia="en-US"/>
              </w:rPr>
              <w:t>52</w:t>
            </w:r>
            <w:r w:rsidR="007C5816">
              <w:rPr>
                <w:rFonts w:asciiTheme="minorHAnsi" w:eastAsiaTheme="minorHAnsi" w:hAnsiTheme="minorHAnsi" w:cs="Calibri"/>
                <w:iCs/>
                <w:spacing w:val="0"/>
                <w:sz w:val="20"/>
                <w:lang w:eastAsia="en-US"/>
              </w:rPr>
              <w:t>.</w:t>
            </w:r>
            <w:r w:rsidR="00E81997">
              <w:rPr>
                <w:rFonts w:asciiTheme="minorHAnsi" w:eastAsiaTheme="minorHAnsi" w:hAnsiTheme="minorHAnsi" w:cs="Calibri"/>
                <w:iCs/>
                <w:spacing w:val="0"/>
                <w:sz w:val="20"/>
                <w:lang w:eastAsia="en-US"/>
              </w:rPr>
              <w:t>500</w:t>
            </w:r>
            <w:r w:rsidRPr="00FA2F41">
              <w:rPr>
                <w:rFonts w:asciiTheme="minorHAnsi" w:eastAsiaTheme="minorHAnsi" w:hAnsiTheme="minorHAnsi" w:cs="Calibri"/>
                <w:iCs/>
                <w:spacing w:val="0"/>
                <w:sz w:val="20"/>
                <w:lang w:eastAsia="en-US"/>
              </w:rPr>
              <w:t>,=</w:t>
            </w:r>
          </w:p>
        </w:tc>
        <w:tc>
          <w:tcPr>
            <w:tcW w:w="317" w:type="pct"/>
            <w:tcBorders>
              <w:top w:val="single" w:sz="4" w:space="0" w:color="auto"/>
              <w:left w:val="single" w:sz="4" w:space="0" w:color="auto"/>
              <w:bottom w:val="single" w:sz="4" w:space="0" w:color="auto"/>
              <w:right w:val="single" w:sz="4" w:space="0" w:color="auto"/>
            </w:tcBorders>
            <w:vAlign w:val="center"/>
          </w:tcPr>
          <w:p w14:paraId="2DF071E0" w14:textId="77777777"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b/>
                <w:spacing w:val="0"/>
                <w:sz w:val="20"/>
                <w:lang w:eastAsia="en-US"/>
              </w:rPr>
              <w:t>0,=</w:t>
            </w:r>
          </w:p>
        </w:tc>
        <w:tc>
          <w:tcPr>
            <w:tcW w:w="719" w:type="pct"/>
            <w:tcBorders>
              <w:top w:val="single" w:sz="4" w:space="0" w:color="auto"/>
              <w:left w:val="single" w:sz="4" w:space="0" w:color="auto"/>
              <w:bottom w:val="single" w:sz="4" w:space="0" w:color="auto"/>
              <w:right w:val="single" w:sz="4" w:space="0" w:color="auto"/>
            </w:tcBorders>
            <w:noWrap/>
            <w:vAlign w:val="center"/>
          </w:tcPr>
          <w:p w14:paraId="7C4D5BD1" w14:textId="0D89437A" w:rsidR="00FA2F41" w:rsidRPr="00FA2F41" w:rsidRDefault="00FA2F41" w:rsidP="00FA2F41">
            <w:pPr>
              <w:spacing w:line="260" w:lineRule="atLeast"/>
              <w:ind w:left="0"/>
              <w:jc w:val="center"/>
              <w:rPr>
                <w:rFonts w:asciiTheme="minorHAnsi" w:eastAsiaTheme="minorHAnsi" w:hAnsiTheme="minorHAnsi" w:cs="Calibri"/>
                <w:b/>
                <w:spacing w:val="0"/>
                <w:sz w:val="20"/>
                <w:lang w:eastAsia="en-US"/>
              </w:rPr>
            </w:pPr>
            <w:r w:rsidRPr="00FA2F41">
              <w:rPr>
                <w:rFonts w:asciiTheme="minorHAnsi" w:eastAsiaTheme="minorHAnsi" w:hAnsiTheme="minorHAnsi" w:cs="Calibri"/>
                <w:b/>
                <w:color w:val="FF0000"/>
                <w:spacing w:val="0"/>
                <w:sz w:val="20"/>
                <w:lang w:eastAsia="en-US"/>
              </w:rPr>
              <w:t xml:space="preserve">+ € </w:t>
            </w:r>
            <w:r w:rsidR="00280FEC">
              <w:rPr>
                <w:rFonts w:asciiTheme="minorHAnsi" w:eastAsiaTheme="minorHAnsi" w:hAnsiTheme="minorHAnsi" w:cs="Calibri"/>
                <w:b/>
                <w:color w:val="FF0000"/>
                <w:spacing w:val="0"/>
                <w:sz w:val="20"/>
                <w:lang w:eastAsia="en-US"/>
              </w:rPr>
              <w:t>1</w:t>
            </w:r>
            <w:r w:rsidR="00E81997">
              <w:rPr>
                <w:rFonts w:asciiTheme="minorHAnsi" w:eastAsiaTheme="minorHAnsi" w:hAnsiTheme="minorHAnsi" w:cs="Calibri"/>
                <w:b/>
                <w:color w:val="FF0000"/>
                <w:spacing w:val="0"/>
                <w:sz w:val="20"/>
                <w:lang w:eastAsia="en-US"/>
              </w:rPr>
              <w:t>76.250</w:t>
            </w:r>
            <w:r w:rsidRPr="00FA2F41">
              <w:rPr>
                <w:rFonts w:asciiTheme="minorHAnsi" w:eastAsiaTheme="minorHAnsi" w:hAnsiTheme="minorHAnsi" w:cs="Calibri"/>
                <w:b/>
                <w:color w:val="FF0000"/>
                <w:spacing w:val="0"/>
                <w:sz w:val="20"/>
                <w:lang w:eastAsia="en-US"/>
              </w:rPr>
              <w:t>,=</w:t>
            </w:r>
          </w:p>
        </w:tc>
        <w:tc>
          <w:tcPr>
            <w:tcW w:w="787" w:type="pct"/>
            <w:tcBorders>
              <w:top w:val="single" w:sz="4" w:space="0" w:color="auto"/>
              <w:left w:val="single" w:sz="4" w:space="0" w:color="auto"/>
              <w:bottom w:val="single" w:sz="4" w:space="0" w:color="auto"/>
              <w:right w:val="single" w:sz="4" w:space="0" w:color="auto"/>
            </w:tcBorders>
            <w:noWrap/>
            <w:vAlign w:val="center"/>
          </w:tcPr>
          <w:p w14:paraId="3EC84FAC" w14:textId="04A2FA00" w:rsidR="00FA2F41" w:rsidRPr="00FA2F41" w:rsidRDefault="00E563BB" w:rsidP="00FA2F41">
            <w:pPr>
              <w:spacing w:line="260" w:lineRule="atLeast"/>
              <w:ind w:left="0"/>
              <w:jc w:val="center"/>
              <w:rPr>
                <w:rFonts w:asciiTheme="minorHAnsi" w:eastAsiaTheme="minorHAnsi" w:hAnsiTheme="minorHAnsi" w:cs="Calibri"/>
                <w:b/>
                <w:color w:val="FF0000"/>
                <w:spacing w:val="0"/>
                <w:sz w:val="20"/>
                <w:lang w:eastAsia="en-US"/>
              </w:rPr>
            </w:pPr>
            <w:r>
              <w:rPr>
                <w:rFonts w:asciiTheme="minorHAnsi" w:eastAsiaTheme="minorHAnsi" w:hAnsiTheme="minorHAnsi" w:cs="Calibri"/>
                <w:b/>
                <w:color w:val="FF0000"/>
                <w:spacing w:val="0"/>
                <w:sz w:val="20"/>
                <w:lang w:eastAsia="en-US"/>
              </w:rPr>
              <w:t xml:space="preserve"> </w:t>
            </w:r>
            <w:r w:rsidR="007C5816">
              <w:rPr>
                <w:rFonts w:asciiTheme="minorHAnsi" w:eastAsiaTheme="minorHAnsi" w:hAnsiTheme="minorHAnsi" w:cs="Calibri"/>
                <w:b/>
                <w:color w:val="FF0000"/>
                <w:spacing w:val="0"/>
                <w:sz w:val="20"/>
                <w:lang w:eastAsia="en-US"/>
              </w:rPr>
              <w:t xml:space="preserve">€ </w:t>
            </w:r>
            <w:r w:rsidR="00C02095">
              <w:rPr>
                <w:rFonts w:asciiTheme="minorHAnsi" w:eastAsiaTheme="minorHAnsi" w:hAnsiTheme="minorHAnsi" w:cs="Calibri"/>
                <w:b/>
                <w:color w:val="FF0000"/>
                <w:spacing w:val="0"/>
                <w:sz w:val="20"/>
                <w:lang w:eastAsia="en-US"/>
              </w:rPr>
              <w:t>28</w:t>
            </w:r>
            <w:r w:rsidR="00E81997">
              <w:rPr>
                <w:rFonts w:asciiTheme="minorHAnsi" w:eastAsiaTheme="minorHAnsi" w:hAnsiTheme="minorHAnsi" w:cs="Calibri"/>
                <w:b/>
                <w:color w:val="FF0000"/>
                <w:spacing w:val="0"/>
                <w:sz w:val="20"/>
                <w:lang w:eastAsia="en-US"/>
              </w:rPr>
              <w:t>2</w:t>
            </w:r>
            <w:r w:rsidR="007C5816">
              <w:rPr>
                <w:rFonts w:asciiTheme="minorHAnsi" w:eastAsiaTheme="minorHAnsi" w:hAnsiTheme="minorHAnsi" w:cs="Calibri"/>
                <w:b/>
                <w:color w:val="FF0000"/>
                <w:spacing w:val="0"/>
                <w:sz w:val="20"/>
                <w:lang w:eastAsia="en-US"/>
              </w:rPr>
              <w:t>.000,=</w:t>
            </w:r>
          </w:p>
        </w:tc>
      </w:tr>
      <w:tr w:rsidR="00FA2F41" w:rsidRPr="00FA2F41" w14:paraId="3B790A9D" w14:textId="77777777" w:rsidTr="00C80FAD">
        <w:trPr>
          <w:trHeight w:val="454"/>
          <w:jc w:val="center"/>
        </w:trPr>
        <w:tc>
          <w:tcPr>
            <w:tcW w:w="946" w:type="pct"/>
            <w:gridSpan w:val="2"/>
            <w:tcBorders>
              <w:top w:val="single" w:sz="4" w:space="0" w:color="auto"/>
              <w:left w:val="single" w:sz="4" w:space="0" w:color="auto"/>
              <w:bottom w:val="single" w:sz="4" w:space="0" w:color="auto"/>
              <w:right w:val="single" w:sz="4" w:space="0" w:color="auto"/>
            </w:tcBorders>
            <w:noWrap/>
            <w:vAlign w:val="center"/>
          </w:tcPr>
          <w:p w14:paraId="4F6C8C00" w14:textId="495BBBCD" w:rsidR="00FA2F41" w:rsidRPr="00FA2F41" w:rsidRDefault="00FA2F41" w:rsidP="00FA2F41">
            <w:pPr>
              <w:spacing w:line="260" w:lineRule="atLeast"/>
              <w:ind w:left="0"/>
              <w:rPr>
                <w:rFonts w:ascii="Calibri" w:hAnsi="Calibri"/>
                <w:b/>
                <w:sz w:val="20"/>
              </w:rPr>
            </w:pPr>
            <w:r w:rsidRPr="00FA2F41">
              <w:rPr>
                <w:rFonts w:ascii="Calibri" w:hAnsi="Calibri"/>
                <w:b/>
                <w:sz w:val="20"/>
              </w:rPr>
              <w:t xml:space="preserve">SC.3 </w:t>
            </w:r>
            <w:r w:rsidRPr="00FA2F41">
              <w:rPr>
                <w:rFonts w:asciiTheme="minorHAnsi" w:hAnsiTheme="minorHAnsi" w:cstheme="minorHAnsi"/>
                <w:sz w:val="20"/>
              </w:rPr>
              <w:t xml:space="preserve"> </w:t>
            </w:r>
            <w:r w:rsidR="00724304">
              <w:rPr>
                <w:rFonts w:asciiTheme="minorHAnsi" w:hAnsiTheme="minorHAnsi" w:cs="SegoeUI"/>
                <w:spacing w:val="0"/>
                <w:sz w:val="20"/>
                <w:lang w:eastAsia="en-US"/>
              </w:rPr>
              <w:t xml:space="preserve"> Duurzaamheid en Maatschappelijk Verantwoord Ondernemen</w:t>
            </w:r>
          </w:p>
        </w:tc>
        <w:tc>
          <w:tcPr>
            <w:tcW w:w="715" w:type="pct"/>
            <w:tcBorders>
              <w:top w:val="single" w:sz="4" w:space="0" w:color="auto"/>
              <w:left w:val="single" w:sz="4" w:space="0" w:color="auto"/>
              <w:bottom w:val="single" w:sz="4" w:space="0" w:color="auto"/>
              <w:right w:val="single" w:sz="4" w:space="0" w:color="auto"/>
            </w:tcBorders>
            <w:noWrap/>
            <w:vAlign w:val="center"/>
          </w:tcPr>
          <w:p w14:paraId="1243BDC9" w14:textId="71E52207"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 xml:space="preserve">€ </w:t>
            </w:r>
            <w:r w:rsidR="00280FEC">
              <w:rPr>
                <w:rFonts w:asciiTheme="minorHAnsi" w:eastAsiaTheme="minorHAnsi" w:hAnsiTheme="minorHAnsi" w:cs="Calibri"/>
                <w:iCs/>
                <w:spacing w:val="0"/>
                <w:sz w:val="20"/>
                <w:lang w:eastAsia="en-US"/>
              </w:rPr>
              <w:t>7</w:t>
            </w:r>
            <w:r w:rsidR="00F72B92">
              <w:rPr>
                <w:rFonts w:asciiTheme="minorHAnsi" w:eastAsiaTheme="minorHAnsi" w:hAnsiTheme="minorHAnsi" w:cs="Calibri"/>
                <w:iCs/>
                <w:spacing w:val="0"/>
                <w:sz w:val="20"/>
                <w:lang w:eastAsia="en-US"/>
              </w:rPr>
              <w:t>05.00</w:t>
            </w:r>
            <w:r w:rsidRPr="00FA2F41">
              <w:rPr>
                <w:rFonts w:asciiTheme="minorHAnsi" w:eastAsiaTheme="minorHAnsi" w:hAnsiTheme="minorHAnsi" w:cs="Calibri"/>
                <w:iCs/>
                <w:spacing w:val="0"/>
                <w:sz w:val="20"/>
                <w:lang w:eastAsia="en-US"/>
              </w:rPr>
              <w:t>0,=</w:t>
            </w:r>
          </w:p>
        </w:tc>
        <w:tc>
          <w:tcPr>
            <w:tcW w:w="792" w:type="pct"/>
            <w:tcBorders>
              <w:top w:val="single" w:sz="4" w:space="0" w:color="auto"/>
              <w:left w:val="single" w:sz="4" w:space="0" w:color="auto"/>
              <w:bottom w:val="single" w:sz="4" w:space="0" w:color="auto"/>
              <w:right w:val="single" w:sz="4" w:space="0" w:color="auto"/>
            </w:tcBorders>
            <w:vAlign w:val="center"/>
          </w:tcPr>
          <w:p w14:paraId="4BD47D12" w14:textId="003D7637" w:rsidR="00FA2F41" w:rsidRPr="00FA2F41" w:rsidRDefault="00FA2F41" w:rsidP="00C02095">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w:t>
            </w:r>
            <w:r w:rsidR="00280FEC">
              <w:rPr>
                <w:rFonts w:asciiTheme="minorHAnsi" w:eastAsiaTheme="minorHAnsi" w:hAnsiTheme="minorHAnsi" w:cs="Calibri"/>
                <w:iCs/>
                <w:spacing w:val="0"/>
                <w:sz w:val="20"/>
                <w:lang w:eastAsia="en-US"/>
              </w:rPr>
              <w:t xml:space="preserve"> </w:t>
            </w:r>
            <w:r w:rsidR="00C02095">
              <w:rPr>
                <w:rFonts w:asciiTheme="minorHAnsi" w:eastAsiaTheme="minorHAnsi" w:hAnsiTheme="minorHAnsi" w:cs="Calibri"/>
                <w:iCs/>
                <w:spacing w:val="0"/>
                <w:sz w:val="20"/>
                <w:lang w:eastAsia="en-US"/>
              </w:rPr>
              <w:t>5</w:t>
            </w:r>
            <w:r w:rsidR="00E81997">
              <w:rPr>
                <w:rFonts w:asciiTheme="minorHAnsi" w:eastAsiaTheme="minorHAnsi" w:hAnsiTheme="minorHAnsi" w:cs="Calibri"/>
                <w:iCs/>
                <w:spacing w:val="0"/>
                <w:sz w:val="20"/>
                <w:lang w:eastAsia="en-US"/>
              </w:rPr>
              <w:t>28.750</w:t>
            </w:r>
            <w:r w:rsidRPr="00FA2F41">
              <w:rPr>
                <w:rFonts w:asciiTheme="minorHAnsi" w:eastAsiaTheme="minorHAnsi" w:hAnsiTheme="minorHAnsi" w:cs="Calibri"/>
                <w:iCs/>
                <w:spacing w:val="0"/>
                <w:sz w:val="20"/>
                <w:lang w:eastAsia="en-US"/>
              </w:rPr>
              <w:t>,=</w:t>
            </w:r>
          </w:p>
        </w:tc>
        <w:tc>
          <w:tcPr>
            <w:tcW w:w="721" w:type="pct"/>
            <w:tcBorders>
              <w:top w:val="single" w:sz="4" w:space="0" w:color="auto"/>
              <w:left w:val="single" w:sz="4" w:space="0" w:color="auto"/>
              <w:bottom w:val="single" w:sz="4" w:space="0" w:color="auto"/>
              <w:right w:val="single" w:sz="4" w:space="0" w:color="auto"/>
            </w:tcBorders>
            <w:vAlign w:val="center"/>
          </w:tcPr>
          <w:p w14:paraId="31CEE618" w14:textId="02C2B310"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iCs/>
                <w:spacing w:val="0"/>
                <w:sz w:val="20"/>
                <w:lang w:eastAsia="en-US"/>
              </w:rPr>
              <w:t xml:space="preserve">€ </w:t>
            </w:r>
            <w:r w:rsidR="00280FEC">
              <w:rPr>
                <w:rFonts w:asciiTheme="minorHAnsi" w:eastAsiaTheme="minorHAnsi" w:hAnsiTheme="minorHAnsi" w:cs="Calibri"/>
                <w:iCs/>
                <w:spacing w:val="0"/>
                <w:sz w:val="20"/>
                <w:lang w:eastAsia="en-US"/>
              </w:rPr>
              <w:t>3</w:t>
            </w:r>
            <w:r w:rsidR="00C02095">
              <w:rPr>
                <w:rFonts w:asciiTheme="minorHAnsi" w:eastAsiaTheme="minorHAnsi" w:hAnsiTheme="minorHAnsi" w:cs="Calibri"/>
                <w:iCs/>
                <w:spacing w:val="0"/>
                <w:sz w:val="20"/>
                <w:lang w:eastAsia="en-US"/>
              </w:rPr>
              <w:t>5</w:t>
            </w:r>
            <w:r w:rsidR="00E81997">
              <w:rPr>
                <w:rFonts w:asciiTheme="minorHAnsi" w:eastAsiaTheme="minorHAnsi" w:hAnsiTheme="minorHAnsi" w:cs="Calibri"/>
                <w:iCs/>
                <w:spacing w:val="0"/>
                <w:sz w:val="20"/>
                <w:lang w:eastAsia="en-US"/>
              </w:rPr>
              <w:t>2.50</w:t>
            </w:r>
            <w:r w:rsidRPr="00FA2F41">
              <w:rPr>
                <w:rFonts w:asciiTheme="minorHAnsi" w:eastAsiaTheme="minorHAnsi" w:hAnsiTheme="minorHAnsi" w:cs="Calibri"/>
                <w:iCs/>
                <w:spacing w:val="0"/>
                <w:sz w:val="20"/>
                <w:lang w:eastAsia="en-US"/>
              </w:rPr>
              <w:t>0,=</w:t>
            </w:r>
          </w:p>
        </w:tc>
        <w:tc>
          <w:tcPr>
            <w:tcW w:w="317" w:type="pct"/>
            <w:tcBorders>
              <w:top w:val="single" w:sz="4" w:space="0" w:color="auto"/>
              <w:left w:val="single" w:sz="4" w:space="0" w:color="auto"/>
              <w:bottom w:val="single" w:sz="4" w:space="0" w:color="auto"/>
              <w:right w:val="single" w:sz="4" w:space="0" w:color="auto"/>
            </w:tcBorders>
            <w:vAlign w:val="center"/>
          </w:tcPr>
          <w:p w14:paraId="695DF64A" w14:textId="77777777" w:rsidR="00FA2F41" w:rsidRPr="00FA2F41" w:rsidRDefault="00FA2F41" w:rsidP="00FA2F41">
            <w:pPr>
              <w:spacing w:line="260" w:lineRule="atLeast"/>
              <w:ind w:left="0"/>
              <w:jc w:val="center"/>
              <w:rPr>
                <w:rFonts w:asciiTheme="minorHAnsi" w:eastAsiaTheme="minorHAnsi" w:hAnsiTheme="minorHAnsi" w:cs="Calibri"/>
                <w:iCs/>
                <w:spacing w:val="0"/>
                <w:sz w:val="20"/>
                <w:lang w:eastAsia="en-US"/>
              </w:rPr>
            </w:pPr>
            <w:r w:rsidRPr="00FA2F41">
              <w:rPr>
                <w:rFonts w:asciiTheme="minorHAnsi" w:eastAsiaTheme="minorHAnsi" w:hAnsiTheme="minorHAnsi" w:cs="Calibri"/>
                <w:b/>
                <w:spacing w:val="0"/>
                <w:sz w:val="20"/>
                <w:lang w:eastAsia="en-US"/>
              </w:rPr>
              <w:t>0,=</w:t>
            </w:r>
          </w:p>
        </w:tc>
        <w:tc>
          <w:tcPr>
            <w:tcW w:w="719" w:type="pct"/>
            <w:tcBorders>
              <w:top w:val="single" w:sz="4" w:space="0" w:color="auto"/>
              <w:left w:val="single" w:sz="4" w:space="0" w:color="auto"/>
              <w:bottom w:val="single" w:sz="4" w:space="0" w:color="auto"/>
              <w:right w:val="single" w:sz="4" w:space="0" w:color="auto"/>
            </w:tcBorders>
            <w:noWrap/>
            <w:vAlign w:val="center"/>
          </w:tcPr>
          <w:p w14:paraId="54BE7156" w14:textId="690C5ACD" w:rsidR="00FA2F41" w:rsidRPr="00FA2F41" w:rsidRDefault="00FA2F41" w:rsidP="00FA2F41">
            <w:pPr>
              <w:spacing w:line="260" w:lineRule="atLeast"/>
              <w:ind w:left="0"/>
              <w:jc w:val="center"/>
              <w:rPr>
                <w:rFonts w:asciiTheme="minorHAnsi" w:eastAsiaTheme="minorHAnsi" w:hAnsiTheme="minorHAnsi" w:cs="Calibri"/>
                <w:b/>
                <w:spacing w:val="0"/>
                <w:sz w:val="20"/>
                <w:lang w:eastAsia="en-US"/>
              </w:rPr>
            </w:pPr>
            <w:r w:rsidRPr="00FA2F41">
              <w:rPr>
                <w:rFonts w:asciiTheme="minorHAnsi" w:eastAsiaTheme="minorHAnsi" w:hAnsiTheme="minorHAnsi" w:cs="Calibri"/>
                <w:b/>
                <w:color w:val="FF0000"/>
                <w:spacing w:val="0"/>
                <w:sz w:val="20"/>
                <w:lang w:eastAsia="en-US"/>
              </w:rPr>
              <w:t>+ €</w:t>
            </w:r>
            <w:r w:rsidR="007C5816">
              <w:rPr>
                <w:rFonts w:asciiTheme="minorHAnsi" w:eastAsiaTheme="minorHAnsi" w:hAnsiTheme="minorHAnsi" w:cs="Calibri"/>
                <w:b/>
                <w:color w:val="FF0000"/>
                <w:spacing w:val="0"/>
                <w:sz w:val="20"/>
                <w:lang w:eastAsia="en-US"/>
              </w:rPr>
              <w:t xml:space="preserve"> </w:t>
            </w:r>
            <w:r w:rsidR="00B36303">
              <w:rPr>
                <w:rFonts w:asciiTheme="minorHAnsi" w:eastAsiaTheme="minorHAnsi" w:hAnsiTheme="minorHAnsi" w:cs="Calibri"/>
                <w:b/>
                <w:color w:val="FF0000"/>
                <w:spacing w:val="0"/>
                <w:sz w:val="20"/>
                <w:lang w:eastAsia="en-US"/>
              </w:rPr>
              <w:t>1</w:t>
            </w:r>
            <w:r w:rsidR="00C02095">
              <w:rPr>
                <w:rFonts w:asciiTheme="minorHAnsi" w:eastAsiaTheme="minorHAnsi" w:hAnsiTheme="minorHAnsi" w:cs="Calibri"/>
                <w:b/>
                <w:color w:val="FF0000"/>
                <w:spacing w:val="0"/>
                <w:sz w:val="20"/>
                <w:lang w:eastAsia="en-US"/>
              </w:rPr>
              <w:t>7</w:t>
            </w:r>
            <w:r w:rsidR="00E81997">
              <w:rPr>
                <w:rFonts w:asciiTheme="minorHAnsi" w:eastAsiaTheme="minorHAnsi" w:hAnsiTheme="minorHAnsi" w:cs="Calibri"/>
                <w:b/>
                <w:color w:val="FF0000"/>
                <w:spacing w:val="0"/>
                <w:sz w:val="20"/>
                <w:lang w:eastAsia="en-US"/>
              </w:rPr>
              <w:t>6.250</w:t>
            </w:r>
            <w:r w:rsidRPr="00FA2F41">
              <w:rPr>
                <w:rFonts w:asciiTheme="minorHAnsi" w:eastAsiaTheme="minorHAnsi" w:hAnsiTheme="minorHAnsi" w:cs="Calibri"/>
                <w:b/>
                <w:color w:val="FF0000"/>
                <w:spacing w:val="0"/>
                <w:sz w:val="20"/>
                <w:lang w:eastAsia="en-US"/>
              </w:rPr>
              <w:t>,=</w:t>
            </w:r>
          </w:p>
        </w:tc>
        <w:tc>
          <w:tcPr>
            <w:tcW w:w="787" w:type="pct"/>
            <w:tcBorders>
              <w:top w:val="single" w:sz="4" w:space="0" w:color="auto"/>
              <w:left w:val="single" w:sz="4" w:space="0" w:color="auto"/>
              <w:bottom w:val="single" w:sz="4" w:space="0" w:color="auto"/>
              <w:right w:val="single" w:sz="4" w:space="0" w:color="auto"/>
            </w:tcBorders>
            <w:noWrap/>
            <w:vAlign w:val="center"/>
          </w:tcPr>
          <w:p w14:paraId="290EE522" w14:textId="4B44289B" w:rsidR="00FA2F41" w:rsidRPr="00FA2F41" w:rsidRDefault="007C5816" w:rsidP="00FA2F41">
            <w:pPr>
              <w:spacing w:line="260" w:lineRule="atLeast"/>
              <w:ind w:left="0"/>
              <w:jc w:val="center"/>
              <w:rPr>
                <w:rFonts w:asciiTheme="minorHAnsi" w:eastAsiaTheme="minorHAnsi" w:hAnsiTheme="minorHAnsi" w:cs="Calibri"/>
                <w:b/>
                <w:color w:val="FF0000"/>
                <w:spacing w:val="0"/>
                <w:sz w:val="20"/>
                <w:lang w:eastAsia="en-US"/>
              </w:rPr>
            </w:pPr>
            <w:r>
              <w:rPr>
                <w:rFonts w:asciiTheme="minorHAnsi" w:eastAsiaTheme="minorHAnsi" w:hAnsiTheme="minorHAnsi" w:cs="Calibri"/>
                <w:b/>
                <w:color w:val="FF0000"/>
                <w:spacing w:val="0"/>
                <w:sz w:val="20"/>
                <w:lang w:eastAsia="en-US"/>
              </w:rPr>
              <w:t xml:space="preserve">€ </w:t>
            </w:r>
            <w:r w:rsidR="00280FEC">
              <w:rPr>
                <w:rFonts w:asciiTheme="minorHAnsi" w:eastAsiaTheme="minorHAnsi" w:hAnsiTheme="minorHAnsi" w:cs="Calibri"/>
                <w:b/>
                <w:color w:val="FF0000"/>
                <w:spacing w:val="0"/>
                <w:sz w:val="20"/>
                <w:lang w:eastAsia="en-US"/>
              </w:rPr>
              <w:t>2</w:t>
            </w:r>
            <w:r w:rsidR="00C02095">
              <w:rPr>
                <w:rFonts w:asciiTheme="minorHAnsi" w:eastAsiaTheme="minorHAnsi" w:hAnsiTheme="minorHAnsi" w:cs="Calibri"/>
                <w:b/>
                <w:color w:val="FF0000"/>
                <w:spacing w:val="0"/>
                <w:sz w:val="20"/>
                <w:lang w:eastAsia="en-US"/>
              </w:rPr>
              <w:t>8</w:t>
            </w:r>
            <w:r w:rsidR="00E81997">
              <w:rPr>
                <w:rFonts w:asciiTheme="minorHAnsi" w:eastAsiaTheme="minorHAnsi" w:hAnsiTheme="minorHAnsi" w:cs="Calibri"/>
                <w:b/>
                <w:color w:val="FF0000"/>
                <w:spacing w:val="0"/>
                <w:sz w:val="20"/>
                <w:lang w:eastAsia="en-US"/>
              </w:rPr>
              <w:t>2</w:t>
            </w:r>
            <w:r>
              <w:rPr>
                <w:rFonts w:asciiTheme="minorHAnsi" w:eastAsiaTheme="minorHAnsi" w:hAnsiTheme="minorHAnsi" w:cs="Calibri"/>
                <w:b/>
                <w:color w:val="FF0000"/>
                <w:spacing w:val="0"/>
                <w:sz w:val="20"/>
                <w:lang w:eastAsia="en-US"/>
              </w:rPr>
              <w:t>.000,=</w:t>
            </w:r>
          </w:p>
        </w:tc>
      </w:tr>
    </w:tbl>
    <w:p w14:paraId="72AD098E" w14:textId="4D2F4718" w:rsidR="00FA2F41" w:rsidRPr="00FA2F41" w:rsidRDefault="00FA2F41" w:rsidP="00FA2F41">
      <w:pPr>
        <w:jc w:val="both"/>
        <w:rPr>
          <w:rFonts w:ascii="Calibri" w:hAnsi="Calibri"/>
          <w:sz w:val="20"/>
        </w:rPr>
      </w:pPr>
      <w:r w:rsidRPr="00FA2F41">
        <w:rPr>
          <w:rFonts w:ascii="Calibri" w:hAnsi="Calibri"/>
          <w:sz w:val="20"/>
          <w:lang w:eastAsia="en-US"/>
        </w:rPr>
        <w:t xml:space="preserve">Het resultaat van deze beoordeling is de vaststelling van de </w:t>
      </w:r>
      <w:r w:rsidRPr="00FA2F41">
        <w:rPr>
          <w:rFonts w:ascii="Calibri" w:hAnsi="Calibri"/>
          <w:sz w:val="20"/>
        </w:rPr>
        <w:t>deelscore op het C</w:t>
      </w:r>
      <w:r w:rsidR="003F65AB">
        <w:rPr>
          <w:rFonts w:ascii="Calibri" w:hAnsi="Calibri"/>
          <w:sz w:val="20"/>
        </w:rPr>
        <w:t xml:space="preserve">.1 </w:t>
      </w:r>
      <w:r w:rsidRPr="00FA2F41">
        <w:rPr>
          <w:rFonts w:ascii="Calibri" w:hAnsi="Calibri"/>
          <w:sz w:val="20"/>
        </w:rPr>
        <w:t>P</w:t>
      </w:r>
      <w:r w:rsidR="003F65AB">
        <w:rPr>
          <w:rFonts w:ascii="Calibri" w:hAnsi="Calibri"/>
          <w:sz w:val="20"/>
        </w:rPr>
        <w:t>lan van Aanpak</w:t>
      </w:r>
      <w:r w:rsidRPr="00FA2F41">
        <w:rPr>
          <w:rFonts w:ascii="Calibri" w:hAnsi="Calibri"/>
          <w:sz w:val="20"/>
        </w:rPr>
        <w:t>.</w:t>
      </w:r>
    </w:p>
    <w:p w14:paraId="745D8ED1" w14:textId="77777777" w:rsidR="00B65A1C" w:rsidRPr="00E859FE" w:rsidRDefault="00B65A1C" w:rsidP="003F65AB">
      <w:pPr>
        <w:ind w:left="0"/>
        <w:jc w:val="both"/>
        <w:rPr>
          <w:rFonts w:ascii="Calibri" w:hAnsi="Calibri"/>
          <w:sz w:val="20"/>
          <w:lang w:eastAsia="en-US"/>
        </w:rPr>
      </w:pPr>
    </w:p>
    <w:p w14:paraId="443CCCA1" w14:textId="44FE6A2B" w:rsidR="00A241BB" w:rsidRPr="007C5816" w:rsidRDefault="00A241BB" w:rsidP="001B635E">
      <w:pPr>
        <w:pStyle w:val="Lijstalinea"/>
        <w:numPr>
          <w:ilvl w:val="2"/>
          <w:numId w:val="3"/>
        </w:numPr>
        <w:jc w:val="both"/>
        <w:rPr>
          <w:rFonts w:ascii="Calibri" w:hAnsi="Calibri"/>
          <w:sz w:val="20"/>
        </w:rPr>
      </w:pPr>
      <w:r w:rsidRPr="007C5816">
        <w:rPr>
          <w:rFonts w:ascii="Calibri" w:hAnsi="Calibri"/>
          <w:sz w:val="20"/>
        </w:rPr>
        <w:t>Vaststellen deelscore op PKV-criterium ‘Inschrij</w:t>
      </w:r>
      <w:r w:rsidR="00C9322B">
        <w:rPr>
          <w:rFonts w:ascii="Calibri" w:hAnsi="Calibri"/>
          <w:sz w:val="20"/>
        </w:rPr>
        <w:t>vings</w:t>
      </w:r>
      <w:r w:rsidRPr="007C5816">
        <w:rPr>
          <w:rFonts w:ascii="Calibri" w:hAnsi="Calibri"/>
          <w:sz w:val="20"/>
        </w:rPr>
        <w:t>som’</w:t>
      </w:r>
    </w:p>
    <w:p w14:paraId="6B831B1F" w14:textId="4E316764" w:rsidR="00A241BB" w:rsidRPr="007C5816" w:rsidRDefault="00A241BB" w:rsidP="00A241BB">
      <w:pPr>
        <w:jc w:val="both"/>
        <w:rPr>
          <w:rFonts w:asciiTheme="minorHAnsi" w:hAnsiTheme="minorHAnsi"/>
          <w:sz w:val="20"/>
          <w:lang w:eastAsia="en-US"/>
        </w:rPr>
      </w:pPr>
      <w:r w:rsidRPr="007C5816">
        <w:rPr>
          <w:rFonts w:asciiTheme="minorHAnsi" w:hAnsiTheme="minorHAnsi"/>
          <w:sz w:val="20"/>
          <w:lang w:eastAsia="en-US"/>
        </w:rPr>
        <w:t xml:space="preserve">De </w:t>
      </w:r>
      <w:r w:rsidR="00EC5C14" w:rsidRPr="007C5816">
        <w:rPr>
          <w:rFonts w:asciiTheme="minorHAnsi" w:hAnsiTheme="minorHAnsi"/>
          <w:sz w:val="20"/>
          <w:lang w:eastAsia="en-US"/>
        </w:rPr>
        <w:t>Aanbestedende dienst</w:t>
      </w:r>
      <w:r w:rsidRPr="007C5816">
        <w:rPr>
          <w:rFonts w:asciiTheme="minorHAnsi" w:hAnsiTheme="minorHAnsi"/>
          <w:sz w:val="20"/>
          <w:lang w:eastAsia="en-US"/>
        </w:rPr>
        <w:t xml:space="preserve"> heeft een ondergrens Inschrijfsom vastgesteld:</w:t>
      </w:r>
    </w:p>
    <w:p w14:paraId="1FB45DEA" w14:textId="206382ED" w:rsidR="00A241BB" w:rsidRPr="00280FEC" w:rsidRDefault="00A241BB" w:rsidP="00A241BB">
      <w:pPr>
        <w:jc w:val="both"/>
        <w:rPr>
          <w:rFonts w:asciiTheme="minorHAnsi" w:hAnsiTheme="minorHAnsi"/>
          <w:b/>
          <w:sz w:val="20"/>
          <w:lang w:eastAsia="en-US"/>
        </w:rPr>
      </w:pPr>
      <w:r w:rsidRPr="007C5816">
        <w:rPr>
          <w:rFonts w:asciiTheme="minorHAnsi" w:hAnsiTheme="minorHAnsi"/>
          <w:b/>
          <w:sz w:val="20"/>
          <w:lang w:eastAsia="en-US"/>
        </w:rPr>
        <w:t xml:space="preserve">Ondergrens Inschrijfsom = € </w:t>
      </w:r>
      <w:r w:rsidR="00E81997">
        <w:rPr>
          <w:rFonts w:asciiTheme="minorHAnsi" w:hAnsiTheme="minorHAnsi"/>
          <w:b/>
          <w:sz w:val="20"/>
          <w:lang w:eastAsia="en-US"/>
        </w:rPr>
        <w:t>7.990</w:t>
      </w:r>
      <w:r w:rsidRPr="007C5816">
        <w:rPr>
          <w:rFonts w:asciiTheme="minorHAnsi" w:hAnsiTheme="minorHAnsi"/>
          <w:b/>
          <w:sz w:val="20"/>
          <w:lang w:eastAsia="en-US"/>
        </w:rPr>
        <w:t>.000 exclusief BTW (op basis van</w:t>
      </w:r>
      <w:r w:rsidR="00C80FAD">
        <w:rPr>
          <w:rFonts w:asciiTheme="minorHAnsi" w:hAnsiTheme="minorHAnsi"/>
          <w:b/>
          <w:sz w:val="20"/>
          <w:lang w:eastAsia="en-US"/>
        </w:rPr>
        <w:t xml:space="preserve"> de </w:t>
      </w:r>
      <w:r w:rsidR="00C80FAD" w:rsidRPr="00280FEC">
        <w:rPr>
          <w:rFonts w:asciiTheme="minorHAnsi" w:hAnsiTheme="minorHAnsi"/>
          <w:b/>
          <w:sz w:val="20"/>
          <w:lang w:eastAsia="en-US"/>
        </w:rPr>
        <w:t>hoeveelheden opgenomen in het bestek voor</w:t>
      </w:r>
      <w:r w:rsidRPr="00280FEC">
        <w:rPr>
          <w:rFonts w:asciiTheme="minorHAnsi" w:hAnsiTheme="minorHAnsi"/>
          <w:b/>
          <w:sz w:val="20"/>
          <w:lang w:eastAsia="en-US"/>
        </w:rPr>
        <w:t xml:space="preserve"> twee jaar)</w:t>
      </w:r>
    </w:p>
    <w:p w14:paraId="658391FA" w14:textId="141B4BE3" w:rsidR="00A241BB" w:rsidRPr="007C5816" w:rsidRDefault="00A241BB" w:rsidP="00A241BB">
      <w:pPr>
        <w:jc w:val="both"/>
        <w:rPr>
          <w:rFonts w:asciiTheme="minorHAnsi" w:hAnsiTheme="minorHAnsi"/>
          <w:sz w:val="20"/>
          <w:lang w:eastAsia="en-US"/>
        </w:rPr>
      </w:pPr>
      <w:r w:rsidRPr="00280FEC">
        <w:rPr>
          <w:rFonts w:asciiTheme="minorHAnsi" w:hAnsiTheme="minorHAnsi"/>
          <w:sz w:val="20"/>
          <w:lang w:eastAsia="en-US"/>
        </w:rPr>
        <w:t xml:space="preserve">Indien een </w:t>
      </w:r>
      <w:r w:rsidR="00EC5C14" w:rsidRPr="00280FEC">
        <w:rPr>
          <w:rFonts w:asciiTheme="minorHAnsi" w:hAnsiTheme="minorHAnsi"/>
          <w:sz w:val="20"/>
          <w:lang w:eastAsia="en-US"/>
        </w:rPr>
        <w:t>Inschrijver</w:t>
      </w:r>
      <w:r w:rsidRPr="00280FEC">
        <w:rPr>
          <w:rFonts w:asciiTheme="minorHAnsi" w:hAnsiTheme="minorHAnsi"/>
          <w:sz w:val="20"/>
          <w:lang w:eastAsia="en-US"/>
        </w:rPr>
        <w:t xml:space="preserve"> een Inschrijfsom lager dan €</w:t>
      </w:r>
      <w:r w:rsidR="00CF4D16">
        <w:rPr>
          <w:rFonts w:asciiTheme="minorHAnsi" w:hAnsiTheme="minorHAnsi"/>
          <w:sz w:val="20"/>
          <w:lang w:eastAsia="en-US"/>
        </w:rPr>
        <w:t xml:space="preserve"> </w:t>
      </w:r>
      <w:r w:rsidR="00E81997">
        <w:rPr>
          <w:rFonts w:asciiTheme="minorHAnsi" w:hAnsiTheme="minorHAnsi"/>
          <w:sz w:val="20"/>
          <w:lang w:eastAsia="en-US"/>
        </w:rPr>
        <w:t>7.990</w:t>
      </w:r>
      <w:r w:rsidR="006C7FB7" w:rsidRPr="00280FEC">
        <w:rPr>
          <w:rFonts w:asciiTheme="minorHAnsi" w:hAnsiTheme="minorHAnsi"/>
          <w:sz w:val="20"/>
          <w:lang w:eastAsia="en-US"/>
        </w:rPr>
        <w:t>.000,=</w:t>
      </w:r>
      <w:r w:rsidRPr="00280FEC">
        <w:rPr>
          <w:rFonts w:asciiTheme="minorHAnsi" w:hAnsiTheme="minorHAnsi"/>
          <w:sz w:val="20"/>
          <w:lang w:eastAsia="en-US"/>
        </w:rPr>
        <w:t xml:space="preserve"> exclusief BTW aanbiedt, dan wordt voor de beoordeling op het PKV-criterium In</w:t>
      </w:r>
      <w:r w:rsidR="006C7FB7" w:rsidRPr="00280FEC">
        <w:rPr>
          <w:rFonts w:asciiTheme="minorHAnsi" w:hAnsiTheme="minorHAnsi"/>
          <w:sz w:val="20"/>
          <w:lang w:eastAsia="en-US"/>
        </w:rPr>
        <w:t>s</w:t>
      </w:r>
      <w:r w:rsidR="003B61FB" w:rsidRPr="00280FEC">
        <w:rPr>
          <w:rFonts w:asciiTheme="minorHAnsi" w:hAnsiTheme="minorHAnsi"/>
          <w:sz w:val="20"/>
          <w:lang w:eastAsia="en-US"/>
        </w:rPr>
        <w:t xml:space="preserve">chrijfsom als Inschrijfsom € </w:t>
      </w:r>
      <w:r w:rsidR="00E81997">
        <w:rPr>
          <w:rFonts w:asciiTheme="minorHAnsi" w:hAnsiTheme="minorHAnsi"/>
          <w:sz w:val="20"/>
          <w:lang w:eastAsia="en-US"/>
        </w:rPr>
        <w:t>7.990</w:t>
      </w:r>
      <w:r w:rsidRPr="00280FEC">
        <w:rPr>
          <w:rFonts w:asciiTheme="minorHAnsi" w:hAnsiTheme="minorHAnsi"/>
          <w:sz w:val="20"/>
          <w:lang w:eastAsia="en-US"/>
        </w:rPr>
        <w:t>.000 exclusief BTW gehanteerd.</w:t>
      </w:r>
      <w:r w:rsidRPr="007C5816">
        <w:rPr>
          <w:rFonts w:asciiTheme="minorHAnsi" w:hAnsiTheme="minorHAnsi"/>
          <w:sz w:val="20"/>
          <w:lang w:eastAsia="en-US"/>
        </w:rPr>
        <w:t xml:space="preserve"> </w:t>
      </w:r>
    </w:p>
    <w:p w14:paraId="038417F7" w14:textId="71E6C6EB" w:rsidR="00A241BB" w:rsidRPr="007C5816" w:rsidRDefault="00A241BB" w:rsidP="00A241BB">
      <w:pPr>
        <w:jc w:val="both"/>
        <w:rPr>
          <w:rFonts w:asciiTheme="minorHAnsi" w:hAnsiTheme="minorHAnsi"/>
          <w:sz w:val="20"/>
          <w:lang w:eastAsia="en-US"/>
        </w:rPr>
      </w:pPr>
      <w:r w:rsidRPr="007C5816">
        <w:rPr>
          <w:rFonts w:asciiTheme="minorHAnsi" w:hAnsiTheme="minorHAnsi"/>
          <w:sz w:val="20"/>
          <w:lang w:eastAsia="en-US"/>
        </w:rPr>
        <w:t xml:space="preserve">Het voorgaande doet niet af aan de bevoegdheid van de Aanbesteder om een abnormaal lage </w:t>
      </w:r>
      <w:r w:rsidR="00EC5C14" w:rsidRPr="007C5816">
        <w:rPr>
          <w:rFonts w:asciiTheme="minorHAnsi" w:hAnsiTheme="minorHAnsi"/>
          <w:sz w:val="20"/>
          <w:lang w:eastAsia="en-US"/>
        </w:rPr>
        <w:t>Inschrijving</w:t>
      </w:r>
      <w:r w:rsidRPr="007C5816">
        <w:rPr>
          <w:rFonts w:asciiTheme="minorHAnsi" w:hAnsiTheme="minorHAnsi"/>
          <w:sz w:val="20"/>
          <w:lang w:eastAsia="en-US"/>
        </w:rPr>
        <w:t xml:space="preserve"> af te wijzen conform artikel </w:t>
      </w:r>
      <w:r w:rsidR="00E81997">
        <w:rPr>
          <w:rFonts w:asciiTheme="minorHAnsi" w:hAnsiTheme="minorHAnsi"/>
          <w:sz w:val="20"/>
          <w:lang w:eastAsia="en-US"/>
        </w:rPr>
        <w:t>2</w:t>
      </w:r>
      <w:r w:rsidRPr="007C5816">
        <w:rPr>
          <w:rFonts w:asciiTheme="minorHAnsi" w:hAnsiTheme="minorHAnsi"/>
          <w:sz w:val="20"/>
          <w:lang w:eastAsia="en-US"/>
        </w:rPr>
        <w:t>.</w:t>
      </w:r>
      <w:r w:rsidR="00F864EE">
        <w:rPr>
          <w:rFonts w:asciiTheme="minorHAnsi" w:hAnsiTheme="minorHAnsi"/>
          <w:sz w:val="20"/>
          <w:lang w:eastAsia="en-US"/>
        </w:rPr>
        <w:t>34</w:t>
      </w:r>
      <w:r w:rsidRPr="007C5816">
        <w:rPr>
          <w:rFonts w:asciiTheme="minorHAnsi" w:hAnsiTheme="minorHAnsi"/>
          <w:sz w:val="20"/>
          <w:lang w:eastAsia="en-US"/>
        </w:rPr>
        <w:t xml:space="preserve"> ARW 2012.</w:t>
      </w:r>
    </w:p>
    <w:p w14:paraId="7D9800AB" w14:textId="77777777" w:rsidR="00A241BB" w:rsidRPr="007C5816" w:rsidRDefault="00A241BB" w:rsidP="00A241BB">
      <w:pPr>
        <w:jc w:val="both"/>
        <w:rPr>
          <w:rFonts w:asciiTheme="minorHAnsi" w:hAnsiTheme="minorHAnsi"/>
          <w:sz w:val="20"/>
          <w:lang w:eastAsia="en-US"/>
        </w:rPr>
      </w:pPr>
    </w:p>
    <w:p w14:paraId="4B5EAB30" w14:textId="4E21D0C6" w:rsidR="00A241BB" w:rsidRPr="007C5816" w:rsidRDefault="00A241BB" w:rsidP="00A241BB">
      <w:pPr>
        <w:jc w:val="both"/>
        <w:rPr>
          <w:rFonts w:asciiTheme="minorHAnsi" w:hAnsiTheme="minorHAnsi"/>
          <w:sz w:val="20"/>
          <w:lang w:eastAsia="en-US"/>
        </w:rPr>
      </w:pPr>
      <w:r w:rsidRPr="007C5816">
        <w:rPr>
          <w:rFonts w:asciiTheme="minorHAnsi" w:hAnsiTheme="minorHAnsi"/>
          <w:sz w:val="20"/>
          <w:lang w:eastAsia="en-US"/>
        </w:rPr>
        <w:t xml:space="preserve">De </w:t>
      </w:r>
      <w:r w:rsidR="00EC5C14" w:rsidRPr="007C5816">
        <w:rPr>
          <w:rFonts w:asciiTheme="minorHAnsi" w:hAnsiTheme="minorHAnsi"/>
          <w:sz w:val="20"/>
          <w:lang w:eastAsia="en-US"/>
        </w:rPr>
        <w:t>Aanbestedende dienst</w:t>
      </w:r>
      <w:r w:rsidRPr="007C5816">
        <w:rPr>
          <w:rFonts w:asciiTheme="minorHAnsi" w:hAnsiTheme="minorHAnsi"/>
          <w:sz w:val="20"/>
          <w:lang w:eastAsia="en-US"/>
        </w:rPr>
        <w:t xml:space="preserve"> heeft een bovengrens Inschrijfsom vastgesteld:</w:t>
      </w:r>
    </w:p>
    <w:p w14:paraId="09DA2F13" w14:textId="15EDCEA7" w:rsidR="00A241BB" w:rsidRDefault="00A241BB" w:rsidP="00A241BB">
      <w:pPr>
        <w:jc w:val="both"/>
        <w:rPr>
          <w:rFonts w:asciiTheme="minorHAnsi" w:hAnsiTheme="minorHAnsi"/>
          <w:sz w:val="20"/>
          <w:lang w:eastAsia="en-US"/>
        </w:rPr>
      </w:pPr>
      <w:r w:rsidRPr="007C5816">
        <w:rPr>
          <w:rFonts w:asciiTheme="minorHAnsi" w:hAnsiTheme="minorHAnsi"/>
          <w:sz w:val="20"/>
          <w:lang w:eastAsia="en-US"/>
        </w:rPr>
        <w:t>De Inschrij</w:t>
      </w:r>
      <w:r w:rsidR="00C9322B">
        <w:rPr>
          <w:rFonts w:asciiTheme="minorHAnsi" w:hAnsiTheme="minorHAnsi"/>
          <w:sz w:val="20"/>
          <w:lang w:eastAsia="en-US"/>
        </w:rPr>
        <w:t>vingssom</w:t>
      </w:r>
      <w:r w:rsidRPr="007C5816">
        <w:rPr>
          <w:rFonts w:asciiTheme="minorHAnsi" w:hAnsiTheme="minorHAnsi"/>
          <w:sz w:val="20"/>
          <w:lang w:eastAsia="en-US"/>
        </w:rPr>
        <w:t xml:space="preserve"> moet gelijk aan of lager zijn dan het navolgende </w:t>
      </w:r>
      <w:r w:rsidRPr="007C5816">
        <w:rPr>
          <w:rFonts w:asciiTheme="minorHAnsi" w:hAnsiTheme="minorHAnsi"/>
          <w:b/>
          <w:sz w:val="20"/>
          <w:lang w:eastAsia="en-US"/>
        </w:rPr>
        <w:t>plafondbedrag:</w:t>
      </w:r>
      <w:r w:rsidR="003C1B45" w:rsidRPr="007C5816">
        <w:rPr>
          <w:rFonts w:asciiTheme="minorHAnsi" w:hAnsiTheme="minorHAnsi"/>
          <w:b/>
          <w:sz w:val="20"/>
          <w:lang w:eastAsia="en-US"/>
        </w:rPr>
        <w:t xml:space="preserve">    </w:t>
      </w:r>
      <w:r w:rsidR="003B61FB" w:rsidRPr="007C5816">
        <w:rPr>
          <w:rFonts w:asciiTheme="minorHAnsi" w:hAnsiTheme="minorHAnsi"/>
          <w:b/>
          <w:sz w:val="20"/>
          <w:lang w:eastAsia="en-US"/>
        </w:rPr>
        <w:t xml:space="preserve">€ </w:t>
      </w:r>
      <w:r w:rsidR="00CF4D16">
        <w:rPr>
          <w:rFonts w:asciiTheme="minorHAnsi" w:hAnsiTheme="minorHAnsi"/>
          <w:b/>
          <w:sz w:val="20"/>
          <w:lang w:eastAsia="en-US"/>
        </w:rPr>
        <w:t>9</w:t>
      </w:r>
      <w:r w:rsidR="007C5816" w:rsidRPr="007C5816">
        <w:rPr>
          <w:rFonts w:asciiTheme="minorHAnsi" w:hAnsiTheme="minorHAnsi"/>
          <w:b/>
          <w:sz w:val="20"/>
          <w:lang w:eastAsia="en-US"/>
        </w:rPr>
        <w:t>.</w:t>
      </w:r>
      <w:r w:rsidR="00E81997">
        <w:rPr>
          <w:rFonts w:asciiTheme="minorHAnsi" w:hAnsiTheme="minorHAnsi"/>
          <w:b/>
          <w:sz w:val="20"/>
          <w:lang w:eastAsia="en-US"/>
        </w:rPr>
        <w:t>870</w:t>
      </w:r>
      <w:r w:rsidR="007C5816" w:rsidRPr="007C5816">
        <w:rPr>
          <w:rFonts w:asciiTheme="minorHAnsi" w:hAnsiTheme="minorHAnsi"/>
          <w:b/>
          <w:sz w:val="20"/>
          <w:lang w:eastAsia="en-US"/>
        </w:rPr>
        <w:t>.000</w:t>
      </w:r>
      <w:r w:rsidRPr="007C5816">
        <w:rPr>
          <w:rFonts w:asciiTheme="minorHAnsi" w:hAnsiTheme="minorHAnsi"/>
          <w:b/>
          <w:sz w:val="20"/>
          <w:lang w:eastAsia="en-US"/>
        </w:rPr>
        <w:t>,= exclusief BTW (op basis van twee jaar)</w:t>
      </w:r>
      <w:r w:rsidRPr="007C5816">
        <w:rPr>
          <w:rFonts w:asciiTheme="minorHAnsi" w:hAnsiTheme="minorHAnsi"/>
          <w:sz w:val="20"/>
          <w:lang w:eastAsia="en-US"/>
        </w:rPr>
        <w:t xml:space="preserve"> Een Inschrij</w:t>
      </w:r>
      <w:r w:rsidR="00C9322B">
        <w:rPr>
          <w:rFonts w:asciiTheme="minorHAnsi" w:hAnsiTheme="minorHAnsi"/>
          <w:sz w:val="20"/>
          <w:lang w:eastAsia="en-US"/>
        </w:rPr>
        <w:t>vings</w:t>
      </w:r>
      <w:r w:rsidRPr="007C5816">
        <w:rPr>
          <w:rFonts w:asciiTheme="minorHAnsi" w:hAnsiTheme="minorHAnsi"/>
          <w:sz w:val="20"/>
          <w:lang w:eastAsia="en-US"/>
        </w:rPr>
        <w:t>som hoger dan bovengenoemde plafondbedrag worden door de Aanbesteder aangemerkt als</w:t>
      </w:r>
      <w:r w:rsidRPr="00904A7F">
        <w:rPr>
          <w:rFonts w:asciiTheme="minorHAnsi" w:hAnsiTheme="minorHAnsi"/>
          <w:sz w:val="20"/>
          <w:lang w:eastAsia="en-US"/>
        </w:rPr>
        <w:t xml:space="preserve"> ongeldig.</w:t>
      </w:r>
    </w:p>
    <w:p w14:paraId="124CAF31" w14:textId="77777777" w:rsidR="006C7FB7" w:rsidRDefault="006C7FB7" w:rsidP="00A241BB">
      <w:pPr>
        <w:jc w:val="both"/>
        <w:rPr>
          <w:rFonts w:asciiTheme="minorHAnsi" w:hAnsiTheme="minorHAnsi"/>
          <w:sz w:val="20"/>
          <w:lang w:eastAsia="en-US"/>
        </w:rPr>
      </w:pPr>
    </w:p>
    <w:p w14:paraId="22E9A2A0" w14:textId="1E10D340" w:rsidR="000327AB" w:rsidRDefault="000327AB" w:rsidP="000327AB">
      <w:pPr>
        <w:jc w:val="both"/>
        <w:rPr>
          <w:rFonts w:asciiTheme="minorHAnsi" w:hAnsiTheme="minorHAnsi"/>
          <w:sz w:val="20"/>
          <w:lang w:eastAsia="en-US"/>
        </w:rPr>
      </w:pPr>
      <w:r w:rsidRPr="00A23173">
        <w:rPr>
          <w:rFonts w:asciiTheme="minorHAnsi" w:hAnsiTheme="minorHAnsi"/>
          <w:sz w:val="20"/>
          <w:lang w:eastAsia="en-US"/>
        </w:rPr>
        <w:t>Na vaststelling van de totale fictieve meerwaarde word</w:t>
      </w:r>
      <w:r w:rsidR="006C7FB7">
        <w:rPr>
          <w:rFonts w:asciiTheme="minorHAnsi" w:hAnsiTheme="minorHAnsi"/>
          <w:sz w:val="20"/>
          <w:lang w:eastAsia="en-US"/>
        </w:rPr>
        <w:t xml:space="preserve">t aan de hand van het </w:t>
      </w:r>
      <w:r w:rsidR="00EC5C14">
        <w:rPr>
          <w:rFonts w:asciiTheme="minorHAnsi" w:hAnsiTheme="minorHAnsi"/>
          <w:sz w:val="20"/>
          <w:lang w:eastAsia="en-US"/>
        </w:rPr>
        <w:t>Inschrijving</w:t>
      </w:r>
      <w:r w:rsidR="006C7FB7">
        <w:rPr>
          <w:rFonts w:asciiTheme="minorHAnsi" w:hAnsiTheme="minorHAnsi"/>
          <w:sz w:val="20"/>
          <w:lang w:eastAsia="en-US"/>
        </w:rPr>
        <w:t>sbiljet d</w:t>
      </w:r>
      <w:r w:rsidRPr="00A23173">
        <w:rPr>
          <w:rFonts w:asciiTheme="minorHAnsi" w:hAnsiTheme="minorHAnsi"/>
          <w:sz w:val="20"/>
          <w:lang w:eastAsia="en-US"/>
        </w:rPr>
        <w:t>e</w:t>
      </w:r>
      <w:r w:rsidR="009B1403">
        <w:rPr>
          <w:rFonts w:asciiTheme="minorHAnsi" w:hAnsiTheme="minorHAnsi"/>
          <w:sz w:val="20"/>
          <w:lang w:eastAsia="en-US"/>
        </w:rPr>
        <w:t xml:space="preserve"> hoogte van de</w:t>
      </w:r>
      <w:r w:rsidRPr="00A23173">
        <w:rPr>
          <w:rFonts w:asciiTheme="minorHAnsi" w:hAnsiTheme="minorHAnsi"/>
          <w:sz w:val="20"/>
          <w:lang w:eastAsia="en-US"/>
        </w:rPr>
        <w:t xml:space="preserve"> </w:t>
      </w:r>
      <w:r>
        <w:rPr>
          <w:rFonts w:asciiTheme="minorHAnsi" w:hAnsiTheme="minorHAnsi"/>
          <w:sz w:val="20"/>
          <w:lang w:eastAsia="en-US"/>
        </w:rPr>
        <w:t>inschrij</w:t>
      </w:r>
      <w:r w:rsidR="00C9322B">
        <w:rPr>
          <w:rFonts w:asciiTheme="minorHAnsi" w:hAnsiTheme="minorHAnsi"/>
          <w:sz w:val="20"/>
          <w:lang w:eastAsia="en-US"/>
        </w:rPr>
        <w:t>vingssom</w:t>
      </w:r>
      <w:r w:rsidR="006A1699">
        <w:rPr>
          <w:rFonts w:asciiTheme="minorHAnsi" w:hAnsiTheme="minorHAnsi"/>
          <w:sz w:val="20"/>
          <w:lang w:eastAsia="en-US"/>
        </w:rPr>
        <w:t xml:space="preserve"> </w:t>
      </w:r>
      <w:r w:rsidR="009B1403">
        <w:rPr>
          <w:rFonts w:asciiTheme="minorHAnsi" w:hAnsiTheme="minorHAnsi"/>
          <w:sz w:val="20"/>
          <w:lang w:eastAsia="en-US"/>
        </w:rPr>
        <w:t xml:space="preserve">(C.2) </w:t>
      </w:r>
      <w:r w:rsidR="006C7FB7">
        <w:rPr>
          <w:rFonts w:asciiTheme="minorHAnsi" w:hAnsiTheme="minorHAnsi"/>
          <w:sz w:val="20"/>
          <w:lang w:eastAsia="en-US"/>
        </w:rPr>
        <w:t>vastgesteld</w:t>
      </w:r>
      <w:r>
        <w:rPr>
          <w:rFonts w:asciiTheme="minorHAnsi" w:hAnsiTheme="minorHAnsi"/>
          <w:sz w:val="20"/>
          <w:lang w:eastAsia="en-US"/>
        </w:rPr>
        <w:t xml:space="preserve">. </w:t>
      </w:r>
    </w:p>
    <w:p w14:paraId="781093F6" w14:textId="77777777" w:rsidR="000327AB" w:rsidRDefault="000327AB" w:rsidP="000327AB">
      <w:pPr>
        <w:jc w:val="both"/>
        <w:rPr>
          <w:rFonts w:asciiTheme="minorHAnsi" w:hAnsiTheme="minorHAnsi"/>
          <w:sz w:val="20"/>
          <w:lang w:eastAsia="en-US"/>
        </w:rPr>
      </w:pPr>
    </w:p>
    <w:p w14:paraId="2F093B48" w14:textId="1000A1A3" w:rsidR="000327AB" w:rsidRDefault="000327AB" w:rsidP="001B635E">
      <w:pPr>
        <w:pStyle w:val="Lijstalinea"/>
        <w:numPr>
          <w:ilvl w:val="2"/>
          <w:numId w:val="3"/>
        </w:numPr>
        <w:jc w:val="both"/>
        <w:rPr>
          <w:rFonts w:ascii="Calibri" w:hAnsi="Calibri"/>
          <w:sz w:val="20"/>
        </w:rPr>
      </w:pPr>
      <w:r>
        <w:rPr>
          <w:rFonts w:ascii="Calibri" w:hAnsi="Calibri"/>
          <w:sz w:val="20"/>
        </w:rPr>
        <w:t xml:space="preserve">Vaststellen </w:t>
      </w:r>
      <w:r w:rsidR="00EC5C14">
        <w:rPr>
          <w:rFonts w:ascii="Calibri" w:hAnsi="Calibri"/>
          <w:sz w:val="20"/>
        </w:rPr>
        <w:t>Inschrijving</w:t>
      </w:r>
      <w:r>
        <w:rPr>
          <w:rFonts w:ascii="Calibri" w:hAnsi="Calibri"/>
          <w:sz w:val="20"/>
        </w:rPr>
        <w:t xml:space="preserve"> met de beste prijs-kwaliteit verhouding</w:t>
      </w:r>
      <w:r w:rsidRPr="00682100">
        <w:rPr>
          <w:rFonts w:ascii="Calibri" w:hAnsi="Calibri"/>
          <w:sz w:val="20"/>
        </w:rPr>
        <w:t>.</w:t>
      </w:r>
    </w:p>
    <w:p w14:paraId="1033F6D3" w14:textId="64929B05" w:rsidR="009B1403" w:rsidRPr="009C5334" w:rsidRDefault="009B1403" w:rsidP="009B1403">
      <w:pPr>
        <w:jc w:val="both"/>
        <w:rPr>
          <w:rFonts w:asciiTheme="minorHAnsi" w:hAnsiTheme="minorHAnsi"/>
          <w:sz w:val="20"/>
          <w:lang w:eastAsia="en-US"/>
        </w:rPr>
      </w:pPr>
      <w:r w:rsidRPr="009C5334">
        <w:rPr>
          <w:rFonts w:asciiTheme="minorHAnsi" w:hAnsiTheme="minorHAnsi"/>
          <w:sz w:val="20"/>
          <w:lang w:eastAsia="en-US"/>
        </w:rPr>
        <w:t xml:space="preserve">Door de </w:t>
      </w:r>
      <w:r>
        <w:rPr>
          <w:rFonts w:asciiTheme="minorHAnsi" w:hAnsiTheme="minorHAnsi"/>
          <w:sz w:val="20"/>
          <w:lang w:eastAsia="en-US"/>
        </w:rPr>
        <w:t>Inschrij</w:t>
      </w:r>
      <w:r w:rsidR="00C9322B">
        <w:rPr>
          <w:rFonts w:asciiTheme="minorHAnsi" w:hAnsiTheme="minorHAnsi"/>
          <w:sz w:val="20"/>
          <w:lang w:eastAsia="en-US"/>
        </w:rPr>
        <w:t>vings</w:t>
      </w:r>
      <w:r>
        <w:rPr>
          <w:rFonts w:asciiTheme="minorHAnsi" w:hAnsiTheme="minorHAnsi"/>
          <w:sz w:val="20"/>
          <w:lang w:eastAsia="en-US"/>
        </w:rPr>
        <w:t>som</w:t>
      </w:r>
      <w:r w:rsidRPr="009C5334">
        <w:rPr>
          <w:rFonts w:asciiTheme="minorHAnsi" w:hAnsiTheme="minorHAnsi"/>
          <w:sz w:val="20"/>
          <w:lang w:eastAsia="en-US"/>
        </w:rPr>
        <w:t xml:space="preserve"> te verminderen met de totale </w:t>
      </w:r>
      <w:r>
        <w:rPr>
          <w:rFonts w:asciiTheme="minorHAnsi" w:hAnsiTheme="minorHAnsi"/>
          <w:sz w:val="20"/>
          <w:lang w:eastAsia="en-US"/>
        </w:rPr>
        <w:t xml:space="preserve">behaalde </w:t>
      </w:r>
      <w:r w:rsidRPr="009C5334">
        <w:rPr>
          <w:rFonts w:asciiTheme="minorHAnsi" w:hAnsiTheme="minorHAnsi"/>
          <w:sz w:val="20"/>
          <w:lang w:eastAsia="en-US"/>
        </w:rPr>
        <w:t xml:space="preserve">fictieve meerwaarde wordt de </w:t>
      </w:r>
      <w:r w:rsidRPr="00721560">
        <w:rPr>
          <w:rFonts w:asciiTheme="minorHAnsi" w:hAnsiTheme="minorHAnsi"/>
          <w:i/>
          <w:sz w:val="20"/>
          <w:lang w:eastAsia="en-US"/>
        </w:rPr>
        <w:t>fictieve aanneemsom</w:t>
      </w:r>
      <w:r w:rsidRPr="009C5334">
        <w:rPr>
          <w:rFonts w:asciiTheme="minorHAnsi" w:hAnsiTheme="minorHAnsi"/>
          <w:sz w:val="20"/>
          <w:lang w:eastAsia="en-US"/>
        </w:rPr>
        <w:t xml:space="preserve"> bepaald. De </w:t>
      </w:r>
      <w:r w:rsidR="00EC5C14">
        <w:rPr>
          <w:rFonts w:asciiTheme="minorHAnsi" w:hAnsiTheme="minorHAnsi"/>
          <w:sz w:val="20"/>
          <w:lang w:eastAsia="en-US"/>
        </w:rPr>
        <w:t>Inschrijving</w:t>
      </w:r>
      <w:r w:rsidRPr="009C5334">
        <w:rPr>
          <w:rFonts w:asciiTheme="minorHAnsi" w:hAnsiTheme="minorHAnsi"/>
          <w:sz w:val="20"/>
          <w:lang w:eastAsia="en-US"/>
        </w:rPr>
        <w:t xml:space="preserve"> met de laagste </w:t>
      </w:r>
      <w:r w:rsidRPr="00721560">
        <w:rPr>
          <w:rFonts w:asciiTheme="minorHAnsi" w:hAnsiTheme="minorHAnsi"/>
          <w:i/>
          <w:sz w:val="20"/>
          <w:lang w:eastAsia="en-US"/>
        </w:rPr>
        <w:t>fictie</w:t>
      </w:r>
      <w:r>
        <w:rPr>
          <w:rFonts w:asciiTheme="minorHAnsi" w:hAnsiTheme="minorHAnsi"/>
          <w:i/>
          <w:sz w:val="20"/>
          <w:lang w:eastAsia="en-US"/>
        </w:rPr>
        <w:t>ve</w:t>
      </w:r>
      <w:r w:rsidRPr="00721560">
        <w:rPr>
          <w:rFonts w:asciiTheme="minorHAnsi" w:hAnsiTheme="minorHAnsi"/>
          <w:i/>
          <w:sz w:val="20"/>
          <w:lang w:eastAsia="en-US"/>
        </w:rPr>
        <w:t xml:space="preserve"> aanneemsom</w:t>
      </w:r>
      <w:r w:rsidRPr="009C5334">
        <w:rPr>
          <w:rFonts w:asciiTheme="minorHAnsi" w:hAnsiTheme="minorHAnsi"/>
          <w:sz w:val="20"/>
          <w:lang w:eastAsia="en-US"/>
        </w:rPr>
        <w:t xml:space="preserve"> is de</w:t>
      </w:r>
      <w:r>
        <w:rPr>
          <w:rFonts w:asciiTheme="minorHAnsi" w:hAnsiTheme="minorHAnsi"/>
          <w:sz w:val="20"/>
          <w:lang w:eastAsia="en-US"/>
        </w:rPr>
        <w:t xml:space="preserve"> </w:t>
      </w:r>
      <w:r w:rsidRPr="009C5334">
        <w:rPr>
          <w:rFonts w:asciiTheme="minorHAnsi" w:hAnsiTheme="minorHAnsi"/>
          <w:sz w:val="20"/>
          <w:lang w:eastAsia="en-US"/>
        </w:rPr>
        <w:t xml:space="preserve">economisch meest voordelige </w:t>
      </w:r>
      <w:r w:rsidR="00EC5C14">
        <w:rPr>
          <w:rFonts w:asciiTheme="minorHAnsi" w:hAnsiTheme="minorHAnsi"/>
          <w:sz w:val="20"/>
          <w:lang w:eastAsia="en-US"/>
        </w:rPr>
        <w:t>Inschrijving</w:t>
      </w:r>
      <w:r>
        <w:rPr>
          <w:rFonts w:asciiTheme="minorHAnsi" w:hAnsiTheme="minorHAnsi"/>
          <w:sz w:val="20"/>
          <w:lang w:eastAsia="en-US"/>
        </w:rPr>
        <w:t xml:space="preserve"> op basis van de beste prijs-kwaliteit verhouding</w:t>
      </w:r>
      <w:r w:rsidRPr="009C5334">
        <w:rPr>
          <w:rFonts w:asciiTheme="minorHAnsi" w:hAnsiTheme="minorHAnsi"/>
          <w:sz w:val="20"/>
          <w:lang w:eastAsia="en-US"/>
        </w:rPr>
        <w:t>.</w:t>
      </w:r>
    </w:p>
    <w:p w14:paraId="3490C2F0" w14:textId="6261D211" w:rsidR="009B1403" w:rsidRDefault="009B1403" w:rsidP="009B1403">
      <w:pPr>
        <w:jc w:val="both"/>
        <w:rPr>
          <w:rFonts w:asciiTheme="minorHAnsi" w:hAnsiTheme="minorHAnsi"/>
          <w:sz w:val="20"/>
          <w:lang w:eastAsia="en-US"/>
        </w:rPr>
      </w:pPr>
      <w:r w:rsidRPr="009C5334">
        <w:rPr>
          <w:rFonts w:asciiTheme="minorHAnsi" w:hAnsiTheme="minorHAnsi"/>
          <w:sz w:val="20"/>
          <w:lang w:eastAsia="en-US"/>
        </w:rPr>
        <w:t xml:space="preserve">Indien twee of meer </w:t>
      </w:r>
      <w:r w:rsidR="00EC5C14">
        <w:rPr>
          <w:rFonts w:asciiTheme="minorHAnsi" w:hAnsiTheme="minorHAnsi"/>
          <w:sz w:val="20"/>
          <w:lang w:eastAsia="en-US"/>
        </w:rPr>
        <w:t>Inschrijving</w:t>
      </w:r>
      <w:r w:rsidRPr="009C5334">
        <w:rPr>
          <w:rFonts w:asciiTheme="minorHAnsi" w:hAnsiTheme="minorHAnsi"/>
          <w:sz w:val="20"/>
          <w:lang w:eastAsia="en-US"/>
        </w:rPr>
        <w:t>en een gelijke totaalscore hebben behaald, zal er een</w:t>
      </w:r>
      <w:r>
        <w:rPr>
          <w:rFonts w:asciiTheme="minorHAnsi" w:hAnsiTheme="minorHAnsi"/>
          <w:sz w:val="20"/>
          <w:lang w:eastAsia="en-US"/>
        </w:rPr>
        <w:t xml:space="preserve"> </w:t>
      </w:r>
      <w:r w:rsidRPr="009C5334">
        <w:rPr>
          <w:rFonts w:asciiTheme="minorHAnsi" w:hAnsiTheme="minorHAnsi"/>
          <w:sz w:val="20"/>
          <w:lang w:eastAsia="en-US"/>
        </w:rPr>
        <w:t xml:space="preserve">loting plaats vinden conform artikel </w:t>
      </w:r>
      <w:r w:rsidR="00795E36">
        <w:rPr>
          <w:rFonts w:asciiTheme="minorHAnsi" w:hAnsiTheme="minorHAnsi"/>
          <w:sz w:val="20"/>
          <w:lang w:eastAsia="en-US"/>
        </w:rPr>
        <w:t>2</w:t>
      </w:r>
      <w:r w:rsidRPr="009C5334">
        <w:rPr>
          <w:rFonts w:asciiTheme="minorHAnsi" w:hAnsiTheme="minorHAnsi"/>
          <w:sz w:val="20"/>
          <w:lang w:eastAsia="en-US"/>
        </w:rPr>
        <w:t>.3</w:t>
      </w:r>
      <w:r w:rsidR="00795E36">
        <w:rPr>
          <w:rFonts w:asciiTheme="minorHAnsi" w:hAnsiTheme="minorHAnsi"/>
          <w:sz w:val="20"/>
          <w:lang w:eastAsia="en-US"/>
        </w:rPr>
        <w:t>6.3</w:t>
      </w:r>
      <w:r w:rsidRPr="009C5334">
        <w:rPr>
          <w:rFonts w:asciiTheme="minorHAnsi" w:hAnsiTheme="minorHAnsi"/>
          <w:sz w:val="20"/>
          <w:lang w:eastAsia="en-US"/>
        </w:rPr>
        <w:t xml:space="preserve"> van het ARW 201</w:t>
      </w:r>
      <w:r>
        <w:rPr>
          <w:rFonts w:asciiTheme="minorHAnsi" w:hAnsiTheme="minorHAnsi"/>
          <w:sz w:val="20"/>
          <w:lang w:eastAsia="en-US"/>
        </w:rPr>
        <w:t>6</w:t>
      </w:r>
      <w:r w:rsidRPr="009C5334">
        <w:rPr>
          <w:rFonts w:asciiTheme="minorHAnsi" w:hAnsiTheme="minorHAnsi"/>
          <w:sz w:val="20"/>
          <w:lang w:eastAsia="en-US"/>
        </w:rPr>
        <w:t>.</w:t>
      </w:r>
    </w:p>
    <w:p w14:paraId="30933333" w14:textId="5DC4CD63" w:rsidR="00B65A1C" w:rsidRDefault="00B65A1C" w:rsidP="009B1403">
      <w:pPr>
        <w:jc w:val="both"/>
        <w:rPr>
          <w:rFonts w:ascii="Calibri" w:hAnsi="Calibri"/>
          <w:sz w:val="20"/>
        </w:rPr>
      </w:pPr>
    </w:p>
    <w:p w14:paraId="3D0A68BD" w14:textId="77777777" w:rsidR="009250C3" w:rsidRPr="00E12F6C" w:rsidRDefault="009250C3" w:rsidP="001B635E">
      <w:pPr>
        <w:pStyle w:val="Kop2"/>
      </w:pPr>
      <w:bookmarkStart w:id="168" w:name="_Toc135210033"/>
      <w:bookmarkStart w:id="169" w:name="_Toc135210287"/>
      <w:bookmarkStart w:id="170" w:name="_Toc135210372"/>
      <w:bookmarkStart w:id="171" w:name="_Toc135210428"/>
      <w:bookmarkStart w:id="172" w:name="_Toc135213567"/>
      <w:bookmarkStart w:id="173" w:name="_Toc143313129"/>
      <w:bookmarkStart w:id="174" w:name="_Toc404621243"/>
      <w:bookmarkStart w:id="175" w:name="_Toc404622146"/>
      <w:bookmarkStart w:id="176" w:name="_Toc97732597"/>
      <w:r w:rsidRPr="00E12F6C">
        <w:t>Gunnen</w:t>
      </w:r>
      <w:bookmarkEnd w:id="168"/>
      <w:bookmarkEnd w:id="169"/>
      <w:bookmarkEnd w:id="170"/>
      <w:bookmarkEnd w:id="171"/>
      <w:bookmarkEnd w:id="172"/>
      <w:bookmarkEnd w:id="173"/>
      <w:r w:rsidRPr="00E12F6C">
        <w:t xml:space="preserve"> Overeenkomst</w:t>
      </w:r>
      <w:bookmarkEnd w:id="174"/>
      <w:bookmarkEnd w:id="175"/>
      <w:bookmarkEnd w:id="176"/>
    </w:p>
    <w:p w14:paraId="5360DD7F" w14:textId="07A07E9D" w:rsidR="009250C3" w:rsidRDefault="00C177B3" w:rsidP="00886F16">
      <w:pPr>
        <w:jc w:val="both"/>
        <w:rPr>
          <w:rFonts w:ascii="Calibri" w:hAnsi="Calibri"/>
          <w:sz w:val="20"/>
        </w:rPr>
      </w:pPr>
      <w:r>
        <w:rPr>
          <w:rFonts w:ascii="Calibri" w:hAnsi="Calibri"/>
          <w:sz w:val="20"/>
        </w:rPr>
        <w:t>De A</w:t>
      </w:r>
      <w:r w:rsidR="009250C3" w:rsidRPr="00326903">
        <w:rPr>
          <w:rFonts w:ascii="Calibri" w:hAnsi="Calibri"/>
          <w:sz w:val="20"/>
        </w:rPr>
        <w:t>anbesteder bericht</w:t>
      </w:r>
      <w:r w:rsidR="009250C3">
        <w:rPr>
          <w:rFonts w:ascii="Calibri" w:hAnsi="Calibri"/>
          <w:sz w:val="20"/>
        </w:rPr>
        <w:t xml:space="preserve"> </w:t>
      </w:r>
      <w:r w:rsidR="009250C3" w:rsidRPr="00326903">
        <w:rPr>
          <w:rFonts w:ascii="Calibri" w:hAnsi="Calibri"/>
          <w:sz w:val="20"/>
        </w:rPr>
        <w:t xml:space="preserve">elke </w:t>
      </w:r>
      <w:r w:rsidR="00EC5C14">
        <w:rPr>
          <w:rFonts w:ascii="Calibri" w:hAnsi="Calibri"/>
          <w:sz w:val="20"/>
        </w:rPr>
        <w:t>Inschrijver</w:t>
      </w:r>
      <w:r w:rsidR="009250C3" w:rsidRPr="00326903">
        <w:rPr>
          <w:rFonts w:ascii="Calibri" w:hAnsi="Calibri"/>
          <w:sz w:val="20"/>
        </w:rPr>
        <w:t xml:space="preserve"> over de voorgenomen gunning. Daarbij wordt de naam van de </w:t>
      </w:r>
      <w:r w:rsidR="00EC5C14">
        <w:rPr>
          <w:rFonts w:ascii="Calibri" w:hAnsi="Calibri"/>
          <w:sz w:val="20"/>
        </w:rPr>
        <w:t>Inschrijver</w:t>
      </w:r>
      <w:r>
        <w:rPr>
          <w:rFonts w:ascii="Calibri" w:hAnsi="Calibri"/>
          <w:sz w:val="20"/>
        </w:rPr>
        <w:t xml:space="preserve"> vermeldt waaraan de A</w:t>
      </w:r>
      <w:r w:rsidR="009250C3" w:rsidRPr="00326903">
        <w:rPr>
          <w:rFonts w:ascii="Calibri" w:hAnsi="Calibri"/>
          <w:sz w:val="20"/>
        </w:rPr>
        <w:t>anbesteder voornemen</w:t>
      </w:r>
      <w:r>
        <w:rPr>
          <w:rFonts w:ascii="Calibri" w:hAnsi="Calibri"/>
          <w:sz w:val="20"/>
        </w:rPr>
        <w:t xml:space="preserve">s is te gunnen </w:t>
      </w:r>
      <w:r w:rsidR="00EB5A91" w:rsidRPr="00BE0492">
        <w:rPr>
          <w:rFonts w:ascii="Calibri" w:hAnsi="Calibri"/>
          <w:sz w:val="20"/>
        </w:rPr>
        <w:t xml:space="preserve">en motiveert de </w:t>
      </w:r>
      <w:r w:rsidR="00EB5A91">
        <w:rPr>
          <w:rFonts w:ascii="Calibri" w:hAnsi="Calibri"/>
          <w:sz w:val="20"/>
        </w:rPr>
        <w:t>Aanbesteder kort</w:t>
      </w:r>
      <w:r w:rsidR="00EB5A91" w:rsidRPr="00BE0492">
        <w:rPr>
          <w:rFonts w:ascii="Calibri" w:hAnsi="Calibri"/>
          <w:sz w:val="20"/>
        </w:rPr>
        <w:t xml:space="preserve"> waarom die </w:t>
      </w:r>
      <w:r w:rsidR="00EC5C14">
        <w:rPr>
          <w:rFonts w:ascii="Calibri" w:hAnsi="Calibri"/>
          <w:sz w:val="20"/>
        </w:rPr>
        <w:t>Inschrijving</w:t>
      </w:r>
      <w:r w:rsidR="00EB5A91" w:rsidRPr="00BE0492">
        <w:rPr>
          <w:rFonts w:ascii="Calibri" w:hAnsi="Calibri"/>
          <w:sz w:val="20"/>
        </w:rPr>
        <w:t xml:space="preserve"> </w:t>
      </w:r>
      <w:r w:rsidR="008D2BAF">
        <w:rPr>
          <w:rFonts w:ascii="Calibri" w:hAnsi="Calibri"/>
          <w:sz w:val="20"/>
        </w:rPr>
        <w:t>op bas</w:t>
      </w:r>
      <w:r w:rsidR="00285838">
        <w:rPr>
          <w:rFonts w:ascii="Calibri" w:hAnsi="Calibri"/>
          <w:sz w:val="20"/>
        </w:rPr>
        <w:t>is van de beste prijs-kwaliteitverhouding</w:t>
      </w:r>
      <w:r w:rsidR="008D2BAF">
        <w:rPr>
          <w:rFonts w:ascii="Calibri" w:hAnsi="Calibri"/>
          <w:sz w:val="20"/>
        </w:rPr>
        <w:t xml:space="preserve"> </w:t>
      </w:r>
      <w:r w:rsidR="00EB5A91" w:rsidRPr="00BE0492">
        <w:rPr>
          <w:rFonts w:ascii="Calibri" w:hAnsi="Calibri"/>
          <w:sz w:val="20"/>
        </w:rPr>
        <w:t>als de</w:t>
      </w:r>
      <w:r w:rsidR="00EB5A91">
        <w:rPr>
          <w:rFonts w:ascii="Calibri" w:hAnsi="Calibri"/>
          <w:sz w:val="20"/>
        </w:rPr>
        <w:t xml:space="preserve"> economisch meest </w:t>
      </w:r>
      <w:r w:rsidR="000256F1">
        <w:rPr>
          <w:rFonts w:ascii="Calibri" w:hAnsi="Calibri"/>
          <w:sz w:val="20"/>
        </w:rPr>
        <w:t xml:space="preserve">voordelige </w:t>
      </w:r>
      <w:r w:rsidR="000256F1" w:rsidRPr="00BE0492">
        <w:rPr>
          <w:rFonts w:ascii="Calibri" w:hAnsi="Calibri"/>
          <w:sz w:val="20"/>
        </w:rPr>
        <w:t>Inschrijving</w:t>
      </w:r>
      <w:r w:rsidR="00EB5A91" w:rsidRPr="00BE0492">
        <w:rPr>
          <w:rFonts w:ascii="Calibri" w:hAnsi="Calibri"/>
          <w:sz w:val="20"/>
        </w:rPr>
        <w:t xml:space="preserve"> is beoordeeld </w:t>
      </w:r>
      <w:r w:rsidR="009250C3" w:rsidRPr="00326903">
        <w:rPr>
          <w:rFonts w:ascii="Calibri" w:hAnsi="Calibri"/>
          <w:sz w:val="20"/>
        </w:rPr>
        <w:t>(conform het ARW 201</w:t>
      </w:r>
      <w:r w:rsidR="00886F16">
        <w:rPr>
          <w:rFonts w:ascii="Calibri" w:hAnsi="Calibri"/>
          <w:sz w:val="20"/>
        </w:rPr>
        <w:t>6</w:t>
      </w:r>
      <w:r w:rsidR="008D2BAF">
        <w:rPr>
          <w:rFonts w:ascii="Calibri" w:hAnsi="Calibri"/>
          <w:sz w:val="20"/>
        </w:rPr>
        <w:t xml:space="preserve"> artikel 2.36</w:t>
      </w:r>
      <w:r w:rsidR="009250C3">
        <w:rPr>
          <w:rFonts w:ascii="Calibri" w:hAnsi="Calibri"/>
          <w:sz w:val="20"/>
        </w:rPr>
        <w:t>.</w:t>
      </w:r>
      <w:r w:rsidR="009250C3" w:rsidRPr="00326903">
        <w:rPr>
          <w:rFonts w:ascii="Calibri" w:hAnsi="Calibri"/>
          <w:sz w:val="20"/>
        </w:rPr>
        <w:t xml:space="preserve">5, ‘de gronden van de gunningbeslissing, </w:t>
      </w:r>
      <w:r w:rsidR="00886F16" w:rsidRPr="00886F16">
        <w:rPr>
          <w:rFonts w:ascii="Calibri" w:hAnsi="Calibri"/>
          <w:sz w:val="20"/>
        </w:rPr>
        <w:t>waaronder de kenmerken</w:t>
      </w:r>
      <w:r w:rsidR="00886F16">
        <w:rPr>
          <w:rFonts w:ascii="Calibri" w:hAnsi="Calibri"/>
          <w:sz w:val="20"/>
        </w:rPr>
        <w:t xml:space="preserve"> </w:t>
      </w:r>
      <w:r w:rsidR="00886F16" w:rsidRPr="00886F16">
        <w:rPr>
          <w:rFonts w:ascii="Calibri" w:hAnsi="Calibri"/>
          <w:sz w:val="20"/>
        </w:rPr>
        <w:t xml:space="preserve">en relatieve voordelen van de </w:t>
      </w:r>
      <w:r w:rsidR="00886F16" w:rsidRPr="00886F16">
        <w:rPr>
          <w:rFonts w:ascii="Calibri" w:hAnsi="Calibri"/>
          <w:sz w:val="20"/>
        </w:rPr>
        <w:lastRenderedPageBreak/>
        <w:t xml:space="preserve">uitgekozen </w:t>
      </w:r>
      <w:r w:rsidR="00EC5C14">
        <w:rPr>
          <w:rFonts w:ascii="Calibri" w:hAnsi="Calibri"/>
          <w:sz w:val="20"/>
        </w:rPr>
        <w:t>Inschrijving</w:t>
      </w:r>
      <w:r w:rsidR="009250C3" w:rsidRPr="00326903">
        <w:rPr>
          <w:rFonts w:ascii="Calibri" w:hAnsi="Calibri"/>
          <w:sz w:val="20"/>
        </w:rPr>
        <w:t>’). Aan het voornemen tot gunnen kunnen ge</w:t>
      </w:r>
      <w:r>
        <w:rPr>
          <w:rFonts w:ascii="Calibri" w:hAnsi="Calibri"/>
          <w:sz w:val="20"/>
        </w:rPr>
        <w:t>en rechten worden ontleend. De A</w:t>
      </w:r>
      <w:r w:rsidR="009250C3" w:rsidRPr="00326903">
        <w:rPr>
          <w:rFonts w:ascii="Calibri" w:hAnsi="Calibri"/>
          <w:sz w:val="20"/>
        </w:rPr>
        <w:t>anbesteder neemt een periode van</w:t>
      </w:r>
      <w:r w:rsidR="00540DEE">
        <w:rPr>
          <w:rFonts w:ascii="Calibri" w:hAnsi="Calibri"/>
          <w:sz w:val="20"/>
        </w:rPr>
        <w:t xml:space="preserve"> 20 </w:t>
      </w:r>
      <w:r w:rsidR="009250C3" w:rsidRPr="00326903">
        <w:rPr>
          <w:rFonts w:ascii="Calibri" w:hAnsi="Calibri"/>
          <w:sz w:val="20"/>
        </w:rPr>
        <w:t>dagen van bezwaar en beroep in acht alvorens over te gaan tot gunning</w:t>
      </w:r>
      <w:r w:rsidR="00540DEE">
        <w:rPr>
          <w:rFonts w:ascii="Calibri" w:hAnsi="Calibri"/>
          <w:sz w:val="20"/>
        </w:rPr>
        <w:t xml:space="preserve"> van de opdracht. Indien binnen 20 </w:t>
      </w:r>
      <w:r w:rsidR="009250C3" w:rsidRPr="00326903">
        <w:rPr>
          <w:rFonts w:ascii="Calibri" w:hAnsi="Calibri"/>
          <w:sz w:val="20"/>
        </w:rPr>
        <w:t>dagen na de verzenddatum van de mededeling tot het voornemen tot gunnen, een kort geding aanhangig is gemaakt tege</w:t>
      </w:r>
      <w:r>
        <w:rPr>
          <w:rFonts w:ascii="Calibri" w:hAnsi="Calibri"/>
          <w:sz w:val="20"/>
        </w:rPr>
        <w:t>n de gunningsbeslissing van de Aanbesteder, zal de A</w:t>
      </w:r>
      <w:r w:rsidR="009250C3" w:rsidRPr="00326903">
        <w:rPr>
          <w:rFonts w:ascii="Calibri" w:hAnsi="Calibri"/>
          <w:sz w:val="20"/>
        </w:rPr>
        <w:t xml:space="preserve">anbesteder niet overgaan tot het verlenen van de opdracht voordat in kort geding vonnis is gewezen. Indien </w:t>
      </w:r>
      <w:r w:rsidR="00EC5C14">
        <w:rPr>
          <w:rFonts w:ascii="Calibri" w:hAnsi="Calibri"/>
          <w:sz w:val="20"/>
        </w:rPr>
        <w:t>Inschrijver</w:t>
      </w:r>
      <w:r w:rsidR="009250C3" w:rsidRPr="00326903">
        <w:rPr>
          <w:rFonts w:ascii="Calibri" w:hAnsi="Calibri"/>
          <w:sz w:val="20"/>
        </w:rPr>
        <w:t xml:space="preserve">s niet binnen die termijn een procedure aanhangig gemaakt hebben, worden </w:t>
      </w:r>
      <w:r w:rsidR="00EC5C14">
        <w:rPr>
          <w:rFonts w:ascii="Calibri" w:hAnsi="Calibri"/>
          <w:sz w:val="20"/>
        </w:rPr>
        <w:t>Inschrijver</w:t>
      </w:r>
      <w:r w:rsidR="009250C3" w:rsidRPr="00326903">
        <w:rPr>
          <w:rFonts w:ascii="Calibri" w:hAnsi="Calibri"/>
          <w:sz w:val="20"/>
        </w:rPr>
        <w:t>s geacht te hebben ingestemd met de gunningbeslissing.</w:t>
      </w:r>
      <w:r w:rsidR="00540DEE">
        <w:rPr>
          <w:rFonts w:ascii="Calibri" w:hAnsi="Calibri"/>
          <w:sz w:val="20"/>
        </w:rPr>
        <w:t xml:space="preserve"> De standstill termijn van twintig d</w:t>
      </w:r>
      <w:r w:rsidR="009250C3">
        <w:rPr>
          <w:rFonts w:ascii="Calibri" w:hAnsi="Calibri"/>
          <w:sz w:val="20"/>
        </w:rPr>
        <w:t xml:space="preserve">agen dient te worden beschouwd als een vervaltermijn, waarna </w:t>
      </w:r>
      <w:r w:rsidR="00EC5C14">
        <w:rPr>
          <w:rFonts w:ascii="Calibri" w:hAnsi="Calibri"/>
          <w:sz w:val="20"/>
        </w:rPr>
        <w:t>Inschrijver</w:t>
      </w:r>
      <w:r w:rsidR="009250C3">
        <w:rPr>
          <w:rFonts w:ascii="Calibri" w:hAnsi="Calibri"/>
          <w:sz w:val="20"/>
        </w:rPr>
        <w:t>s niet meer in rechte kunnen opkomen tegen de voorgenomen gunningsbeslissing dan wel voorgenomen afwijzing.</w:t>
      </w:r>
    </w:p>
    <w:p w14:paraId="461E2BE0" w14:textId="77777777" w:rsidR="007B0362" w:rsidRPr="009A50B0" w:rsidRDefault="007B0362" w:rsidP="007B0362">
      <w:pPr>
        <w:jc w:val="both"/>
        <w:rPr>
          <w:rFonts w:ascii="Calibri" w:hAnsi="Calibri"/>
          <w:sz w:val="20"/>
        </w:rPr>
      </w:pPr>
    </w:p>
    <w:p w14:paraId="0E8608F2" w14:textId="77777777" w:rsidR="009A50B0" w:rsidRPr="009A50B0" w:rsidRDefault="00B8045D" w:rsidP="001B635E">
      <w:pPr>
        <w:pStyle w:val="Kop2"/>
      </w:pPr>
      <w:bookmarkStart w:id="177" w:name="_Toc404621257"/>
      <w:bookmarkStart w:id="178" w:name="_Toc404622160"/>
      <w:bookmarkStart w:id="179" w:name="_Toc97732598"/>
      <w:r w:rsidRPr="00E07759">
        <w:t>Opdracht</w:t>
      </w:r>
      <w:bookmarkEnd w:id="177"/>
      <w:bookmarkEnd w:id="178"/>
      <w:bookmarkEnd w:id="179"/>
    </w:p>
    <w:p w14:paraId="4711D3DA" w14:textId="1912E8B7" w:rsidR="005B5147" w:rsidRDefault="00B8045D" w:rsidP="001356D6">
      <w:pPr>
        <w:jc w:val="both"/>
        <w:rPr>
          <w:rFonts w:ascii="Calibri" w:hAnsi="Calibri"/>
          <w:sz w:val="20"/>
        </w:rPr>
      </w:pPr>
      <w:r w:rsidRPr="00E07759">
        <w:rPr>
          <w:rFonts w:ascii="Calibri" w:hAnsi="Calibri"/>
          <w:sz w:val="20"/>
        </w:rPr>
        <w:t xml:space="preserve">De opdracht voor het Werk geschiedt aan de </w:t>
      </w:r>
      <w:r w:rsidR="00EC5C14">
        <w:rPr>
          <w:rFonts w:ascii="Calibri" w:hAnsi="Calibri"/>
          <w:sz w:val="20"/>
        </w:rPr>
        <w:t>Inschrijver</w:t>
      </w:r>
      <w:r w:rsidRPr="00E07759">
        <w:rPr>
          <w:rFonts w:ascii="Calibri" w:hAnsi="Calibri"/>
          <w:sz w:val="20"/>
        </w:rPr>
        <w:t xml:space="preserve"> die de </w:t>
      </w:r>
      <w:r w:rsidR="00EB5A91">
        <w:rPr>
          <w:rFonts w:ascii="Calibri" w:hAnsi="Calibri"/>
          <w:sz w:val="20"/>
        </w:rPr>
        <w:t xml:space="preserve">economisch meest voordelige </w:t>
      </w:r>
      <w:r w:rsidR="00EC5C14">
        <w:rPr>
          <w:rFonts w:ascii="Calibri" w:hAnsi="Calibri"/>
          <w:sz w:val="20"/>
        </w:rPr>
        <w:t>Inschrijving</w:t>
      </w:r>
      <w:r w:rsidR="00E37296">
        <w:rPr>
          <w:rFonts w:ascii="Calibri" w:hAnsi="Calibri"/>
          <w:sz w:val="20"/>
        </w:rPr>
        <w:t xml:space="preserve"> heeft gedaan,</w:t>
      </w:r>
      <w:r w:rsidR="0020525D">
        <w:rPr>
          <w:rFonts w:ascii="Calibri" w:hAnsi="Calibri"/>
          <w:sz w:val="20"/>
        </w:rPr>
        <w:t xml:space="preserve"> op basis van de </w:t>
      </w:r>
      <w:r w:rsidR="00285838">
        <w:rPr>
          <w:rFonts w:ascii="Calibri" w:hAnsi="Calibri"/>
          <w:sz w:val="20"/>
        </w:rPr>
        <w:t>beste prijs-kwaliteitverhouding</w:t>
      </w:r>
      <w:r w:rsidRPr="00E07759">
        <w:rPr>
          <w:rFonts w:ascii="Calibri" w:hAnsi="Calibri"/>
          <w:sz w:val="20"/>
        </w:rPr>
        <w:t xml:space="preserve">, mits de </w:t>
      </w:r>
      <w:r w:rsidR="00EC5C14">
        <w:rPr>
          <w:rFonts w:ascii="Calibri" w:hAnsi="Calibri"/>
          <w:sz w:val="20"/>
        </w:rPr>
        <w:t>Inschrijver</w:t>
      </w:r>
      <w:r w:rsidRPr="00E07759">
        <w:rPr>
          <w:rFonts w:ascii="Calibri" w:hAnsi="Calibri"/>
          <w:sz w:val="20"/>
        </w:rPr>
        <w:t xml:space="preserve"> een geldige </w:t>
      </w:r>
      <w:r w:rsidR="00EC5C14">
        <w:rPr>
          <w:rFonts w:ascii="Calibri" w:hAnsi="Calibri"/>
          <w:sz w:val="20"/>
        </w:rPr>
        <w:t>Inschrijving</w:t>
      </w:r>
      <w:r w:rsidRPr="00E07759">
        <w:rPr>
          <w:rFonts w:ascii="Calibri" w:hAnsi="Calibri"/>
          <w:sz w:val="20"/>
        </w:rPr>
        <w:t xml:space="preserve"> heeft gedaan en voldoet aan de in dit document gestelde eisen en voorwaarden en overigens niet behoeft te worden uitgesloten van opdrachtverlening.</w:t>
      </w:r>
      <w:bookmarkStart w:id="180" w:name="_Toc223941279"/>
    </w:p>
    <w:p w14:paraId="05766F27" w14:textId="27438425" w:rsidR="00795E36" w:rsidRDefault="00795E36" w:rsidP="001356D6">
      <w:pPr>
        <w:jc w:val="both"/>
        <w:rPr>
          <w:rFonts w:ascii="Calibri" w:hAnsi="Calibri"/>
          <w:sz w:val="20"/>
        </w:rPr>
      </w:pPr>
    </w:p>
    <w:p w14:paraId="5D3547EF" w14:textId="6770E5AC" w:rsidR="00795E36" w:rsidRPr="00795E36" w:rsidRDefault="00795E36" w:rsidP="001B635E">
      <w:pPr>
        <w:pStyle w:val="Kop2"/>
      </w:pPr>
      <w:bookmarkStart w:id="181" w:name="_Toc97732599"/>
      <w:r w:rsidRPr="00795E36">
        <w:t>Korting / Boete</w:t>
      </w:r>
      <w:bookmarkEnd w:id="181"/>
    </w:p>
    <w:p w14:paraId="6015938F" w14:textId="35C2E91B" w:rsidR="00795E36" w:rsidRPr="00795E36" w:rsidRDefault="00795E36" w:rsidP="00795E36">
      <w:pPr>
        <w:jc w:val="both"/>
        <w:rPr>
          <w:rFonts w:ascii="Calibri" w:hAnsi="Calibri"/>
          <w:sz w:val="20"/>
        </w:rPr>
      </w:pPr>
      <w:r w:rsidRPr="00795E36">
        <w:rPr>
          <w:rFonts w:ascii="Calibri" w:hAnsi="Calibri"/>
          <w:sz w:val="20"/>
        </w:rPr>
        <w:t xml:space="preserve">Met nadruk wordt </w:t>
      </w:r>
      <w:r w:rsidR="000256F1" w:rsidRPr="00795E36">
        <w:rPr>
          <w:rFonts w:ascii="Calibri" w:hAnsi="Calibri"/>
          <w:sz w:val="20"/>
        </w:rPr>
        <w:t>erop</w:t>
      </w:r>
      <w:r w:rsidRPr="00795E36">
        <w:rPr>
          <w:rFonts w:ascii="Calibri" w:hAnsi="Calibri"/>
          <w:sz w:val="20"/>
        </w:rPr>
        <w:t xml:space="preserve"> gewezen dat de </w:t>
      </w:r>
      <w:r w:rsidR="00BE082B">
        <w:rPr>
          <w:rFonts w:ascii="Calibri" w:hAnsi="Calibri"/>
          <w:sz w:val="20"/>
        </w:rPr>
        <w:t>Aannemer</w:t>
      </w:r>
      <w:r w:rsidRPr="00795E36">
        <w:rPr>
          <w:rFonts w:ascii="Calibri" w:hAnsi="Calibri"/>
          <w:sz w:val="20"/>
        </w:rPr>
        <w:t xml:space="preserve"> bij de uitvoering van de opdracht gebonden is aan hetgeen is opgenomen in het Plan van Aanpak, tenzij de Aanbestedende dienst met de inhoud ervan (al dan niet op onderdelen) vooraf niet instemt. </w:t>
      </w:r>
    </w:p>
    <w:p w14:paraId="36CAB8D4" w14:textId="1E306499" w:rsidR="00795E36" w:rsidRPr="00795E36" w:rsidRDefault="00795E36" w:rsidP="00795E36">
      <w:pPr>
        <w:jc w:val="both"/>
        <w:rPr>
          <w:rFonts w:ascii="Calibri" w:hAnsi="Calibri"/>
          <w:sz w:val="20"/>
        </w:rPr>
      </w:pPr>
      <w:r w:rsidRPr="00795E36">
        <w:rPr>
          <w:rFonts w:ascii="Calibri" w:hAnsi="Calibri"/>
          <w:sz w:val="20"/>
        </w:rPr>
        <w:t xml:space="preserve">Na het voornemen tot gunning, voorafgaand aan de definitieve gunningsbeslissing, zal door </w:t>
      </w:r>
      <w:r>
        <w:rPr>
          <w:rFonts w:ascii="Calibri" w:hAnsi="Calibri"/>
          <w:sz w:val="20"/>
        </w:rPr>
        <w:t>O</w:t>
      </w:r>
      <w:r w:rsidRPr="00795E36">
        <w:rPr>
          <w:rFonts w:ascii="Calibri" w:hAnsi="Calibri"/>
          <w:sz w:val="20"/>
        </w:rPr>
        <w:t xml:space="preserve">pdrachtgever een lijst van “SMART” BPKV-beloftes voor de sub-gunnings-criteria SC.1 </w:t>
      </w:r>
      <w:r>
        <w:rPr>
          <w:rFonts w:ascii="Calibri" w:hAnsi="Calibri"/>
          <w:sz w:val="20"/>
        </w:rPr>
        <w:t>tot en met</w:t>
      </w:r>
      <w:r w:rsidRPr="00795E36">
        <w:rPr>
          <w:rFonts w:ascii="Calibri" w:hAnsi="Calibri"/>
          <w:sz w:val="20"/>
        </w:rPr>
        <w:t xml:space="preserve"> SC.</w:t>
      </w:r>
      <w:r>
        <w:rPr>
          <w:rFonts w:ascii="Calibri" w:hAnsi="Calibri"/>
          <w:sz w:val="20"/>
        </w:rPr>
        <w:t>3</w:t>
      </w:r>
      <w:r w:rsidRPr="00795E36">
        <w:rPr>
          <w:rFonts w:ascii="Calibri" w:hAnsi="Calibri"/>
          <w:sz w:val="20"/>
        </w:rPr>
        <w:t xml:space="preserve"> worden opgesteld welke uit het winnende Plan van aanpak zijn gedestilleerd. Deze lijst zal aan Inschrijver voorgelegd ter akkoord op de feitelijkheid van de belofte.</w:t>
      </w:r>
    </w:p>
    <w:p w14:paraId="1A217BBA" w14:textId="667726EA" w:rsidR="00795E36" w:rsidRPr="00795E36" w:rsidRDefault="00795E36" w:rsidP="00795E36">
      <w:pPr>
        <w:jc w:val="both"/>
        <w:rPr>
          <w:rFonts w:ascii="Calibri" w:hAnsi="Calibri"/>
          <w:sz w:val="20"/>
        </w:rPr>
      </w:pPr>
      <w:r w:rsidRPr="00795E36">
        <w:rPr>
          <w:rFonts w:ascii="Calibri" w:hAnsi="Calibri"/>
          <w:sz w:val="20"/>
        </w:rPr>
        <w:t xml:space="preserve">Op last van het opleggen van een werkelijke korting (boete) is </w:t>
      </w:r>
      <w:r w:rsidR="00BE082B">
        <w:rPr>
          <w:rFonts w:ascii="Calibri" w:hAnsi="Calibri"/>
          <w:sz w:val="20"/>
        </w:rPr>
        <w:t>Aannemer</w:t>
      </w:r>
      <w:r w:rsidRPr="00795E36">
        <w:rPr>
          <w:rFonts w:ascii="Calibri" w:hAnsi="Calibri"/>
          <w:sz w:val="20"/>
        </w:rPr>
        <w:t xml:space="preserve"> gehouden de BPKV-beloftes na te komen. Grootte van eventuele te verbeuren kortingen zal worden bepaald op basis van de daadwerkelijke gebeurtenis en hoe deze zich verhoudt tot de veroorzaakte schade in relatie tot het doel van dit criterium. Het totaal van te verbeuren kortingen zal maximaal 1,5x de op het gunningscriterium behaalde fictieve korting bedragen.</w:t>
      </w:r>
    </w:p>
    <w:p w14:paraId="643135D6" w14:textId="119458D4" w:rsidR="00795E36" w:rsidRDefault="00795E36" w:rsidP="00795E36">
      <w:pPr>
        <w:jc w:val="both"/>
        <w:rPr>
          <w:rFonts w:ascii="Calibri" w:hAnsi="Calibri"/>
          <w:sz w:val="20"/>
        </w:rPr>
      </w:pPr>
      <w:r w:rsidRPr="00795E36">
        <w:rPr>
          <w:rFonts w:ascii="Calibri" w:hAnsi="Calibri"/>
          <w:sz w:val="20"/>
        </w:rPr>
        <w:t> </w:t>
      </w:r>
    </w:p>
    <w:p w14:paraId="11F924EB" w14:textId="77777777" w:rsidR="00B0382C" w:rsidRPr="00B0382C" w:rsidRDefault="005B5147" w:rsidP="00ED3CE7">
      <w:pPr>
        <w:spacing w:line="240" w:lineRule="auto"/>
        <w:ind w:left="0"/>
        <w:rPr>
          <w:rFonts w:ascii="Calibri" w:hAnsi="Calibri"/>
          <w:b/>
          <w:sz w:val="20"/>
        </w:rPr>
      </w:pPr>
      <w:r>
        <w:rPr>
          <w:rFonts w:ascii="Calibri" w:hAnsi="Calibri"/>
          <w:sz w:val="20"/>
        </w:rPr>
        <w:br w:type="page"/>
      </w:r>
    </w:p>
    <w:p w14:paraId="1E0A133B" w14:textId="037E485C" w:rsidR="00D76176" w:rsidRDefault="00D76176" w:rsidP="001B635E">
      <w:pPr>
        <w:pStyle w:val="Kop1"/>
      </w:pPr>
      <w:bookmarkStart w:id="182" w:name="_Toc404621258"/>
      <w:bookmarkStart w:id="183" w:name="_Toc404622161"/>
      <w:bookmarkStart w:id="184" w:name="_Toc97732600"/>
      <w:r w:rsidRPr="00EC5B0F">
        <w:lastRenderedPageBreak/>
        <w:t>Overige voorwaarden en regelingen</w:t>
      </w:r>
      <w:bookmarkEnd w:id="180"/>
      <w:bookmarkEnd w:id="182"/>
      <w:bookmarkEnd w:id="183"/>
      <w:bookmarkEnd w:id="184"/>
    </w:p>
    <w:p w14:paraId="11923B5F" w14:textId="77777777" w:rsidR="00BE483B" w:rsidRPr="00A513E3" w:rsidRDefault="00BE483B" w:rsidP="00BE483B">
      <w:pPr>
        <w:pStyle w:val="Kop2"/>
      </w:pPr>
      <w:bookmarkStart w:id="185" w:name="_Toc66967198"/>
      <w:bookmarkStart w:id="186" w:name="_Toc97732601"/>
      <w:r>
        <w:t>Aanbestedingsdocumenten</w:t>
      </w:r>
      <w:bookmarkEnd w:id="185"/>
      <w:bookmarkEnd w:id="186"/>
    </w:p>
    <w:p w14:paraId="31FC55D9" w14:textId="77777777" w:rsidR="00BE483B" w:rsidRDefault="00BE483B" w:rsidP="00BE483B">
      <w:pPr>
        <w:jc w:val="both"/>
        <w:rPr>
          <w:rFonts w:asciiTheme="minorHAnsi" w:hAnsiTheme="minorHAnsi"/>
          <w:sz w:val="20"/>
        </w:rPr>
      </w:pPr>
      <w:r w:rsidRPr="000F7B97">
        <w:rPr>
          <w:rFonts w:asciiTheme="minorHAnsi" w:hAnsiTheme="minorHAnsi"/>
          <w:sz w:val="20"/>
        </w:rPr>
        <w:t xml:space="preserve">Het </w:t>
      </w:r>
      <w:r>
        <w:rPr>
          <w:rFonts w:asciiTheme="minorHAnsi" w:hAnsiTheme="minorHAnsi"/>
          <w:sz w:val="20"/>
        </w:rPr>
        <w:t>Aanbestedingsdossier</w:t>
      </w:r>
      <w:r w:rsidRPr="000F7B97">
        <w:rPr>
          <w:rFonts w:asciiTheme="minorHAnsi" w:hAnsiTheme="minorHAnsi"/>
          <w:sz w:val="20"/>
        </w:rPr>
        <w:t xml:space="preserve"> is met grote zorg samengesteld. De </w:t>
      </w:r>
      <w:r>
        <w:rPr>
          <w:rFonts w:asciiTheme="minorHAnsi" w:hAnsiTheme="minorHAnsi"/>
          <w:sz w:val="20"/>
        </w:rPr>
        <w:t>Aanbestedende dienst</w:t>
      </w:r>
      <w:r w:rsidRPr="000F7B97">
        <w:rPr>
          <w:rFonts w:asciiTheme="minorHAnsi" w:hAnsiTheme="minorHAnsi"/>
          <w:sz w:val="20"/>
        </w:rPr>
        <w:t xml:space="preserve"> verwacht van de </w:t>
      </w:r>
      <w:r>
        <w:rPr>
          <w:rFonts w:asciiTheme="minorHAnsi" w:hAnsiTheme="minorHAnsi"/>
          <w:sz w:val="20"/>
        </w:rPr>
        <w:t>Inschrijver</w:t>
      </w:r>
      <w:r w:rsidRPr="000F7B97">
        <w:rPr>
          <w:rFonts w:asciiTheme="minorHAnsi" w:hAnsiTheme="minorHAnsi"/>
          <w:sz w:val="20"/>
        </w:rPr>
        <w:t xml:space="preserve">s een proactieve houding. Dit betekent, dat de </w:t>
      </w:r>
      <w:r>
        <w:rPr>
          <w:rFonts w:asciiTheme="minorHAnsi" w:hAnsiTheme="minorHAnsi"/>
          <w:sz w:val="20"/>
        </w:rPr>
        <w:t>Inschrijver</w:t>
      </w:r>
      <w:r w:rsidRPr="000F7B97">
        <w:rPr>
          <w:rFonts w:asciiTheme="minorHAnsi" w:hAnsiTheme="minorHAnsi"/>
          <w:sz w:val="20"/>
        </w:rPr>
        <w:t xml:space="preserve"> verplicht is de </w:t>
      </w:r>
      <w:r>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Pr>
          <w:rFonts w:asciiTheme="minorHAnsi" w:hAnsiTheme="minorHAnsi"/>
          <w:sz w:val="20"/>
        </w:rPr>
        <w:t>Inschrijving</w:t>
      </w:r>
      <w:r w:rsidRPr="000F7B97">
        <w:rPr>
          <w:rFonts w:asciiTheme="minorHAnsi" w:hAnsiTheme="minorHAnsi"/>
          <w:sz w:val="20"/>
        </w:rPr>
        <w:t xml:space="preserve"> - in kennis te stellen dan wel om opheldering te vragen in geval van fouten, omissies of tegenstrijdigheden in het </w:t>
      </w:r>
      <w:r>
        <w:rPr>
          <w:rFonts w:asciiTheme="minorHAnsi" w:hAnsiTheme="minorHAnsi"/>
          <w:sz w:val="20"/>
        </w:rPr>
        <w:t>Aanbestedingsdossier</w:t>
      </w:r>
      <w:r w:rsidRPr="000F7B97">
        <w:rPr>
          <w:rFonts w:asciiTheme="minorHAnsi" w:hAnsiTheme="minorHAnsi"/>
          <w:sz w:val="20"/>
        </w:rPr>
        <w:t xml:space="preserve">, zodat de </w:t>
      </w:r>
      <w:r>
        <w:rPr>
          <w:rFonts w:asciiTheme="minorHAnsi" w:hAnsiTheme="minorHAnsi"/>
          <w:sz w:val="20"/>
        </w:rPr>
        <w:t>Aanbestedende dienst</w:t>
      </w:r>
      <w:r w:rsidRPr="000F7B97">
        <w:rPr>
          <w:rFonts w:asciiTheme="minorHAnsi" w:hAnsiTheme="minorHAnsi"/>
          <w:sz w:val="20"/>
        </w:rPr>
        <w:t xml:space="preserve"> eventuele fouten tijdig kan herstellen. De </w:t>
      </w:r>
      <w:r>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Pr>
          <w:rFonts w:asciiTheme="minorHAnsi" w:hAnsiTheme="minorHAnsi"/>
          <w:sz w:val="20"/>
        </w:rPr>
        <w:t>Inschrijving</w:t>
      </w:r>
      <w:r w:rsidRPr="000F7B97">
        <w:rPr>
          <w:rFonts w:asciiTheme="minorHAnsi" w:hAnsiTheme="minorHAnsi"/>
          <w:sz w:val="20"/>
        </w:rPr>
        <w:t xml:space="preserve">en kan worden overgegaan. </w:t>
      </w:r>
      <w:r>
        <w:rPr>
          <w:rFonts w:asciiTheme="minorHAnsi" w:hAnsiTheme="minorHAnsi"/>
          <w:sz w:val="20"/>
        </w:rPr>
        <w:t>Inschrijver</w:t>
      </w:r>
      <w:r w:rsidRPr="000F7B97">
        <w:rPr>
          <w:rFonts w:asciiTheme="minorHAnsi" w:hAnsiTheme="minorHAnsi"/>
          <w:sz w:val="20"/>
        </w:rPr>
        <w:t xml:space="preserve">s, die uiterlijk 10 kalenderdagen voorafgaand aan de datum van </w:t>
      </w:r>
      <w:r>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verwerken dat recht.</w:t>
      </w:r>
    </w:p>
    <w:p w14:paraId="3876315C" w14:textId="77777777" w:rsidR="00BE483B" w:rsidRPr="001E56E5" w:rsidRDefault="00BE483B" w:rsidP="00BE483B">
      <w:pPr>
        <w:jc w:val="both"/>
        <w:rPr>
          <w:rFonts w:asciiTheme="minorHAnsi" w:hAnsiTheme="minorHAnsi" w:cstheme="minorHAnsi"/>
          <w:sz w:val="20"/>
        </w:rPr>
      </w:pPr>
    </w:p>
    <w:p w14:paraId="295073DC" w14:textId="77777777" w:rsidR="00BE483B" w:rsidRPr="001E56E5" w:rsidRDefault="00BE483B" w:rsidP="00BE483B">
      <w:pPr>
        <w:pStyle w:val="Kop2"/>
      </w:pPr>
      <w:bookmarkStart w:id="187" w:name="_Toc66967199"/>
      <w:bookmarkStart w:id="188" w:name="_Toc97732602"/>
      <w:r w:rsidRPr="001E56E5">
        <w:t>Herzieningsclausule</w:t>
      </w:r>
      <w:bookmarkEnd w:id="187"/>
      <w:bookmarkEnd w:id="188"/>
    </w:p>
    <w:p w14:paraId="0E7985CF" w14:textId="77777777" w:rsidR="00BE483B" w:rsidRPr="001E56E5" w:rsidRDefault="00BE483B" w:rsidP="00BE483B">
      <w:pPr>
        <w:jc w:val="both"/>
        <w:rPr>
          <w:rFonts w:asciiTheme="minorHAnsi" w:hAnsiTheme="minorHAnsi" w:cstheme="minorHAnsi"/>
          <w:sz w:val="20"/>
        </w:rPr>
      </w:pPr>
      <w:r w:rsidRPr="001E56E5">
        <w:rPr>
          <w:rFonts w:asciiTheme="minorHAnsi" w:hAnsiTheme="minorHAnsi" w:cstheme="minorHAnsi"/>
          <w:sz w:val="20"/>
        </w:rPr>
        <w:t xml:space="preserve">De </w:t>
      </w:r>
      <w:r>
        <w:rPr>
          <w:rFonts w:asciiTheme="minorHAnsi" w:hAnsiTheme="minorHAnsi" w:cstheme="minorHAnsi"/>
          <w:sz w:val="20"/>
        </w:rPr>
        <w:t>Opdrachtgever</w:t>
      </w:r>
      <w:r w:rsidRPr="001E56E5">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670F033B" w14:textId="77777777" w:rsidR="00BE483B" w:rsidRPr="00386341" w:rsidRDefault="00BE483B" w:rsidP="00BE483B">
      <w:pPr>
        <w:jc w:val="both"/>
        <w:rPr>
          <w:rFonts w:ascii="Calibri" w:hAnsi="Calibri"/>
          <w:sz w:val="20"/>
        </w:rPr>
      </w:pPr>
      <w:r w:rsidRPr="00386341">
        <w:rPr>
          <w:rFonts w:ascii="Calibri" w:hAnsi="Calibri"/>
          <w:sz w:val="20"/>
        </w:rPr>
        <w:t>-</w:t>
      </w:r>
      <w:r w:rsidRPr="00386341">
        <w:rPr>
          <w:rFonts w:ascii="Calibri" w:hAnsi="Calibri"/>
          <w:sz w:val="20"/>
        </w:rPr>
        <w:tab/>
        <w:t>het incidenteel uitvoeren van werkzaamheden buiten de scope, die vanwege beperking van overlast of kosten het beste in samenhang kunnen worden uitgevoerd met werkzaamheden binnen de scope;</w:t>
      </w:r>
    </w:p>
    <w:p w14:paraId="45FBCEA4" w14:textId="7B8DBB27" w:rsidR="00BE483B" w:rsidRPr="00386341" w:rsidRDefault="00BE483B" w:rsidP="00BE483B">
      <w:pPr>
        <w:jc w:val="both"/>
        <w:rPr>
          <w:rFonts w:ascii="Calibri" w:hAnsi="Calibri"/>
          <w:sz w:val="20"/>
        </w:rPr>
      </w:pPr>
      <w:r w:rsidRPr="00386341">
        <w:rPr>
          <w:rFonts w:ascii="Calibri" w:hAnsi="Calibri"/>
          <w:sz w:val="20"/>
        </w:rPr>
        <w:t>-</w:t>
      </w:r>
      <w:r w:rsidRPr="00386341">
        <w:rPr>
          <w:rFonts w:ascii="Calibri" w:hAnsi="Calibri"/>
          <w:sz w:val="20"/>
        </w:rPr>
        <w:tab/>
        <w:t xml:space="preserve">het uitvoeren van werkzaamheden als gevolg van wijzigingen </w:t>
      </w:r>
      <w:r w:rsidR="00630F9C">
        <w:rPr>
          <w:rFonts w:ascii="Calibri" w:hAnsi="Calibri"/>
          <w:sz w:val="20"/>
        </w:rPr>
        <w:t xml:space="preserve">in het beleid die van invloed zijn op de </w:t>
      </w:r>
      <w:r w:rsidRPr="00386341">
        <w:rPr>
          <w:rFonts w:ascii="Calibri" w:hAnsi="Calibri"/>
          <w:sz w:val="20"/>
        </w:rPr>
        <w:t>scope</w:t>
      </w:r>
      <w:r w:rsidR="00630F9C">
        <w:rPr>
          <w:rFonts w:ascii="Calibri" w:hAnsi="Calibri"/>
          <w:sz w:val="20"/>
        </w:rPr>
        <w:t xml:space="preserve"> en </w:t>
      </w:r>
      <w:r w:rsidRPr="00386341">
        <w:rPr>
          <w:rFonts w:ascii="Calibri" w:hAnsi="Calibri"/>
          <w:sz w:val="20"/>
        </w:rPr>
        <w:t>die vanwege beperking van overlast of kosten het beste in samenhang kunnen worden uitgevoerd met werkzaamheden binnen de scope;</w:t>
      </w:r>
    </w:p>
    <w:p w14:paraId="68334C1B" w14:textId="77777777" w:rsidR="00BE483B" w:rsidRPr="00D43E1E" w:rsidRDefault="00BE483B" w:rsidP="00BE483B">
      <w:pPr>
        <w:jc w:val="both"/>
        <w:rPr>
          <w:rFonts w:ascii="Calibri" w:hAnsi="Calibri"/>
          <w:sz w:val="20"/>
        </w:rPr>
      </w:pPr>
      <w:r w:rsidRPr="00386341">
        <w:rPr>
          <w:rFonts w:ascii="Calibri" w:hAnsi="Calibri"/>
          <w:sz w:val="20"/>
        </w:rPr>
        <w:t>-</w:t>
      </w:r>
      <w:r w:rsidRPr="00386341">
        <w:rPr>
          <w:rFonts w:ascii="Calibri" w:hAnsi="Calibri"/>
          <w:sz w:val="20"/>
        </w:rPr>
        <w:tab/>
        <w:t>het uitvoeren van werkzaamheden in het kader van een calamiteit.</w:t>
      </w:r>
    </w:p>
    <w:p w14:paraId="1EAAAFB1" w14:textId="77777777" w:rsidR="00BE483B" w:rsidRPr="00BE483B" w:rsidRDefault="00BE483B" w:rsidP="00BE483B"/>
    <w:p w14:paraId="03907955" w14:textId="39DAA585" w:rsidR="00EF0EC3" w:rsidRPr="00675643" w:rsidRDefault="00EF0EC3" w:rsidP="001B635E">
      <w:pPr>
        <w:pStyle w:val="Kop2"/>
      </w:pPr>
      <w:bookmarkStart w:id="189" w:name="_Toc97732603"/>
      <w:r>
        <w:t>Zekerheidsstelling</w:t>
      </w:r>
      <w:bookmarkEnd w:id="189"/>
    </w:p>
    <w:p w14:paraId="588B5C83" w14:textId="3645ACF6" w:rsidR="00EF0EC3" w:rsidRDefault="00EF0EC3" w:rsidP="00EF0EC3">
      <w:pPr>
        <w:rPr>
          <w:rFonts w:ascii="Calibri" w:hAnsi="Calibri"/>
          <w:sz w:val="20"/>
          <w:lang w:eastAsia="en-US"/>
        </w:rPr>
      </w:pPr>
      <w:r w:rsidRPr="00EF0EC3">
        <w:rPr>
          <w:rFonts w:ascii="Calibri" w:hAnsi="Calibri"/>
          <w:sz w:val="20"/>
          <w:lang w:eastAsia="en-US"/>
        </w:rPr>
        <w:t>Vooraf</w:t>
      </w:r>
      <w:r w:rsidR="00F219F2">
        <w:rPr>
          <w:rFonts w:ascii="Calibri" w:hAnsi="Calibri"/>
          <w:sz w:val="20"/>
          <w:lang w:eastAsia="en-US"/>
        </w:rPr>
        <w:t>gaande</w:t>
      </w:r>
      <w:r w:rsidRPr="00EF0EC3">
        <w:rPr>
          <w:rFonts w:ascii="Calibri" w:hAnsi="Calibri"/>
          <w:sz w:val="20"/>
          <w:lang w:eastAsia="en-US"/>
        </w:rPr>
        <w:t xml:space="preserve"> aan de definitieve gunning wordt er een bankgarantie verlangd</w:t>
      </w:r>
      <w:r w:rsidR="00065494">
        <w:rPr>
          <w:rFonts w:ascii="Calibri" w:hAnsi="Calibri"/>
          <w:sz w:val="20"/>
          <w:lang w:eastAsia="en-US"/>
        </w:rPr>
        <w:t>.</w:t>
      </w:r>
      <w:r w:rsidR="00065494" w:rsidRPr="00065494">
        <w:rPr>
          <w:rFonts w:ascii="Calibri" w:hAnsi="Calibri"/>
          <w:sz w:val="20"/>
          <w:lang w:eastAsia="en-US"/>
        </w:rPr>
        <w:t xml:space="preserve"> </w:t>
      </w:r>
      <w:r w:rsidR="00065494" w:rsidRPr="000148AB">
        <w:rPr>
          <w:rFonts w:ascii="Calibri" w:hAnsi="Calibri"/>
          <w:sz w:val="20"/>
          <w:lang w:eastAsia="en-US"/>
        </w:rPr>
        <w:t>De waarde van de te stellen zekerheid is gedurende de looptijd van de Overeenkomst gelijk aan</w:t>
      </w:r>
      <w:r w:rsidR="000148AB">
        <w:rPr>
          <w:rFonts w:ascii="Calibri" w:hAnsi="Calibri"/>
          <w:sz w:val="20"/>
          <w:lang w:eastAsia="en-US"/>
        </w:rPr>
        <w:t xml:space="preserve"> 2,5% van de </w:t>
      </w:r>
      <w:r w:rsidR="00C9322B">
        <w:rPr>
          <w:rFonts w:ascii="Calibri" w:hAnsi="Calibri"/>
          <w:sz w:val="20"/>
          <w:lang w:eastAsia="en-US"/>
        </w:rPr>
        <w:t>inschrijvingssom zoals vermeld op het Inschrijfbiljet</w:t>
      </w:r>
      <w:r w:rsidR="00065494" w:rsidRPr="00065494">
        <w:rPr>
          <w:rFonts w:ascii="Calibri" w:hAnsi="Calibri"/>
          <w:sz w:val="20"/>
          <w:lang w:eastAsia="en-US"/>
        </w:rPr>
        <w:t>.</w:t>
      </w:r>
      <w:r w:rsidR="00065494">
        <w:t xml:space="preserve"> </w:t>
      </w:r>
      <w:r w:rsidRPr="00EF0EC3">
        <w:rPr>
          <w:rFonts w:ascii="Calibri" w:hAnsi="Calibri"/>
          <w:sz w:val="20"/>
          <w:lang w:eastAsia="en-US"/>
        </w:rPr>
        <w:t>Deze dient te zijn verstrekt door een in Nederland gevestigde bank</w:t>
      </w:r>
      <w:r w:rsidR="00E6297D">
        <w:rPr>
          <w:rFonts w:ascii="Calibri" w:hAnsi="Calibri"/>
          <w:sz w:val="20"/>
          <w:lang w:eastAsia="en-US"/>
        </w:rPr>
        <w:t>.</w:t>
      </w:r>
    </w:p>
    <w:p w14:paraId="7568F4FD" w14:textId="77777777" w:rsidR="00E6297D" w:rsidRPr="00EF0EC3" w:rsidRDefault="00E6297D" w:rsidP="00EF0EC3"/>
    <w:p w14:paraId="568B8139" w14:textId="77777777" w:rsidR="00D76176" w:rsidRPr="00675643" w:rsidRDefault="00D76176" w:rsidP="001B635E">
      <w:pPr>
        <w:pStyle w:val="Kop2"/>
      </w:pPr>
      <w:bookmarkStart w:id="190" w:name="_Toc190579329"/>
      <w:bookmarkStart w:id="191" w:name="_Toc190579373"/>
      <w:bookmarkStart w:id="192" w:name="_Toc223941281"/>
      <w:bookmarkStart w:id="193" w:name="_Toc404621259"/>
      <w:bookmarkStart w:id="194" w:name="_Toc404622162"/>
      <w:bookmarkStart w:id="195" w:name="_Toc97732604"/>
      <w:r w:rsidRPr="00675643">
        <w:t>Tussentijdse beëindiging</w:t>
      </w:r>
      <w:bookmarkEnd w:id="190"/>
      <w:bookmarkEnd w:id="191"/>
      <w:bookmarkEnd w:id="192"/>
      <w:bookmarkEnd w:id="193"/>
      <w:bookmarkEnd w:id="194"/>
      <w:bookmarkEnd w:id="195"/>
    </w:p>
    <w:p w14:paraId="40E95687" w14:textId="77777777" w:rsidR="000048EE" w:rsidRDefault="00C177B3" w:rsidP="00EF0EC3">
      <w:pPr>
        <w:jc w:val="both"/>
        <w:rPr>
          <w:rFonts w:ascii="Calibri" w:hAnsi="Calibri"/>
          <w:sz w:val="20"/>
          <w:lang w:eastAsia="en-US"/>
        </w:rPr>
      </w:pPr>
      <w:r>
        <w:rPr>
          <w:rFonts w:ascii="Calibri" w:hAnsi="Calibri"/>
          <w:sz w:val="20"/>
          <w:lang w:eastAsia="en-US"/>
        </w:rPr>
        <w:t>De A</w:t>
      </w:r>
      <w:r w:rsidR="00D76176" w:rsidRPr="00675643">
        <w:rPr>
          <w:rFonts w:ascii="Calibri" w:hAnsi="Calibri"/>
          <w:sz w:val="20"/>
          <w:lang w:eastAsia="en-US"/>
        </w:rPr>
        <w:t xml:space="preserve">anbesteder behoudt zich het recht voor de aanbestedingsprocedure met onmiddellijke ingang te staken. </w:t>
      </w:r>
    </w:p>
    <w:p w14:paraId="52A94552" w14:textId="77777777" w:rsidR="0020525D" w:rsidRDefault="0020525D" w:rsidP="00EF0EC3">
      <w:pPr>
        <w:jc w:val="both"/>
        <w:rPr>
          <w:rFonts w:ascii="Calibri" w:hAnsi="Calibri"/>
          <w:sz w:val="20"/>
          <w:lang w:eastAsia="en-US"/>
        </w:rPr>
      </w:pPr>
    </w:p>
    <w:p w14:paraId="42D5312E" w14:textId="77777777" w:rsidR="00D76176" w:rsidRPr="00675643" w:rsidRDefault="00D76176" w:rsidP="001B635E">
      <w:pPr>
        <w:pStyle w:val="Kop2"/>
        <w:rPr>
          <w:lang w:eastAsia="en-US"/>
        </w:rPr>
      </w:pPr>
      <w:bookmarkStart w:id="196" w:name="_Toc190579331"/>
      <w:bookmarkStart w:id="197" w:name="_Toc190579375"/>
      <w:bookmarkStart w:id="198" w:name="_Toc223941283"/>
      <w:bookmarkStart w:id="199" w:name="_Toc404621261"/>
      <w:bookmarkStart w:id="200" w:name="_Toc404622164"/>
      <w:bookmarkStart w:id="201" w:name="_Toc97732605"/>
      <w:r w:rsidRPr="00675643">
        <w:rPr>
          <w:lang w:eastAsia="en-US"/>
        </w:rPr>
        <w:t>Geschillenregeling</w:t>
      </w:r>
      <w:bookmarkEnd w:id="196"/>
      <w:bookmarkEnd w:id="197"/>
      <w:bookmarkEnd w:id="198"/>
      <w:bookmarkEnd w:id="199"/>
      <w:bookmarkEnd w:id="200"/>
      <w:r w:rsidR="007A33A2">
        <w:rPr>
          <w:lang w:eastAsia="en-US"/>
        </w:rPr>
        <w:t xml:space="preserve"> </w:t>
      </w:r>
      <w:r w:rsidR="00AD0CD7">
        <w:rPr>
          <w:lang w:eastAsia="en-US"/>
        </w:rPr>
        <w:t xml:space="preserve"> / Forumkeuze</w:t>
      </w:r>
      <w:bookmarkEnd w:id="201"/>
    </w:p>
    <w:p w14:paraId="07CC9C1D" w14:textId="77777777" w:rsidR="00AD0CD7" w:rsidRDefault="00D76176" w:rsidP="00AD0CD7">
      <w:pPr>
        <w:jc w:val="both"/>
        <w:rPr>
          <w:rFonts w:ascii="Calibri" w:hAnsi="Calibri"/>
          <w:sz w:val="20"/>
        </w:rPr>
      </w:pPr>
      <w:r w:rsidRPr="00675643">
        <w:rPr>
          <w:rFonts w:ascii="Calibri" w:hAnsi="Calibri"/>
          <w:sz w:val="20"/>
        </w:rPr>
        <w:t>In aanvullin</w:t>
      </w:r>
      <w:r w:rsidR="00870197">
        <w:rPr>
          <w:rFonts w:ascii="Calibri" w:hAnsi="Calibri"/>
          <w:sz w:val="20"/>
        </w:rPr>
        <w:t xml:space="preserve">g op het gestelde in artikel </w:t>
      </w:r>
      <w:r w:rsidR="00A07E72">
        <w:rPr>
          <w:rFonts w:ascii="Calibri" w:hAnsi="Calibri"/>
          <w:sz w:val="20"/>
        </w:rPr>
        <w:t>2.40</w:t>
      </w:r>
      <w:r w:rsidRPr="00675643">
        <w:rPr>
          <w:rFonts w:ascii="Calibri" w:hAnsi="Calibri"/>
          <w:sz w:val="20"/>
        </w:rPr>
        <w:t xml:space="preserve"> van het ARW </w:t>
      </w:r>
      <w:r w:rsidR="00D30747">
        <w:rPr>
          <w:rFonts w:ascii="Calibri" w:hAnsi="Calibri"/>
          <w:sz w:val="20"/>
        </w:rPr>
        <w:t>201</w:t>
      </w:r>
      <w:r w:rsidR="00886F16">
        <w:rPr>
          <w:rFonts w:ascii="Calibri" w:hAnsi="Calibri"/>
          <w:sz w:val="20"/>
        </w:rPr>
        <w:t>6</w:t>
      </w:r>
      <w:r w:rsidRPr="00675643">
        <w:rPr>
          <w:rFonts w:ascii="Calibri" w:hAnsi="Calibri"/>
          <w:sz w:val="20"/>
        </w:rPr>
        <w:t xml:space="preserve"> wordt bepaald dat alle geschillen in het kader van de onderhavige aanbestedingsprocedure aanhangig dienen te worden gemaakt bij de (voorzieningenrechter van de) </w:t>
      </w:r>
      <w:r w:rsidR="009C1E9D" w:rsidRPr="009C1E9D">
        <w:rPr>
          <w:rFonts w:ascii="Calibri" w:hAnsi="Calibri"/>
          <w:sz w:val="20"/>
        </w:rPr>
        <w:t>Rechtbank Zeeland-West-Brabant, locatie Breda</w:t>
      </w:r>
      <w:r w:rsidRPr="00675643">
        <w:rPr>
          <w:rFonts w:ascii="Calibri" w:hAnsi="Calibri"/>
          <w:sz w:val="20"/>
        </w:rPr>
        <w:t>. Een geschil wordt geacht aanhangig te zijn gemaakt door het uitbrengen van een dagvaarding.</w:t>
      </w:r>
    </w:p>
    <w:p w14:paraId="4F8DB550" w14:textId="77777777" w:rsidR="00D76176" w:rsidRPr="00675643" w:rsidRDefault="00D76176" w:rsidP="009C1E9D">
      <w:pPr>
        <w:jc w:val="both"/>
        <w:rPr>
          <w:rFonts w:ascii="Calibri" w:hAnsi="Calibri"/>
          <w:sz w:val="20"/>
        </w:rPr>
      </w:pPr>
    </w:p>
    <w:p w14:paraId="0A71A16C" w14:textId="77777777" w:rsidR="00D76176" w:rsidRPr="00675643" w:rsidRDefault="00D76176" w:rsidP="001B635E">
      <w:pPr>
        <w:pStyle w:val="Kop2"/>
      </w:pPr>
      <w:bookmarkStart w:id="202" w:name="_Toc223941286"/>
      <w:bookmarkStart w:id="203" w:name="_Toc404621262"/>
      <w:bookmarkStart w:id="204" w:name="_Toc404622165"/>
      <w:bookmarkStart w:id="205" w:name="_Toc97732606"/>
      <w:r w:rsidRPr="00675643">
        <w:t>Voertaal</w:t>
      </w:r>
      <w:bookmarkEnd w:id="202"/>
      <w:bookmarkEnd w:id="203"/>
      <w:bookmarkEnd w:id="204"/>
      <w:bookmarkEnd w:id="205"/>
    </w:p>
    <w:p w14:paraId="444A5A2A" w14:textId="77777777" w:rsidR="005A025F" w:rsidRPr="005F75D0" w:rsidRDefault="00D76176" w:rsidP="005A025F">
      <w:pPr>
        <w:jc w:val="both"/>
        <w:rPr>
          <w:rFonts w:ascii="Calibri" w:hAnsi="Calibri"/>
          <w:sz w:val="20"/>
        </w:rPr>
      </w:pPr>
      <w:r w:rsidRPr="00675643">
        <w:rPr>
          <w:rFonts w:ascii="Calibri" w:hAnsi="Calibri"/>
          <w:sz w:val="20"/>
        </w:rPr>
        <w:t>De voertaal voor het gehele Werk in woord en geschrift is Nederlands</w:t>
      </w:r>
      <w:r w:rsidR="006733BA" w:rsidRPr="00675643">
        <w:rPr>
          <w:rFonts w:ascii="Calibri" w:hAnsi="Calibri"/>
          <w:sz w:val="20"/>
        </w:rPr>
        <w:t>.</w:t>
      </w:r>
      <w:r w:rsidR="007A546A">
        <w:rPr>
          <w:rFonts w:ascii="Calibri" w:hAnsi="Calibri"/>
          <w:sz w:val="20"/>
        </w:rPr>
        <w:t xml:space="preserve"> </w:t>
      </w:r>
      <w:r w:rsidR="005A025F" w:rsidRPr="005F75D0">
        <w:rPr>
          <w:rFonts w:ascii="Calibri" w:hAnsi="Calibri"/>
          <w:sz w:val="20"/>
        </w:rPr>
        <w:t>Alle mondelinge en schriftelijke communicatie in het kader van deze aanbesteding dient plaats te vinden in de Nederlandse taal.</w:t>
      </w:r>
    </w:p>
    <w:p w14:paraId="7371E45B" w14:textId="77777777" w:rsidR="00190D36" w:rsidRDefault="00190D36" w:rsidP="007104F1">
      <w:pPr>
        <w:jc w:val="both"/>
        <w:rPr>
          <w:rFonts w:ascii="Calibri" w:hAnsi="Calibri"/>
          <w:sz w:val="20"/>
        </w:rPr>
      </w:pPr>
    </w:p>
    <w:p w14:paraId="735274DC" w14:textId="77777777" w:rsidR="00190D36" w:rsidRDefault="00190D36" w:rsidP="001B635E">
      <w:pPr>
        <w:pStyle w:val="Kop2"/>
      </w:pPr>
      <w:bookmarkStart w:id="206" w:name="_Toc97732607"/>
      <w:r>
        <w:t>Elektronische veiling</w:t>
      </w:r>
      <w:bookmarkEnd w:id="206"/>
    </w:p>
    <w:p w14:paraId="3D5A1B3A" w14:textId="77777777" w:rsidR="00190D36" w:rsidRDefault="00190D36" w:rsidP="007F415C">
      <w:pPr>
        <w:jc w:val="both"/>
        <w:rPr>
          <w:rFonts w:ascii="Calibri" w:hAnsi="Calibri" w:cs="Calibri"/>
          <w:spacing w:val="0"/>
          <w:sz w:val="20"/>
        </w:rPr>
      </w:pPr>
      <w:r>
        <w:rPr>
          <w:rFonts w:ascii="Calibri" w:hAnsi="Calibri" w:cs="Calibri"/>
          <w:spacing w:val="0"/>
          <w:sz w:val="20"/>
        </w:rPr>
        <w:t>Er wordt geen gebruik gemaakt van een elektronische veiling</w:t>
      </w:r>
      <w:r w:rsidR="00464BE8">
        <w:rPr>
          <w:rFonts w:ascii="Calibri" w:hAnsi="Calibri" w:cs="Calibri"/>
          <w:spacing w:val="0"/>
          <w:sz w:val="20"/>
        </w:rPr>
        <w:t xml:space="preserve"> als bedoeld in Art.</w:t>
      </w:r>
      <w:r w:rsidR="00A07E72">
        <w:rPr>
          <w:rFonts w:ascii="Calibri" w:hAnsi="Calibri" w:cs="Calibri"/>
          <w:spacing w:val="0"/>
          <w:sz w:val="20"/>
        </w:rPr>
        <w:t xml:space="preserve"> 2.3</w:t>
      </w:r>
      <w:r w:rsidR="007F415C">
        <w:rPr>
          <w:rFonts w:ascii="Calibri" w:hAnsi="Calibri" w:cs="Calibri"/>
          <w:spacing w:val="0"/>
          <w:sz w:val="20"/>
        </w:rPr>
        <w:t xml:space="preserve">5 </w:t>
      </w:r>
      <w:r w:rsidR="00464BE8">
        <w:rPr>
          <w:rFonts w:ascii="Calibri" w:hAnsi="Calibri" w:cs="Calibri"/>
          <w:spacing w:val="0"/>
          <w:sz w:val="20"/>
        </w:rPr>
        <w:t>van het ARW 2016</w:t>
      </w:r>
      <w:r>
        <w:rPr>
          <w:rFonts w:ascii="Calibri" w:hAnsi="Calibri" w:cs="Calibri"/>
          <w:spacing w:val="0"/>
          <w:sz w:val="20"/>
        </w:rPr>
        <w:t>.</w:t>
      </w:r>
    </w:p>
    <w:p w14:paraId="44D34AEC" w14:textId="77777777" w:rsidR="00B32564" w:rsidRDefault="00B32564" w:rsidP="00190D36">
      <w:pPr>
        <w:rPr>
          <w:rFonts w:ascii="Calibri" w:hAnsi="Calibri" w:cs="Calibri"/>
          <w:spacing w:val="0"/>
          <w:sz w:val="20"/>
        </w:rPr>
      </w:pPr>
    </w:p>
    <w:p w14:paraId="78EE2B2E" w14:textId="77777777" w:rsidR="00B32564" w:rsidRPr="00267827" w:rsidRDefault="00B32564" w:rsidP="001B635E">
      <w:pPr>
        <w:pStyle w:val="Kop2"/>
      </w:pPr>
      <w:bookmarkStart w:id="207" w:name="_Toc97732608"/>
      <w:r w:rsidRPr="00267827">
        <w:t>Inschrijfkostenvergoeding</w:t>
      </w:r>
      <w:bookmarkEnd w:id="207"/>
    </w:p>
    <w:p w14:paraId="360812FE" w14:textId="2E496672" w:rsidR="00A07E72" w:rsidRPr="000256F1" w:rsidRDefault="0069457C" w:rsidP="00D613C0">
      <w:pPr>
        <w:jc w:val="both"/>
        <w:rPr>
          <w:rFonts w:ascii="Calibri" w:hAnsi="Calibri"/>
          <w:strike/>
          <w:sz w:val="20"/>
          <w:lang w:eastAsia="en-US"/>
        </w:rPr>
      </w:pPr>
      <w:r w:rsidRPr="000148AB">
        <w:rPr>
          <w:rFonts w:ascii="Calibri" w:hAnsi="Calibri"/>
          <w:sz w:val="20"/>
          <w:lang w:eastAsia="en-US"/>
        </w:rPr>
        <w:t xml:space="preserve">Voor het maken van de </w:t>
      </w:r>
      <w:r w:rsidR="00EC5C14" w:rsidRPr="000148AB">
        <w:rPr>
          <w:rFonts w:ascii="Calibri" w:hAnsi="Calibri"/>
          <w:sz w:val="20"/>
          <w:lang w:eastAsia="en-US"/>
        </w:rPr>
        <w:t>Inschrijving</w:t>
      </w:r>
      <w:r w:rsidRPr="000148AB">
        <w:rPr>
          <w:rFonts w:ascii="Calibri" w:hAnsi="Calibri"/>
          <w:sz w:val="20"/>
          <w:lang w:eastAsia="en-US"/>
        </w:rPr>
        <w:t xml:space="preserve">en stelt de aanbesteder een totaalbedrag van maximaal € </w:t>
      </w:r>
      <w:r w:rsidR="00A72484" w:rsidRPr="000148AB">
        <w:rPr>
          <w:rFonts w:ascii="Calibri" w:hAnsi="Calibri"/>
          <w:sz w:val="20"/>
          <w:lang w:eastAsia="en-US"/>
        </w:rPr>
        <w:t>10</w:t>
      </w:r>
      <w:r w:rsidRPr="000148AB">
        <w:rPr>
          <w:rFonts w:ascii="Calibri" w:hAnsi="Calibri"/>
          <w:sz w:val="20"/>
          <w:lang w:eastAsia="en-US"/>
        </w:rPr>
        <w:t xml:space="preserve">.000,= beschikbaar aan inschrijfkostenvergoeding. Dit bedrag wordt gelijk verdeeld over de </w:t>
      </w:r>
      <w:r w:rsidR="00EC5C14" w:rsidRPr="000148AB">
        <w:rPr>
          <w:rFonts w:ascii="Calibri" w:hAnsi="Calibri"/>
          <w:sz w:val="20"/>
          <w:lang w:eastAsia="en-US"/>
        </w:rPr>
        <w:t>Inschrijver</w:t>
      </w:r>
      <w:r w:rsidRPr="000148AB">
        <w:rPr>
          <w:rFonts w:ascii="Calibri" w:hAnsi="Calibri"/>
          <w:sz w:val="20"/>
          <w:lang w:eastAsia="en-US"/>
        </w:rPr>
        <w:t xml:space="preserve">s met de </w:t>
      </w:r>
      <w:r w:rsidR="00405FA9" w:rsidRPr="000148AB">
        <w:rPr>
          <w:rFonts w:ascii="Calibri" w:hAnsi="Calibri"/>
          <w:sz w:val="20"/>
          <w:lang w:eastAsia="en-US"/>
        </w:rPr>
        <w:t>respectievelijk de tweed</w:t>
      </w:r>
      <w:r w:rsidR="000256F1" w:rsidRPr="000148AB">
        <w:rPr>
          <w:rFonts w:ascii="Calibri" w:hAnsi="Calibri"/>
          <w:sz w:val="20"/>
          <w:lang w:eastAsia="en-US"/>
        </w:rPr>
        <w:t>e</w:t>
      </w:r>
      <w:r w:rsidR="00405FA9" w:rsidRPr="000148AB">
        <w:rPr>
          <w:rFonts w:ascii="Calibri" w:hAnsi="Calibri"/>
          <w:sz w:val="20"/>
          <w:lang w:eastAsia="en-US"/>
        </w:rPr>
        <w:t xml:space="preserve">-, derde-, vierde- en vijfde </w:t>
      </w:r>
      <w:r w:rsidR="001C5DEC">
        <w:rPr>
          <w:rFonts w:ascii="Calibri" w:hAnsi="Calibri"/>
          <w:sz w:val="20"/>
          <w:lang w:eastAsia="en-US"/>
        </w:rPr>
        <w:t xml:space="preserve">geldige </w:t>
      </w:r>
      <w:r w:rsidR="00175AA8" w:rsidRPr="000148AB">
        <w:rPr>
          <w:rFonts w:ascii="Calibri" w:hAnsi="Calibri"/>
          <w:sz w:val="20"/>
          <w:lang w:eastAsia="en-US"/>
        </w:rPr>
        <w:t>laagste fictieve aanneemsom</w:t>
      </w:r>
      <w:r w:rsidR="001C5DEC">
        <w:rPr>
          <w:rFonts w:ascii="Calibri" w:hAnsi="Calibri"/>
          <w:sz w:val="20"/>
          <w:lang w:eastAsia="en-US"/>
        </w:rPr>
        <w:t>.</w:t>
      </w:r>
      <w:r w:rsidR="00D613C0">
        <w:rPr>
          <w:rFonts w:ascii="Calibri" w:hAnsi="Calibri"/>
          <w:sz w:val="20"/>
          <w:lang w:eastAsia="en-US"/>
        </w:rPr>
        <w:t xml:space="preserve"> </w:t>
      </w:r>
    </w:p>
    <w:p w14:paraId="6ECD7250" w14:textId="77777777" w:rsidR="0069457C" w:rsidRDefault="0069457C" w:rsidP="0069457C">
      <w:pPr>
        <w:jc w:val="both"/>
        <w:rPr>
          <w:rFonts w:ascii="Calibri" w:hAnsi="Calibri"/>
          <w:sz w:val="20"/>
          <w:lang w:eastAsia="en-US"/>
        </w:rPr>
      </w:pPr>
    </w:p>
    <w:p w14:paraId="5AA7514F" w14:textId="77777777" w:rsidR="00870197" w:rsidRPr="00870197" w:rsidRDefault="00870197" w:rsidP="001B635E">
      <w:pPr>
        <w:pStyle w:val="Kop2"/>
      </w:pPr>
      <w:bookmarkStart w:id="208" w:name="_Toc404621265"/>
      <w:bookmarkStart w:id="209" w:name="_Toc404622168"/>
      <w:bookmarkStart w:id="210" w:name="_Toc97732609"/>
      <w:r w:rsidRPr="00870197">
        <w:t>Klachtenprocedure</w:t>
      </w:r>
      <w:bookmarkEnd w:id="208"/>
      <w:bookmarkEnd w:id="209"/>
      <w:bookmarkEnd w:id="210"/>
    </w:p>
    <w:p w14:paraId="5FE7336A" w14:textId="77777777" w:rsidR="00870197" w:rsidRPr="00870197" w:rsidRDefault="00870197" w:rsidP="00870197">
      <w:pPr>
        <w:jc w:val="both"/>
        <w:rPr>
          <w:rFonts w:ascii="Calibri" w:hAnsi="Calibri"/>
          <w:sz w:val="20"/>
        </w:rPr>
      </w:pPr>
      <w:r w:rsidRPr="00870197">
        <w:rPr>
          <w:rFonts w:ascii="Calibri" w:hAnsi="Calibri"/>
          <w:sz w:val="20"/>
        </w:rPr>
        <w:t xml:space="preserve">Ondanks dat de </w:t>
      </w:r>
      <w:r w:rsidR="006E5B76">
        <w:rPr>
          <w:rFonts w:ascii="Calibri" w:hAnsi="Calibri"/>
          <w:sz w:val="20"/>
        </w:rPr>
        <w:t>Aanbesteder</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6E5B76">
        <w:rPr>
          <w:rFonts w:ascii="Calibri" w:hAnsi="Calibri"/>
          <w:sz w:val="20"/>
        </w:rPr>
        <w:t>Aanbesteder</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w:t>
      </w:r>
      <w:r w:rsidR="00A07E72">
        <w:rPr>
          <w:rFonts w:ascii="Calibri" w:hAnsi="Calibri"/>
          <w:sz w:val="20"/>
        </w:rPr>
        <w:t xml:space="preserve">rdt verwezen naar paragraaf 3.5 </w:t>
      </w:r>
      <w:r w:rsidRPr="00870197">
        <w:rPr>
          <w:rFonts w:ascii="Calibri" w:hAnsi="Calibri"/>
          <w:sz w:val="20"/>
        </w:rPr>
        <w:t>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43AC630B" w14:textId="77777777" w:rsidR="007104F1" w:rsidRDefault="007104F1" w:rsidP="00870197">
      <w:pPr>
        <w:jc w:val="both"/>
        <w:rPr>
          <w:rFonts w:ascii="Calibri" w:hAnsi="Calibri"/>
          <w:sz w:val="20"/>
        </w:rPr>
      </w:pPr>
    </w:p>
    <w:p w14:paraId="4760684D" w14:textId="77777777" w:rsidR="00870197" w:rsidRPr="00870197" w:rsidRDefault="00870197" w:rsidP="00870197">
      <w:pPr>
        <w:jc w:val="both"/>
        <w:rPr>
          <w:rFonts w:ascii="Calibri" w:hAnsi="Calibri"/>
          <w:sz w:val="20"/>
        </w:rPr>
      </w:pPr>
      <w:r w:rsidRPr="00870197">
        <w:rPr>
          <w:rFonts w:ascii="Calibri" w:hAnsi="Calibri"/>
          <w:sz w:val="20"/>
        </w:rPr>
        <w:t xml:space="preserve">1. </w:t>
      </w:r>
      <w:r w:rsidR="00AD0CD7">
        <w:rPr>
          <w:rFonts w:ascii="Calibri" w:hAnsi="Calibri"/>
          <w:sz w:val="20"/>
        </w:rPr>
        <w:tab/>
      </w:r>
      <w:r w:rsidRPr="00870197">
        <w:rPr>
          <w:rFonts w:ascii="Calibri" w:hAnsi="Calibri"/>
          <w:sz w:val="20"/>
        </w:rPr>
        <w:t>Een klacht dient aan de volgende voorwaarden te voldoen:</w:t>
      </w:r>
    </w:p>
    <w:p w14:paraId="588E1A81" w14:textId="77777777" w:rsidR="00870197" w:rsidRPr="00870197" w:rsidRDefault="00870197" w:rsidP="00870197">
      <w:pPr>
        <w:jc w:val="both"/>
        <w:rPr>
          <w:rFonts w:ascii="Calibri" w:hAnsi="Calibri"/>
          <w:sz w:val="20"/>
        </w:rPr>
      </w:pPr>
      <w:r w:rsidRPr="00870197">
        <w:rPr>
          <w:rFonts w:ascii="Calibri" w:hAnsi="Calibri"/>
          <w:sz w:val="20"/>
        </w:rPr>
        <w:t>- De klacht dient schriftelijk via bovengenoemd e-mailadres ingediend te worden.</w:t>
      </w:r>
    </w:p>
    <w:p w14:paraId="5E9B9A1B" w14:textId="77777777" w:rsidR="00870197" w:rsidRPr="00870197" w:rsidRDefault="00870197" w:rsidP="00870197">
      <w:pPr>
        <w:jc w:val="both"/>
        <w:rPr>
          <w:rFonts w:ascii="Calibri" w:hAnsi="Calibri"/>
          <w:sz w:val="20"/>
        </w:rPr>
      </w:pPr>
      <w:r w:rsidRPr="00870197">
        <w:rPr>
          <w:rFonts w:ascii="Calibri" w:hAnsi="Calibri"/>
          <w:sz w:val="20"/>
        </w:rPr>
        <w:t>- De klacht moet zijn voorzien van dagtekening, naam en adres van de ondernemer</w:t>
      </w:r>
      <w:r w:rsidR="00967E0F">
        <w:rPr>
          <w:rFonts w:ascii="Calibri" w:hAnsi="Calibri"/>
          <w:sz w:val="20"/>
        </w:rPr>
        <w:t xml:space="preserve"> </w:t>
      </w:r>
      <w:r w:rsidRPr="00870197">
        <w:rPr>
          <w:rFonts w:ascii="Calibri" w:hAnsi="Calibri"/>
          <w:sz w:val="20"/>
        </w:rPr>
        <w:t>(of branchevereniging) en de aanduiding van de aanbesteding. Het is niet mogelijk</w:t>
      </w:r>
      <w:r w:rsidR="00967E0F">
        <w:rPr>
          <w:rFonts w:ascii="Calibri" w:hAnsi="Calibri"/>
          <w:sz w:val="20"/>
        </w:rPr>
        <w:t xml:space="preserve"> </w:t>
      </w:r>
      <w:r w:rsidRPr="00870197">
        <w:rPr>
          <w:rFonts w:ascii="Calibri" w:hAnsi="Calibri"/>
          <w:sz w:val="20"/>
        </w:rPr>
        <w:t>om anoniem te klagen.</w:t>
      </w:r>
    </w:p>
    <w:p w14:paraId="1273F672" w14:textId="77777777" w:rsidR="00870197" w:rsidRPr="00870197" w:rsidRDefault="00870197" w:rsidP="00870197">
      <w:pPr>
        <w:jc w:val="both"/>
        <w:rPr>
          <w:rFonts w:ascii="Calibri" w:hAnsi="Calibri"/>
          <w:sz w:val="20"/>
        </w:rPr>
      </w:pPr>
      <w:r w:rsidRPr="00870197">
        <w:rPr>
          <w:rFonts w:ascii="Calibri" w:hAnsi="Calibri"/>
          <w:sz w:val="20"/>
        </w:rPr>
        <w:t>- De klager dient expliciet te vermelden dat het om een klacht gaat. Daarbij dient</w:t>
      </w:r>
      <w:r w:rsidR="00967E0F">
        <w:rPr>
          <w:rFonts w:ascii="Calibri" w:hAnsi="Calibri"/>
          <w:sz w:val="20"/>
        </w:rPr>
        <w:t xml:space="preserve"> </w:t>
      </w:r>
      <w:r w:rsidRPr="00870197">
        <w:rPr>
          <w:rFonts w:ascii="Calibri" w:hAnsi="Calibri"/>
          <w:sz w:val="20"/>
        </w:rPr>
        <w:t>klager zelf aan te geven hoe het knelpunt volgens hem opgelost kan worden.</w:t>
      </w:r>
    </w:p>
    <w:p w14:paraId="05C237D4" w14:textId="77777777" w:rsidR="00870197" w:rsidRPr="00870197" w:rsidRDefault="00870197" w:rsidP="00870197">
      <w:pPr>
        <w:jc w:val="both"/>
        <w:rPr>
          <w:rFonts w:ascii="Calibri" w:hAnsi="Calibri"/>
          <w:sz w:val="20"/>
        </w:rPr>
      </w:pPr>
      <w:r w:rsidRPr="00870197">
        <w:rPr>
          <w:rFonts w:ascii="Calibri" w:hAnsi="Calibri"/>
          <w:sz w:val="20"/>
        </w:rPr>
        <w:t xml:space="preserve">- De </w:t>
      </w:r>
      <w:r w:rsidR="006E5B76">
        <w:rPr>
          <w:rFonts w:ascii="Calibri" w:hAnsi="Calibri"/>
          <w:sz w:val="20"/>
        </w:rPr>
        <w:t>Aanbesteder</w:t>
      </w:r>
      <w:r w:rsidRPr="00870197">
        <w:rPr>
          <w:rFonts w:ascii="Calibri" w:hAnsi="Calibri"/>
          <w:sz w:val="20"/>
        </w:rPr>
        <w:t xml:space="preserve"> gaat ervan uit dat klachten die via bovengenoemd emailadres</w:t>
      </w:r>
      <w:r w:rsidR="00967E0F">
        <w:rPr>
          <w:rFonts w:ascii="Calibri" w:hAnsi="Calibri"/>
          <w:sz w:val="20"/>
        </w:rPr>
        <w:t xml:space="preserve"> </w:t>
      </w:r>
      <w:r w:rsidRPr="00870197">
        <w:rPr>
          <w:rFonts w:ascii="Calibri" w:hAnsi="Calibri"/>
          <w:sz w:val="20"/>
        </w:rPr>
        <w:t>ingediend worden, behandeld moeten worden conform de klachtenprocedure</w:t>
      </w:r>
      <w:r w:rsidR="00967E0F">
        <w:rPr>
          <w:rFonts w:ascii="Calibri" w:hAnsi="Calibri"/>
          <w:sz w:val="20"/>
        </w:rPr>
        <w:t xml:space="preserve"> </w:t>
      </w:r>
      <w:r w:rsidRPr="00870197">
        <w:rPr>
          <w:rFonts w:ascii="Calibri" w:hAnsi="Calibri"/>
          <w:sz w:val="20"/>
        </w:rPr>
        <w:t>zoals hier beschreven. Mocht klager willen dat niet deze klachtenprocedure maar</w:t>
      </w:r>
      <w:r w:rsidR="00967E0F">
        <w:rPr>
          <w:rFonts w:ascii="Calibri" w:hAnsi="Calibri"/>
          <w:sz w:val="20"/>
        </w:rPr>
        <w:t xml:space="preserve"> </w:t>
      </w:r>
      <w:r w:rsidRPr="00870197">
        <w:rPr>
          <w:rFonts w:ascii="Calibri" w:hAnsi="Calibri"/>
          <w:sz w:val="20"/>
        </w:rPr>
        <w:t>de klachtenprocedure in de zin van titel 9.1 van de Awb wordt gevolgd, dan dient</w:t>
      </w:r>
      <w:r w:rsidR="00967E0F">
        <w:rPr>
          <w:rFonts w:ascii="Calibri" w:hAnsi="Calibri"/>
          <w:sz w:val="20"/>
        </w:rPr>
        <w:t xml:space="preserve"> </w:t>
      </w:r>
      <w:r w:rsidRPr="00870197">
        <w:rPr>
          <w:rFonts w:ascii="Calibri" w:hAnsi="Calibri"/>
          <w:sz w:val="20"/>
        </w:rPr>
        <w:t>hij dit expliciet te vermelden bij indiening van de klacht.</w:t>
      </w:r>
      <w:r w:rsidR="00967E0F">
        <w:rPr>
          <w:rFonts w:ascii="Calibri" w:hAnsi="Calibri"/>
          <w:sz w:val="20"/>
        </w:rPr>
        <w:t xml:space="preserve"> </w:t>
      </w: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06E46D47" w14:textId="77777777" w:rsidR="007104F1" w:rsidRDefault="007104F1" w:rsidP="00870197">
      <w:pPr>
        <w:jc w:val="both"/>
        <w:rPr>
          <w:rFonts w:ascii="Calibri" w:hAnsi="Calibri"/>
          <w:sz w:val="20"/>
        </w:rPr>
      </w:pPr>
    </w:p>
    <w:p w14:paraId="0440E52F" w14:textId="77777777" w:rsidR="00870197" w:rsidRPr="00870197" w:rsidRDefault="00870197" w:rsidP="00870197">
      <w:pPr>
        <w:jc w:val="both"/>
        <w:rPr>
          <w:rFonts w:ascii="Calibri" w:hAnsi="Calibri"/>
          <w:sz w:val="20"/>
        </w:rPr>
      </w:pPr>
      <w:r w:rsidRPr="00870197">
        <w:rPr>
          <w:rFonts w:ascii="Calibri" w:hAnsi="Calibri"/>
          <w:sz w:val="20"/>
        </w:rPr>
        <w:t xml:space="preserve">2. </w:t>
      </w:r>
      <w:r w:rsidR="00AD0CD7">
        <w:rPr>
          <w:rFonts w:ascii="Calibri" w:hAnsi="Calibri"/>
          <w:sz w:val="20"/>
        </w:rPr>
        <w:tab/>
      </w: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6E5B76">
        <w:rPr>
          <w:rFonts w:ascii="Calibri" w:hAnsi="Calibri"/>
          <w:sz w:val="20"/>
        </w:rPr>
        <w:t>Aanbesteder</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48A4EBE1" w14:textId="77777777" w:rsidR="007104F1" w:rsidRDefault="007104F1" w:rsidP="00870197">
      <w:pPr>
        <w:jc w:val="both"/>
        <w:rPr>
          <w:rFonts w:ascii="Calibri" w:hAnsi="Calibri"/>
          <w:sz w:val="20"/>
        </w:rPr>
      </w:pPr>
    </w:p>
    <w:p w14:paraId="79F9EC3A" w14:textId="77777777" w:rsidR="00870197" w:rsidRPr="00870197" w:rsidRDefault="00870197" w:rsidP="00870197">
      <w:pPr>
        <w:jc w:val="both"/>
        <w:rPr>
          <w:rFonts w:ascii="Calibri" w:hAnsi="Calibri"/>
          <w:sz w:val="20"/>
        </w:rPr>
      </w:pPr>
      <w:r w:rsidRPr="00870197">
        <w:rPr>
          <w:rFonts w:ascii="Calibri" w:hAnsi="Calibri"/>
          <w:sz w:val="20"/>
        </w:rPr>
        <w:t xml:space="preserve">3. </w:t>
      </w:r>
      <w:r w:rsidR="00AD0CD7">
        <w:rPr>
          <w:rFonts w:ascii="Calibri" w:hAnsi="Calibri"/>
          <w:sz w:val="20"/>
        </w:rPr>
        <w:tab/>
      </w: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03E876F1" w14:textId="1CF96192" w:rsidR="00870197" w:rsidRPr="0087019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klacht in een Nota van Inlichtingen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EC5C14">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voorkomen. 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 xml:space="preserve">van een antwoord </w:t>
      </w:r>
      <w:r w:rsidRPr="00870197">
        <w:rPr>
          <w:rFonts w:ascii="Calibri" w:hAnsi="Calibri"/>
          <w:sz w:val="20"/>
        </w:rPr>
        <w:lastRenderedPageBreak/>
        <w:t>(of het ontbreken daarvan) in de nota van inlichtingen, wordt</w:t>
      </w:r>
      <w:r w:rsidR="00967E0F">
        <w:rPr>
          <w:rFonts w:ascii="Calibri" w:hAnsi="Calibri"/>
          <w:sz w:val="20"/>
        </w:rPr>
        <w:t xml:space="preserve"> </w:t>
      </w:r>
      <w:r w:rsidRPr="00870197">
        <w:rPr>
          <w:rFonts w:ascii="Calibri" w:hAnsi="Calibri"/>
          <w:sz w:val="20"/>
        </w:rPr>
        <w:t>zorgvuldig onderzocht of het antwoord op de klacht wederom in een Nota van</w:t>
      </w:r>
      <w:r w:rsidR="00967E0F">
        <w:rPr>
          <w:rFonts w:ascii="Calibri" w:hAnsi="Calibri"/>
          <w:sz w:val="20"/>
        </w:rPr>
        <w:t xml:space="preserve"> </w:t>
      </w:r>
      <w:r w:rsidRPr="00870197">
        <w:rPr>
          <w:rFonts w:ascii="Calibri" w:hAnsi="Calibri"/>
          <w:sz w:val="20"/>
        </w:rPr>
        <w:t>Inlichtingen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EC5C14">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0827B76C" w14:textId="77777777" w:rsidR="007104F1" w:rsidRDefault="007104F1" w:rsidP="00870197">
      <w:pPr>
        <w:jc w:val="both"/>
        <w:rPr>
          <w:rFonts w:ascii="Calibri" w:hAnsi="Calibri"/>
          <w:sz w:val="20"/>
        </w:rPr>
      </w:pPr>
    </w:p>
    <w:p w14:paraId="76B462BA" w14:textId="567F6AB1" w:rsidR="00870197" w:rsidRPr="00870197" w:rsidRDefault="00870197" w:rsidP="00870197">
      <w:pPr>
        <w:jc w:val="both"/>
        <w:rPr>
          <w:rFonts w:ascii="Calibri" w:hAnsi="Calibri"/>
          <w:sz w:val="20"/>
        </w:rPr>
      </w:pPr>
      <w:r w:rsidRPr="00870197">
        <w:rPr>
          <w:rFonts w:ascii="Calibri" w:hAnsi="Calibri"/>
          <w:sz w:val="20"/>
        </w:rPr>
        <w:t xml:space="preserve">4. </w:t>
      </w:r>
      <w:r w:rsidR="00AD0CD7">
        <w:rPr>
          <w:rFonts w:ascii="Calibri" w:hAnsi="Calibri"/>
          <w:sz w:val="20"/>
        </w:rPr>
        <w:tab/>
      </w:r>
      <w:r w:rsidRPr="00870197">
        <w:rPr>
          <w:rFonts w:ascii="Calibri" w:hAnsi="Calibri"/>
          <w:sz w:val="20"/>
        </w:rPr>
        <w:t>Indien de klacht zich niet leent voor beantwoording in de Nota van Inlichtingen,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6E5B76">
        <w:rPr>
          <w:rFonts w:ascii="Calibri" w:hAnsi="Calibri"/>
          <w:sz w:val="20"/>
        </w:rPr>
        <w:t>Aanbesteder</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EC5C14">
        <w:rPr>
          <w:rFonts w:ascii="Calibri" w:hAnsi="Calibri"/>
          <w:sz w:val="20"/>
        </w:rPr>
        <w:t>Inschrijver</w:t>
      </w:r>
      <w:r w:rsidRPr="00870197">
        <w:rPr>
          <w:rFonts w:ascii="Calibri" w:hAnsi="Calibri"/>
          <w:sz w:val="20"/>
        </w:rPr>
        <w:t>s worden medegedeeld.</w:t>
      </w:r>
    </w:p>
    <w:p w14:paraId="013C7821" w14:textId="77777777" w:rsidR="007104F1" w:rsidRDefault="007104F1" w:rsidP="00870197">
      <w:pPr>
        <w:jc w:val="both"/>
        <w:rPr>
          <w:rFonts w:ascii="Calibri" w:hAnsi="Calibri"/>
          <w:sz w:val="20"/>
        </w:rPr>
      </w:pPr>
    </w:p>
    <w:p w14:paraId="07D93586" w14:textId="77777777" w:rsidR="00870197" w:rsidRPr="00870197" w:rsidRDefault="00870197" w:rsidP="00870197">
      <w:pPr>
        <w:jc w:val="both"/>
        <w:rPr>
          <w:rFonts w:ascii="Calibri" w:hAnsi="Calibri"/>
          <w:sz w:val="20"/>
        </w:rPr>
      </w:pPr>
      <w:r w:rsidRPr="00870197">
        <w:rPr>
          <w:rFonts w:ascii="Calibri" w:hAnsi="Calibri"/>
          <w:sz w:val="20"/>
        </w:rPr>
        <w:t xml:space="preserve">5. </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6E5B76">
        <w:rPr>
          <w:rFonts w:ascii="Calibri" w:hAnsi="Calibri"/>
          <w:sz w:val="20"/>
        </w:rPr>
        <w:t>Aanbesteder</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32E71D9D" w14:textId="77777777" w:rsidR="007104F1" w:rsidRDefault="007104F1" w:rsidP="00870197">
      <w:pPr>
        <w:jc w:val="both"/>
        <w:rPr>
          <w:rFonts w:ascii="Calibri" w:hAnsi="Calibri"/>
          <w:sz w:val="20"/>
        </w:rPr>
      </w:pPr>
    </w:p>
    <w:p w14:paraId="6767DD66" w14:textId="77777777" w:rsidR="00870197" w:rsidRDefault="00870197" w:rsidP="00870197">
      <w:pPr>
        <w:jc w:val="both"/>
        <w:rPr>
          <w:rFonts w:ascii="Calibri" w:hAnsi="Calibri"/>
          <w:sz w:val="20"/>
        </w:rPr>
      </w:pPr>
      <w:r w:rsidRPr="00870197">
        <w:rPr>
          <w:rFonts w:ascii="Calibri" w:hAnsi="Calibri"/>
          <w:sz w:val="20"/>
        </w:rPr>
        <w:t xml:space="preserve">6. </w:t>
      </w:r>
      <w:r w:rsidR="00AD0CD7">
        <w:rPr>
          <w:rFonts w:ascii="Calibri" w:hAnsi="Calibri"/>
          <w:sz w:val="20"/>
        </w:rPr>
        <w:tab/>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6E5B76">
        <w:rPr>
          <w:rFonts w:ascii="Calibri" w:hAnsi="Calibri"/>
          <w:sz w:val="20"/>
        </w:rPr>
        <w:t>Aanbesteder</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16A56D95" w14:textId="77777777" w:rsidR="005E6884" w:rsidRPr="005E6884" w:rsidRDefault="005E6884" w:rsidP="005E6884">
      <w:pPr>
        <w:tabs>
          <w:tab w:val="left" w:pos="2552"/>
        </w:tabs>
        <w:suppressAutoHyphens/>
        <w:jc w:val="both"/>
        <w:rPr>
          <w:rFonts w:ascii="Calibri" w:hAnsi="Calibri"/>
          <w:spacing w:val="0"/>
          <w:sz w:val="20"/>
        </w:rPr>
      </w:pPr>
    </w:p>
    <w:p w14:paraId="6369AEEA" w14:textId="77777777" w:rsidR="005E6884" w:rsidRPr="005E6884" w:rsidRDefault="005E6884" w:rsidP="005E6884">
      <w:pPr>
        <w:tabs>
          <w:tab w:val="left" w:pos="2552"/>
        </w:tabs>
        <w:suppressAutoHyphens/>
        <w:jc w:val="both"/>
        <w:rPr>
          <w:rFonts w:cs="Arial"/>
          <w:spacing w:val="0"/>
          <w:szCs w:val="17"/>
        </w:rPr>
      </w:pPr>
    </w:p>
    <w:p w14:paraId="68683347" w14:textId="77777777" w:rsidR="005E6884" w:rsidRPr="005E6884" w:rsidRDefault="005E6884" w:rsidP="005E6884">
      <w:pPr>
        <w:tabs>
          <w:tab w:val="left" w:pos="2552"/>
        </w:tabs>
        <w:suppressAutoHyphens/>
        <w:jc w:val="both"/>
        <w:rPr>
          <w:rFonts w:ascii="Calibri" w:hAnsi="Calibri" w:cs="Arial"/>
          <w:spacing w:val="0"/>
          <w:sz w:val="20"/>
        </w:rPr>
      </w:pPr>
    </w:p>
    <w:p w14:paraId="008416B2" w14:textId="77777777" w:rsidR="005E6884" w:rsidRPr="005E6884" w:rsidRDefault="005E6884" w:rsidP="005E6884">
      <w:pPr>
        <w:tabs>
          <w:tab w:val="left" w:pos="2552"/>
        </w:tabs>
        <w:suppressAutoHyphens/>
        <w:jc w:val="both"/>
        <w:rPr>
          <w:rFonts w:cs="Arial"/>
          <w:spacing w:val="0"/>
          <w:szCs w:val="17"/>
        </w:rPr>
      </w:pPr>
    </w:p>
    <w:p w14:paraId="66674D5B" w14:textId="77777777" w:rsidR="005E6884" w:rsidRPr="005E6884" w:rsidRDefault="005E6884" w:rsidP="005E6884">
      <w:pPr>
        <w:tabs>
          <w:tab w:val="left" w:pos="2552"/>
        </w:tabs>
        <w:suppressAutoHyphens/>
        <w:jc w:val="both"/>
        <w:rPr>
          <w:spacing w:val="0"/>
          <w:szCs w:val="17"/>
        </w:rPr>
      </w:pPr>
    </w:p>
    <w:p w14:paraId="240F79B9" w14:textId="77777777" w:rsidR="001352A5" w:rsidRDefault="001352A5">
      <w:pPr>
        <w:spacing w:line="240" w:lineRule="auto"/>
        <w:ind w:left="0"/>
        <w:rPr>
          <w:rFonts w:ascii="Calibri" w:hAnsi="Calibri"/>
          <w:b/>
          <w:snapToGrid w:val="0"/>
          <w:spacing w:val="0"/>
          <w:sz w:val="20"/>
          <w:u w:val="single"/>
        </w:rPr>
      </w:pPr>
      <w:r>
        <w:rPr>
          <w:rFonts w:ascii="Calibri" w:hAnsi="Calibri"/>
          <w:b/>
          <w:snapToGrid w:val="0"/>
          <w:spacing w:val="0"/>
          <w:sz w:val="20"/>
          <w:u w:val="single"/>
        </w:rPr>
        <w:br w:type="page"/>
      </w:r>
    </w:p>
    <w:p w14:paraId="00BD6F19" w14:textId="732E2C36" w:rsidR="003C63D4" w:rsidRDefault="00BB7591" w:rsidP="00473CBC">
      <w:pPr>
        <w:pStyle w:val="Kop1"/>
        <w:numPr>
          <w:ilvl w:val="0"/>
          <w:numId w:val="0"/>
        </w:numPr>
        <w:ind w:left="1701"/>
      </w:pPr>
      <w:bookmarkStart w:id="211" w:name="OLE_LINK1"/>
      <w:bookmarkStart w:id="212" w:name="OLE_LINK2"/>
      <w:bookmarkStart w:id="213" w:name="_Toc453070682"/>
      <w:bookmarkStart w:id="214" w:name="_Toc97732610"/>
      <w:r w:rsidRPr="002F0A4D">
        <w:lastRenderedPageBreak/>
        <w:t>Bijlage</w:t>
      </w:r>
      <w:r w:rsidR="003C63D4">
        <w:t xml:space="preserve"> -</w:t>
      </w:r>
      <w:r w:rsidRPr="002F0A4D">
        <w:t xml:space="preserve"> </w:t>
      </w:r>
      <w:r>
        <w:t xml:space="preserve">1 </w:t>
      </w:r>
      <w:r w:rsidR="00D80143">
        <w:t>–</w:t>
      </w:r>
      <w:r>
        <w:t xml:space="preserve"> </w:t>
      </w:r>
      <w:bookmarkEnd w:id="211"/>
      <w:bookmarkEnd w:id="212"/>
      <w:bookmarkEnd w:id="213"/>
      <w:r w:rsidR="00A23124">
        <w:t>Bijlagen</w:t>
      </w:r>
      <w:bookmarkEnd w:id="214"/>
    </w:p>
    <w:p w14:paraId="4D6302E3" w14:textId="77777777" w:rsidR="00A23124" w:rsidRPr="00A8038A" w:rsidRDefault="00A23124" w:rsidP="00A23124">
      <w:pPr>
        <w:rPr>
          <w:rFonts w:asciiTheme="minorHAnsi" w:hAnsiTheme="minorHAnsi" w:cstheme="minorHAnsi"/>
          <w:sz w:val="20"/>
        </w:rPr>
      </w:pPr>
      <w:r w:rsidRPr="00A8038A">
        <w:rPr>
          <w:rFonts w:asciiTheme="minorHAnsi" w:hAnsiTheme="minorHAnsi" w:cstheme="minorHAnsi"/>
          <w:sz w:val="20"/>
        </w:rPr>
        <w:t>Bijlage 1 - Eigenverklaring (UEA 2016)</w:t>
      </w:r>
    </w:p>
    <w:p w14:paraId="6A728E43" w14:textId="77777777" w:rsidR="00A23124" w:rsidRPr="00A8038A" w:rsidRDefault="00A23124" w:rsidP="00A23124">
      <w:pPr>
        <w:rPr>
          <w:rFonts w:asciiTheme="minorHAnsi" w:hAnsiTheme="minorHAnsi" w:cstheme="minorHAnsi"/>
          <w:sz w:val="20"/>
        </w:rPr>
      </w:pPr>
      <w:r w:rsidRPr="00A8038A">
        <w:rPr>
          <w:rFonts w:asciiTheme="minorHAnsi" w:hAnsiTheme="minorHAnsi" w:cstheme="minorHAnsi"/>
          <w:sz w:val="20"/>
        </w:rPr>
        <w:t>Bijlage 2 - Model Wederzijdse verklaring</w:t>
      </w:r>
    </w:p>
    <w:p w14:paraId="47C88B56" w14:textId="77777777" w:rsidR="00A23124" w:rsidRPr="00A8038A" w:rsidRDefault="00A23124" w:rsidP="00A23124">
      <w:pPr>
        <w:rPr>
          <w:rFonts w:asciiTheme="minorHAnsi" w:hAnsiTheme="minorHAnsi" w:cstheme="minorHAnsi"/>
          <w:sz w:val="20"/>
        </w:rPr>
      </w:pPr>
      <w:r w:rsidRPr="00A8038A">
        <w:rPr>
          <w:rFonts w:asciiTheme="minorHAnsi" w:hAnsiTheme="minorHAnsi" w:cstheme="minorHAnsi"/>
          <w:sz w:val="20"/>
        </w:rPr>
        <w:t>Bijlage 3 - Model Combinatieverklaring</w:t>
      </w:r>
    </w:p>
    <w:p w14:paraId="73964AC4" w14:textId="77777777" w:rsidR="00A23124" w:rsidRPr="00A8038A" w:rsidRDefault="00A23124" w:rsidP="00A23124">
      <w:pPr>
        <w:rPr>
          <w:rFonts w:asciiTheme="minorHAnsi" w:hAnsiTheme="minorHAnsi" w:cstheme="minorHAnsi"/>
          <w:sz w:val="20"/>
        </w:rPr>
      </w:pPr>
      <w:r w:rsidRPr="00A8038A">
        <w:rPr>
          <w:rFonts w:asciiTheme="minorHAnsi" w:hAnsiTheme="minorHAnsi" w:cstheme="minorHAnsi"/>
          <w:sz w:val="20"/>
        </w:rPr>
        <w:t>Bijlage 4 - Model Opgaaf referentieproject(en)</w:t>
      </w:r>
    </w:p>
    <w:p w14:paraId="2BB94D15" w14:textId="1D50A3F6" w:rsidR="00A23124" w:rsidRDefault="00A23124" w:rsidP="00A23124">
      <w:pPr>
        <w:rPr>
          <w:rFonts w:asciiTheme="minorHAnsi" w:hAnsiTheme="minorHAnsi" w:cstheme="minorHAnsi"/>
          <w:sz w:val="20"/>
        </w:rPr>
      </w:pPr>
    </w:p>
    <w:sectPr w:rsidR="00A23124" w:rsidSect="00150C80">
      <w:headerReference w:type="default" r:id="rId9"/>
      <w:footerReference w:type="default" r:id="rId10"/>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BB690" w14:textId="77777777" w:rsidR="00F24C8F" w:rsidRDefault="00F24C8F">
      <w:r>
        <w:separator/>
      </w:r>
    </w:p>
  </w:endnote>
  <w:endnote w:type="continuationSeparator" w:id="0">
    <w:p w14:paraId="187CC60B" w14:textId="77777777" w:rsidR="00F24C8F" w:rsidRDefault="00F2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swiss"/>
    <w:notTrueType/>
    <w:pitch w:val="default"/>
    <w:sig w:usb0="00002003" w:usb1="08070000" w:usb2="00000010" w:usb3="00000000" w:csb0="00020041" w:csb1="00000000"/>
  </w:font>
  <w:font w:name="SegoeUI">
    <w:altName w:val="Segoe UI"/>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8198" w14:textId="32DF4D9D" w:rsidR="00F24C8F" w:rsidRPr="00052E6B" w:rsidRDefault="00047B55" w:rsidP="003B5A6B">
    <w:pPr>
      <w:pStyle w:val="Voettekst"/>
      <w:ind w:left="426"/>
      <w:rPr>
        <w:rFonts w:asciiTheme="minorHAnsi" w:hAnsiTheme="minorHAnsi"/>
        <w:i/>
        <w:sz w:val="16"/>
        <w:szCs w:val="16"/>
      </w:rPr>
    </w:pPr>
    <w:r>
      <w:rPr>
        <w:rFonts w:asciiTheme="minorHAnsi" w:hAnsiTheme="minorHAnsi"/>
        <w:i/>
        <w:sz w:val="16"/>
        <w:szCs w:val="16"/>
      </w:rPr>
      <w:t>Definitief</w:t>
    </w:r>
    <w:r w:rsidR="00F24C8F" w:rsidRPr="00052E6B">
      <w:rPr>
        <w:rFonts w:asciiTheme="minorHAnsi" w:hAnsiTheme="minorHAnsi"/>
        <w:i/>
        <w:sz w:val="16"/>
        <w:szCs w:val="16"/>
      </w:rPr>
      <w:tab/>
      <w:t xml:space="preserve">Pagina </w:t>
    </w:r>
    <w:r w:rsidR="00F24C8F" w:rsidRPr="00052E6B">
      <w:rPr>
        <w:rFonts w:asciiTheme="minorHAnsi" w:hAnsiTheme="minorHAnsi"/>
        <w:bCs/>
        <w:i/>
        <w:sz w:val="16"/>
        <w:szCs w:val="16"/>
      </w:rPr>
      <w:fldChar w:fldCharType="begin"/>
    </w:r>
    <w:r w:rsidR="00F24C8F" w:rsidRPr="00052E6B">
      <w:rPr>
        <w:rFonts w:asciiTheme="minorHAnsi" w:hAnsiTheme="minorHAnsi"/>
        <w:bCs/>
        <w:i/>
        <w:sz w:val="16"/>
        <w:szCs w:val="16"/>
      </w:rPr>
      <w:instrText>PAGE</w:instrText>
    </w:r>
    <w:r w:rsidR="00F24C8F" w:rsidRPr="00052E6B">
      <w:rPr>
        <w:rFonts w:asciiTheme="minorHAnsi" w:hAnsiTheme="minorHAnsi"/>
        <w:bCs/>
        <w:i/>
        <w:sz w:val="16"/>
        <w:szCs w:val="16"/>
      </w:rPr>
      <w:fldChar w:fldCharType="separate"/>
    </w:r>
    <w:r w:rsidR="00F24C8F">
      <w:rPr>
        <w:rFonts w:asciiTheme="minorHAnsi" w:hAnsiTheme="minorHAnsi"/>
        <w:bCs/>
        <w:i/>
        <w:noProof/>
        <w:sz w:val="16"/>
        <w:szCs w:val="16"/>
      </w:rPr>
      <w:t>26</w:t>
    </w:r>
    <w:r w:rsidR="00F24C8F" w:rsidRPr="00052E6B">
      <w:rPr>
        <w:rFonts w:asciiTheme="minorHAnsi" w:hAnsiTheme="minorHAnsi"/>
        <w:bCs/>
        <w:i/>
        <w:sz w:val="16"/>
        <w:szCs w:val="16"/>
      </w:rPr>
      <w:fldChar w:fldCharType="end"/>
    </w:r>
    <w:r w:rsidR="00F24C8F" w:rsidRPr="00052E6B">
      <w:rPr>
        <w:rFonts w:asciiTheme="minorHAnsi" w:hAnsiTheme="minorHAnsi"/>
        <w:i/>
        <w:sz w:val="16"/>
        <w:szCs w:val="16"/>
      </w:rPr>
      <w:t xml:space="preserve"> van </w:t>
    </w:r>
    <w:r w:rsidR="00F24C8F" w:rsidRPr="00052E6B">
      <w:rPr>
        <w:rFonts w:asciiTheme="minorHAnsi" w:hAnsiTheme="minorHAnsi"/>
        <w:bCs/>
        <w:i/>
        <w:sz w:val="16"/>
        <w:szCs w:val="16"/>
      </w:rPr>
      <w:fldChar w:fldCharType="begin"/>
    </w:r>
    <w:r w:rsidR="00F24C8F" w:rsidRPr="00052E6B">
      <w:rPr>
        <w:rFonts w:asciiTheme="minorHAnsi" w:hAnsiTheme="minorHAnsi"/>
        <w:bCs/>
        <w:i/>
        <w:sz w:val="16"/>
        <w:szCs w:val="16"/>
      </w:rPr>
      <w:instrText>NUMPAGES</w:instrText>
    </w:r>
    <w:r w:rsidR="00F24C8F" w:rsidRPr="00052E6B">
      <w:rPr>
        <w:rFonts w:asciiTheme="minorHAnsi" w:hAnsiTheme="minorHAnsi"/>
        <w:bCs/>
        <w:i/>
        <w:sz w:val="16"/>
        <w:szCs w:val="16"/>
      </w:rPr>
      <w:fldChar w:fldCharType="separate"/>
    </w:r>
    <w:r w:rsidR="00F24C8F">
      <w:rPr>
        <w:rFonts w:asciiTheme="minorHAnsi" w:hAnsiTheme="minorHAnsi"/>
        <w:bCs/>
        <w:i/>
        <w:noProof/>
        <w:sz w:val="16"/>
        <w:szCs w:val="16"/>
      </w:rPr>
      <w:t>29</w:t>
    </w:r>
    <w:r w:rsidR="00F24C8F" w:rsidRPr="00052E6B">
      <w:rPr>
        <w:rFonts w:asciiTheme="minorHAnsi" w:hAnsiTheme="minorHAnsi"/>
        <w:bCs/>
        <w:i/>
        <w:sz w:val="16"/>
        <w:szCs w:val="16"/>
      </w:rPr>
      <w:fldChar w:fldCharType="end"/>
    </w:r>
    <w:r w:rsidR="00F24C8F" w:rsidRPr="00052E6B">
      <w:rPr>
        <w:rFonts w:asciiTheme="minorHAnsi" w:hAnsiTheme="minorHAnsi"/>
        <w:bCs/>
        <w:i/>
        <w:sz w:val="16"/>
        <w:szCs w:val="16"/>
      </w:rPr>
      <w:tab/>
    </w:r>
    <w:r w:rsidR="00F24C8F">
      <w:rPr>
        <w:rFonts w:asciiTheme="minorHAnsi" w:hAnsiTheme="minorHAnsi"/>
        <w:bCs/>
        <w:i/>
        <w:sz w:val="16"/>
        <w:szCs w:val="16"/>
      </w:rPr>
      <w:t xml:space="preserve"> </w:t>
    </w:r>
    <w:r w:rsidR="00600302">
      <w:rPr>
        <w:rFonts w:asciiTheme="minorHAnsi" w:hAnsiTheme="minorHAnsi"/>
        <w:bCs/>
        <w:i/>
        <w:sz w:val="16"/>
        <w:szCs w:val="16"/>
      </w:rPr>
      <w:t>2</w:t>
    </w:r>
    <w:r>
      <w:rPr>
        <w:rFonts w:asciiTheme="minorHAnsi" w:hAnsiTheme="minorHAnsi"/>
        <w:bCs/>
        <w:i/>
        <w:sz w:val="16"/>
        <w:szCs w:val="16"/>
      </w:rPr>
      <w:t>3</w:t>
    </w:r>
    <w:r w:rsidR="00450D95">
      <w:rPr>
        <w:rFonts w:asciiTheme="minorHAnsi" w:hAnsiTheme="minorHAnsi"/>
        <w:bCs/>
        <w:i/>
        <w:sz w:val="16"/>
        <w:szCs w:val="16"/>
      </w:rPr>
      <w:t>-03-2022</w:t>
    </w:r>
  </w:p>
  <w:p w14:paraId="3E3F83C1" w14:textId="77777777" w:rsidR="00F24C8F" w:rsidRPr="00DB27F6" w:rsidRDefault="00F24C8F"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7337" w14:textId="77777777" w:rsidR="00F24C8F" w:rsidRDefault="00F24C8F">
      <w:r>
        <w:separator/>
      </w:r>
    </w:p>
  </w:footnote>
  <w:footnote w:type="continuationSeparator" w:id="0">
    <w:p w14:paraId="3CA302C6" w14:textId="77777777" w:rsidR="00F24C8F" w:rsidRDefault="00F2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6DE0" w14:textId="02CE7D95" w:rsidR="00F24C8F" w:rsidRPr="00DB27F6" w:rsidRDefault="00F24C8F" w:rsidP="00052E6B">
    <w:pPr>
      <w:pStyle w:val="Koptekst"/>
      <w:tabs>
        <w:tab w:val="right" w:pos="14034"/>
      </w:tabs>
      <w:ind w:left="426"/>
      <w:rPr>
        <w:rFonts w:ascii="Calibri" w:hAnsi="Calibri" w:cs="Arial"/>
        <w:i/>
        <w:sz w:val="16"/>
        <w:szCs w:val="16"/>
      </w:rPr>
    </w:pPr>
    <w:r>
      <w:rPr>
        <w:rFonts w:ascii="Calibri" w:hAnsi="Calibri" w:cs="Arial"/>
        <w:i/>
        <w:sz w:val="16"/>
        <w:szCs w:val="16"/>
      </w:rPr>
      <w:t>Inschrijving</w:t>
    </w:r>
    <w:r w:rsidRPr="00DB27F6">
      <w:rPr>
        <w:rFonts w:ascii="Calibri" w:hAnsi="Calibri" w:cs="Arial"/>
        <w:i/>
        <w:sz w:val="16"/>
        <w:szCs w:val="16"/>
      </w:rPr>
      <w:t>sleidraad</w:t>
    </w:r>
    <w:r>
      <w:rPr>
        <w:rFonts w:ascii="Calibri" w:hAnsi="Calibri" w:cs="Arial"/>
        <w:i/>
        <w:sz w:val="16"/>
        <w:szCs w:val="16"/>
      </w:rPr>
      <w:t xml:space="preserve">                                              </w:t>
    </w:r>
    <w:bookmarkStart w:id="215" w:name="_Hlk98251328"/>
    <w:bookmarkStart w:id="216" w:name="_Hlk98250924"/>
    <w:r w:rsidRPr="00512F33">
      <w:rPr>
        <w:rFonts w:ascii="Calibri" w:hAnsi="Calibri" w:cs="Arial"/>
        <w:i/>
        <w:sz w:val="16"/>
        <w:szCs w:val="16"/>
      </w:rPr>
      <w:t>Onderhoud en Renovatie openbare verlichting Gemeente Tilburg</w:t>
    </w:r>
    <w:r w:rsidR="00B32D4E">
      <w:rPr>
        <w:rFonts w:ascii="Calibri" w:hAnsi="Calibri" w:cs="Arial"/>
        <w:i/>
        <w:sz w:val="16"/>
        <w:szCs w:val="16"/>
      </w:rPr>
      <w:t xml:space="preserve"> </w:t>
    </w:r>
    <w:r w:rsidR="00EE615F">
      <w:rPr>
        <w:rFonts w:ascii="Calibri" w:hAnsi="Calibri" w:cs="Arial"/>
        <w:i/>
        <w:sz w:val="16"/>
        <w:szCs w:val="16"/>
      </w:rPr>
      <w:t>2022-2024</w:t>
    </w:r>
    <w:bookmarkEnd w:id="215"/>
    <w:r>
      <w:rPr>
        <w:rFonts w:ascii="Calibri" w:hAnsi="Calibri" w:cs="Arial"/>
        <w:i/>
        <w:sz w:val="16"/>
        <w:szCs w:val="16"/>
      </w:rPr>
      <w:tab/>
    </w:r>
    <w:bookmarkEnd w:id="216"/>
  </w:p>
  <w:p w14:paraId="573FF0A8" w14:textId="77777777" w:rsidR="00F24C8F" w:rsidRPr="00DB27F6" w:rsidRDefault="00F24C8F"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D610677"/>
    <w:multiLevelType w:val="hybridMultilevel"/>
    <w:tmpl w:val="449C6018"/>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 w15:restartNumberingAfterBreak="0">
    <w:nsid w:val="0F975258"/>
    <w:multiLevelType w:val="hybridMultilevel"/>
    <w:tmpl w:val="2F60C42C"/>
    <w:lvl w:ilvl="0" w:tplc="04130005">
      <w:start w:val="1"/>
      <w:numFmt w:val="bullet"/>
      <w:lvlText w:val=""/>
      <w:lvlJc w:val="left"/>
      <w:pPr>
        <w:ind w:left="2705" w:hanging="360"/>
      </w:pPr>
      <w:rPr>
        <w:rFonts w:ascii="Wingdings" w:hAnsi="Wingding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5D2E54"/>
    <w:multiLevelType w:val="hybridMultilevel"/>
    <w:tmpl w:val="1DE075F2"/>
    <w:lvl w:ilvl="0" w:tplc="FAC4EE4E">
      <w:numFmt w:val="bullet"/>
      <w:lvlText w:val="-"/>
      <w:lvlJc w:val="left"/>
      <w:pPr>
        <w:ind w:left="2705" w:hanging="360"/>
      </w:pPr>
      <w:rPr>
        <w:rFonts w:ascii="Calibri" w:eastAsiaTheme="minorHAnsi" w:hAnsi="Calibri" w:cstheme="minorBid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 w15:restartNumberingAfterBreak="0">
    <w:nsid w:val="16DB1749"/>
    <w:multiLevelType w:val="multilevel"/>
    <w:tmpl w:val="872E6E8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AC646F2"/>
    <w:multiLevelType w:val="hybridMultilevel"/>
    <w:tmpl w:val="05B444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0B1858"/>
    <w:multiLevelType w:val="hybridMultilevel"/>
    <w:tmpl w:val="33F24936"/>
    <w:lvl w:ilvl="0" w:tplc="04130001">
      <w:start w:val="1"/>
      <w:numFmt w:val="bullet"/>
      <w:lvlText w:val=""/>
      <w:lvlJc w:val="left"/>
      <w:pPr>
        <w:ind w:left="1375" w:hanging="360"/>
      </w:pPr>
      <w:rPr>
        <w:rFonts w:ascii="Symbol" w:hAnsi="Symbol" w:hint="default"/>
      </w:rPr>
    </w:lvl>
    <w:lvl w:ilvl="1" w:tplc="04130003" w:tentative="1">
      <w:start w:val="1"/>
      <w:numFmt w:val="bullet"/>
      <w:lvlText w:val="o"/>
      <w:lvlJc w:val="left"/>
      <w:pPr>
        <w:ind w:left="2095" w:hanging="360"/>
      </w:pPr>
      <w:rPr>
        <w:rFonts w:ascii="Courier New" w:hAnsi="Courier New" w:cs="Courier New" w:hint="default"/>
      </w:rPr>
    </w:lvl>
    <w:lvl w:ilvl="2" w:tplc="04130005" w:tentative="1">
      <w:start w:val="1"/>
      <w:numFmt w:val="bullet"/>
      <w:lvlText w:val=""/>
      <w:lvlJc w:val="left"/>
      <w:pPr>
        <w:ind w:left="2815" w:hanging="360"/>
      </w:pPr>
      <w:rPr>
        <w:rFonts w:ascii="Wingdings" w:hAnsi="Wingdings" w:hint="default"/>
      </w:rPr>
    </w:lvl>
    <w:lvl w:ilvl="3" w:tplc="04130001" w:tentative="1">
      <w:start w:val="1"/>
      <w:numFmt w:val="bullet"/>
      <w:lvlText w:val=""/>
      <w:lvlJc w:val="left"/>
      <w:pPr>
        <w:ind w:left="3535" w:hanging="360"/>
      </w:pPr>
      <w:rPr>
        <w:rFonts w:ascii="Symbol" w:hAnsi="Symbol" w:hint="default"/>
      </w:rPr>
    </w:lvl>
    <w:lvl w:ilvl="4" w:tplc="04130003" w:tentative="1">
      <w:start w:val="1"/>
      <w:numFmt w:val="bullet"/>
      <w:lvlText w:val="o"/>
      <w:lvlJc w:val="left"/>
      <w:pPr>
        <w:ind w:left="4255" w:hanging="360"/>
      </w:pPr>
      <w:rPr>
        <w:rFonts w:ascii="Courier New" w:hAnsi="Courier New" w:cs="Courier New" w:hint="default"/>
      </w:rPr>
    </w:lvl>
    <w:lvl w:ilvl="5" w:tplc="04130005" w:tentative="1">
      <w:start w:val="1"/>
      <w:numFmt w:val="bullet"/>
      <w:lvlText w:val=""/>
      <w:lvlJc w:val="left"/>
      <w:pPr>
        <w:ind w:left="4975" w:hanging="360"/>
      </w:pPr>
      <w:rPr>
        <w:rFonts w:ascii="Wingdings" w:hAnsi="Wingdings" w:hint="default"/>
      </w:rPr>
    </w:lvl>
    <w:lvl w:ilvl="6" w:tplc="04130001" w:tentative="1">
      <w:start w:val="1"/>
      <w:numFmt w:val="bullet"/>
      <w:lvlText w:val=""/>
      <w:lvlJc w:val="left"/>
      <w:pPr>
        <w:ind w:left="5695" w:hanging="360"/>
      </w:pPr>
      <w:rPr>
        <w:rFonts w:ascii="Symbol" w:hAnsi="Symbol" w:hint="default"/>
      </w:rPr>
    </w:lvl>
    <w:lvl w:ilvl="7" w:tplc="04130003" w:tentative="1">
      <w:start w:val="1"/>
      <w:numFmt w:val="bullet"/>
      <w:lvlText w:val="o"/>
      <w:lvlJc w:val="left"/>
      <w:pPr>
        <w:ind w:left="6415" w:hanging="360"/>
      </w:pPr>
      <w:rPr>
        <w:rFonts w:ascii="Courier New" w:hAnsi="Courier New" w:cs="Courier New" w:hint="default"/>
      </w:rPr>
    </w:lvl>
    <w:lvl w:ilvl="8" w:tplc="04130005" w:tentative="1">
      <w:start w:val="1"/>
      <w:numFmt w:val="bullet"/>
      <w:lvlText w:val=""/>
      <w:lvlJc w:val="left"/>
      <w:pPr>
        <w:ind w:left="7135" w:hanging="360"/>
      </w:pPr>
      <w:rPr>
        <w:rFonts w:ascii="Wingdings" w:hAnsi="Wingdings" w:hint="default"/>
      </w:rPr>
    </w:lvl>
  </w:abstractNum>
  <w:abstractNum w:abstractNumId="8" w15:restartNumberingAfterBreak="0">
    <w:nsid w:val="29607683"/>
    <w:multiLevelType w:val="hybridMultilevel"/>
    <w:tmpl w:val="C29A4406"/>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37AC030F"/>
    <w:multiLevelType w:val="hybridMultilevel"/>
    <w:tmpl w:val="48BE334E"/>
    <w:lvl w:ilvl="0" w:tplc="04130005">
      <w:start w:val="1"/>
      <w:numFmt w:val="bullet"/>
      <w:lvlText w:val=""/>
      <w:lvlJc w:val="left"/>
      <w:pPr>
        <w:ind w:left="2345" w:hanging="360"/>
      </w:pPr>
      <w:rPr>
        <w:rFonts w:ascii="Wingdings" w:hAnsi="Wingdings"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0" w15:restartNumberingAfterBreak="0">
    <w:nsid w:val="37C07A8F"/>
    <w:multiLevelType w:val="hybridMultilevel"/>
    <w:tmpl w:val="1D942736"/>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1" w15:restartNumberingAfterBreak="0">
    <w:nsid w:val="38461924"/>
    <w:multiLevelType w:val="hybridMultilevel"/>
    <w:tmpl w:val="3CBA1662"/>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2"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45E51714"/>
    <w:multiLevelType w:val="hybridMultilevel"/>
    <w:tmpl w:val="D2128ED0"/>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14"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568B5FF5"/>
    <w:multiLevelType w:val="hybridMultilevel"/>
    <w:tmpl w:val="26804D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F075600"/>
    <w:multiLevelType w:val="hybridMultilevel"/>
    <w:tmpl w:val="FA36A47C"/>
    <w:lvl w:ilvl="0" w:tplc="04130005">
      <w:start w:val="1"/>
      <w:numFmt w:val="bullet"/>
      <w:lvlText w:val=""/>
      <w:lvlJc w:val="left"/>
      <w:pPr>
        <w:ind w:left="2705" w:hanging="360"/>
      </w:pPr>
      <w:rPr>
        <w:rFonts w:ascii="Wingdings" w:hAnsi="Wingding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7"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8" w15:restartNumberingAfterBreak="0">
    <w:nsid w:val="63783531"/>
    <w:multiLevelType w:val="hybridMultilevel"/>
    <w:tmpl w:val="C8F84D48"/>
    <w:lvl w:ilvl="0" w:tplc="C970555A">
      <w:start w:val="1"/>
      <w:numFmt w:val="decimal"/>
      <w:lvlText w:val="%1."/>
      <w:lvlJc w:val="left"/>
      <w:pPr>
        <w:ind w:left="1920" w:hanging="360"/>
      </w:pPr>
      <w:rPr>
        <w:rFonts w:hint="default"/>
      </w:rPr>
    </w:lvl>
    <w:lvl w:ilvl="1" w:tplc="04130019">
      <w:start w:val="1"/>
      <w:numFmt w:val="lowerLetter"/>
      <w:lvlText w:val="%2."/>
      <w:lvlJc w:val="left"/>
      <w:pPr>
        <w:ind w:left="2640" w:hanging="360"/>
      </w:pPr>
    </w:lvl>
    <w:lvl w:ilvl="2" w:tplc="0413001B">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abstractNum w:abstractNumId="19"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6C27744"/>
    <w:multiLevelType w:val="hybridMultilevel"/>
    <w:tmpl w:val="E66ED080"/>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22"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6B741FC0"/>
    <w:multiLevelType w:val="hybridMultilevel"/>
    <w:tmpl w:val="986AAF2C"/>
    <w:lvl w:ilvl="0" w:tplc="76609FCC">
      <w:start w:val="1"/>
      <w:numFmt w:val="decimal"/>
      <w:lvlText w:val="%1."/>
      <w:lvlJc w:val="left"/>
      <w:pPr>
        <w:ind w:left="2520" w:hanging="360"/>
      </w:pPr>
      <w:rPr>
        <w:rFonts w:hint="default"/>
      </w:rPr>
    </w:lvl>
    <w:lvl w:ilvl="1" w:tplc="04130019">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4" w15:restartNumberingAfterBreak="0">
    <w:nsid w:val="6C624138"/>
    <w:multiLevelType w:val="hybridMultilevel"/>
    <w:tmpl w:val="16147EEE"/>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5"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6" w15:restartNumberingAfterBreak="0">
    <w:nsid w:val="71FA4251"/>
    <w:multiLevelType w:val="hybridMultilevel"/>
    <w:tmpl w:val="9DE85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7"/>
  </w:num>
  <w:num w:numId="2">
    <w:abstractNumId w:val="12"/>
  </w:num>
  <w:num w:numId="3">
    <w:abstractNumId w:val="5"/>
  </w:num>
  <w:num w:numId="4">
    <w:abstractNumId w:val="0"/>
  </w:num>
  <w:num w:numId="5">
    <w:abstractNumId w:val="28"/>
  </w:num>
  <w:num w:numId="6">
    <w:abstractNumId w:val="19"/>
  </w:num>
  <w:num w:numId="7">
    <w:abstractNumId w:val="25"/>
  </w:num>
  <w:num w:numId="8">
    <w:abstractNumId w:val="24"/>
  </w:num>
  <w:num w:numId="9">
    <w:abstractNumId w:val="18"/>
  </w:num>
  <w:num w:numId="10">
    <w:abstractNumId w:val="27"/>
  </w:num>
  <w:num w:numId="11">
    <w:abstractNumId w:val="14"/>
  </w:num>
  <w:num w:numId="12">
    <w:abstractNumId w:val="22"/>
  </w:num>
  <w:num w:numId="13">
    <w:abstractNumId w:val="23"/>
  </w:num>
  <w:num w:numId="14">
    <w:abstractNumId w:val="20"/>
  </w:num>
  <w:num w:numId="15">
    <w:abstractNumId w:val="8"/>
  </w:num>
  <w:num w:numId="16">
    <w:abstractNumId w:val="7"/>
  </w:num>
  <w:num w:numId="17">
    <w:abstractNumId w:val="6"/>
  </w:num>
  <w:num w:numId="18">
    <w:abstractNumId w:val="15"/>
  </w:num>
  <w:num w:numId="19">
    <w:abstractNumId w:val="10"/>
  </w:num>
  <w:num w:numId="20">
    <w:abstractNumId w:val="21"/>
  </w:num>
  <w:num w:numId="21">
    <w:abstractNumId w:val="26"/>
  </w:num>
  <w:num w:numId="22">
    <w:abstractNumId w:val="11"/>
  </w:num>
  <w:num w:numId="23">
    <w:abstractNumId w:val="9"/>
  </w:num>
  <w:num w:numId="24">
    <w:abstractNumId w:val="4"/>
  </w:num>
  <w:num w:numId="25">
    <w:abstractNumId w:val="16"/>
  </w:num>
  <w:num w:numId="26">
    <w:abstractNumId w:val="2"/>
  </w:num>
  <w:num w:numId="27">
    <w:abstractNumId w:val="13"/>
  </w:num>
  <w:num w:numId="2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181F"/>
    <w:rsid w:val="00002F2A"/>
    <w:rsid w:val="000048EE"/>
    <w:rsid w:val="00004E5A"/>
    <w:rsid w:val="00006C74"/>
    <w:rsid w:val="00007169"/>
    <w:rsid w:val="00010E51"/>
    <w:rsid w:val="00010F15"/>
    <w:rsid w:val="000130A0"/>
    <w:rsid w:val="000148AB"/>
    <w:rsid w:val="00016AAA"/>
    <w:rsid w:val="000206EA"/>
    <w:rsid w:val="0002399C"/>
    <w:rsid w:val="000256F1"/>
    <w:rsid w:val="00026F1A"/>
    <w:rsid w:val="00030C1D"/>
    <w:rsid w:val="00031DD0"/>
    <w:rsid w:val="000327AB"/>
    <w:rsid w:val="00036FE1"/>
    <w:rsid w:val="000370E7"/>
    <w:rsid w:val="00037A59"/>
    <w:rsid w:val="00040CC1"/>
    <w:rsid w:val="000414FE"/>
    <w:rsid w:val="00047884"/>
    <w:rsid w:val="00047B55"/>
    <w:rsid w:val="00050E1E"/>
    <w:rsid w:val="00052E6B"/>
    <w:rsid w:val="0005344F"/>
    <w:rsid w:val="00053F1D"/>
    <w:rsid w:val="0005416D"/>
    <w:rsid w:val="000550D5"/>
    <w:rsid w:val="000556F8"/>
    <w:rsid w:val="000559E1"/>
    <w:rsid w:val="00056D7F"/>
    <w:rsid w:val="00061527"/>
    <w:rsid w:val="00062DA0"/>
    <w:rsid w:val="0006326B"/>
    <w:rsid w:val="00065494"/>
    <w:rsid w:val="0006778E"/>
    <w:rsid w:val="000726B0"/>
    <w:rsid w:val="000731BE"/>
    <w:rsid w:val="00073250"/>
    <w:rsid w:val="000739D5"/>
    <w:rsid w:val="00074C80"/>
    <w:rsid w:val="0007537F"/>
    <w:rsid w:val="00075EBB"/>
    <w:rsid w:val="00076D98"/>
    <w:rsid w:val="00077BF3"/>
    <w:rsid w:val="000819D5"/>
    <w:rsid w:val="000827E7"/>
    <w:rsid w:val="00082E81"/>
    <w:rsid w:val="00083A4E"/>
    <w:rsid w:val="00084255"/>
    <w:rsid w:val="0009376A"/>
    <w:rsid w:val="00096CFF"/>
    <w:rsid w:val="00097877"/>
    <w:rsid w:val="000A0B34"/>
    <w:rsid w:val="000A52A2"/>
    <w:rsid w:val="000B0C85"/>
    <w:rsid w:val="000B1E16"/>
    <w:rsid w:val="000B1E30"/>
    <w:rsid w:val="000B4221"/>
    <w:rsid w:val="000B55F0"/>
    <w:rsid w:val="000B7295"/>
    <w:rsid w:val="000C0959"/>
    <w:rsid w:val="000C252E"/>
    <w:rsid w:val="000C471A"/>
    <w:rsid w:val="000C4F73"/>
    <w:rsid w:val="000C56EB"/>
    <w:rsid w:val="000C6532"/>
    <w:rsid w:val="000D1CA4"/>
    <w:rsid w:val="000D5335"/>
    <w:rsid w:val="000E0988"/>
    <w:rsid w:val="000E0C96"/>
    <w:rsid w:val="000E0D25"/>
    <w:rsid w:val="000E0EEC"/>
    <w:rsid w:val="000E1372"/>
    <w:rsid w:val="000E35FA"/>
    <w:rsid w:val="000E4C07"/>
    <w:rsid w:val="000E4D60"/>
    <w:rsid w:val="000E61B6"/>
    <w:rsid w:val="000F05CB"/>
    <w:rsid w:val="000F169D"/>
    <w:rsid w:val="000F26FD"/>
    <w:rsid w:val="00102B9A"/>
    <w:rsid w:val="0010315F"/>
    <w:rsid w:val="0010342A"/>
    <w:rsid w:val="00104BCC"/>
    <w:rsid w:val="00105F21"/>
    <w:rsid w:val="00110625"/>
    <w:rsid w:val="0011071D"/>
    <w:rsid w:val="001114B7"/>
    <w:rsid w:val="00111949"/>
    <w:rsid w:val="001120A6"/>
    <w:rsid w:val="00114318"/>
    <w:rsid w:val="00114B39"/>
    <w:rsid w:val="001175FB"/>
    <w:rsid w:val="001204B5"/>
    <w:rsid w:val="00120F66"/>
    <w:rsid w:val="00123035"/>
    <w:rsid w:val="001245BE"/>
    <w:rsid w:val="00125039"/>
    <w:rsid w:val="00130BBB"/>
    <w:rsid w:val="0013100A"/>
    <w:rsid w:val="00132913"/>
    <w:rsid w:val="00133326"/>
    <w:rsid w:val="0013351C"/>
    <w:rsid w:val="00133DC0"/>
    <w:rsid w:val="0013473D"/>
    <w:rsid w:val="00134C13"/>
    <w:rsid w:val="0013510C"/>
    <w:rsid w:val="001352A5"/>
    <w:rsid w:val="001356D6"/>
    <w:rsid w:val="001375B5"/>
    <w:rsid w:val="001408F6"/>
    <w:rsid w:val="00140EB3"/>
    <w:rsid w:val="00141C9B"/>
    <w:rsid w:val="0014336A"/>
    <w:rsid w:val="00143594"/>
    <w:rsid w:val="00146235"/>
    <w:rsid w:val="00150C80"/>
    <w:rsid w:val="00156C18"/>
    <w:rsid w:val="00157930"/>
    <w:rsid w:val="001633DA"/>
    <w:rsid w:val="00164113"/>
    <w:rsid w:val="001656EE"/>
    <w:rsid w:val="00165D32"/>
    <w:rsid w:val="00170C30"/>
    <w:rsid w:val="00170C81"/>
    <w:rsid w:val="001713B4"/>
    <w:rsid w:val="00173571"/>
    <w:rsid w:val="00175AA8"/>
    <w:rsid w:val="00180409"/>
    <w:rsid w:val="001806EF"/>
    <w:rsid w:val="00180B73"/>
    <w:rsid w:val="00181A41"/>
    <w:rsid w:val="00183203"/>
    <w:rsid w:val="0018552D"/>
    <w:rsid w:val="001871E4"/>
    <w:rsid w:val="00190D36"/>
    <w:rsid w:val="001A1B9E"/>
    <w:rsid w:val="001A308D"/>
    <w:rsid w:val="001A4102"/>
    <w:rsid w:val="001A7FAD"/>
    <w:rsid w:val="001B0E00"/>
    <w:rsid w:val="001B145D"/>
    <w:rsid w:val="001B3CDB"/>
    <w:rsid w:val="001B3E0F"/>
    <w:rsid w:val="001B4499"/>
    <w:rsid w:val="001B4699"/>
    <w:rsid w:val="001B635E"/>
    <w:rsid w:val="001C0810"/>
    <w:rsid w:val="001C173C"/>
    <w:rsid w:val="001C2397"/>
    <w:rsid w:val="001C445E"/>
    <w:rsid w:val="001C5757"/>
    <w:rsid w:val="001C5DEC"/>
    <w:rsid w:val="001C7441"/>
    <w:rsid w:val="001D32A8"/>
    <w:rsid w:val="001D4519"/>
    <w:rsid w:val="001D503A"/>
    <w:rsid w:val="001D6115"/>
    <w:rsid w:val="001E24F0"/>
    <w:rsid w:val="001E2A80"/>
    <w:rsid w:val="001E3B56"/>
    <w:rsid w:val="001E3C3F"/>
    <w:rsid w:val="001E4475"/>
    <w:rsid w:val="001E6875"/>
    <w:rsid w:val="001E7896"/>
    <w:rsid w:val="001F06E1"/>
    <w:rsid w:val="001F156E"/>
    <w:rsid w:val="001F31C1"/>
    <w:rsid w:val="001F4DD3"/>
    <w:rsid w:val="001F5034"/>
    <w:rsid w:val="00200E6A"/>
    <w:rsid w:val="00203603"/>
    <w:rsid w:val="00203953"/>
    <w:rsid w:val="00205120"/>
    <w:rsid w:val="0020525D"/>
    <w:rsid w:val="002058C9"/>
    <w:rsid w:val="002069B4"/>
    <w:rsid w:val="00206B8D"/>
    <w:rsid w:val="00206FD9"/>
    <w:rsid w:val="002107D2"/>
    <w:rsid w:val="00212386"/>
    <w:rsid w:val="002127B0"/>
    <w:rsid w:val="00213A78"/>
    <w:rsid w:val="0021674A"/>
    <w:rsid w:val="00217A8E"/>
    <w:rsid w:val="002204A9"/>
    <w:rsid w:val="00221D0E"/>
    <w:rsid w:val="00227B36"/>
    <w:rsid w:val="00232898"/>
    <w:rsid w:val="00233F01"/>
    <w:rsid w:val="00236332"/>
    <w:rsid w:val="00241383"/>
    <w:rsid w:val="002415F1"/>
    <w:rsid w:val="002425E8"/>
    <w:rsid w:val="00243B0B"/>
    <w:rsid w:val="0024457A"/>
    <w:rsid w:val="00247871"/>
    <w:rsid w:val="00250298"/>
    <w:rsid w:val="00260BC6"/>
    <w:rsid w:val="0026133E"/>
    <w:rsid w:val="002614B7"/>
    <w:rsid w:val="00266F58"/>
    <w:rsid w:val="00267827"/>
    <w:rsid w:val="002702A4"/>
    <w:rsid w:val="002702DF"/>
    <w:rsid w:val="00275056"/>
    <w:rsid w:val="00275C1E"/>
    <w:rsid w:val="0027692E"/>
    <w:rsid w:val="0027721A"/>
    <w:rsid w:val="00280BFA"/>
    <w:rsid w:val="00280FEC"/>
    <w:rsid w:val="00282C29"/>
    <w:rsid w:val="00283D22"/>
    <w:rsid w:val="00285618"/>
    <w:rsid w:val="00285838"/>
    <w:rsid w:val="00285B4F"/>
    <w:rsid w:val="00292E46"/>
    <w:rsid w:val="00293CB6"/>
    <w:rsid w:val="00295F7F"/>
    <w:rsid w:val="00296030"/>
    <w:rsid w:val="0029758F"/>
    <w:rsid w:val="002978FE"/>
    <w:rsid w:val="002A01ED"/>
    <w:rsid w:val="002A7448"/>
    <w:rsid w:val="002B0673"/>
    <w:rsid w:val="002B43F2"/>
    <w:rsid w:val="002B560D"/>
    <w:rsid w:val="002B594F"/>
    <w:rsid w:val="002B6639"/>
    <w:rsid w:val="002B6A11"/>
    <w:rsid w:val="002C1054"/>
    <w:rsid w:val="002C512D"/>
    <w:rsid w:val="002C522B"/>
    <w:rsid w:val="002D4136"/>
    <w:rsid w:val="002E0AF8"/>
    <w:rsid w:val="002E22B8"/>
    <w:rsid w:val="002E2D48"/>
    <w:rsid w:val="002E3497"/>
    <w:rsid w:val="002E4604"/>
    <w:rsid w:val="002E4D1A"/>
    <w:rsid w:val="002E50D7"/>
    <w:rsid w:val="002E7C95"/>
    <w:rsid w:val="002F2013"/>
    <w:rsid w:val="002F2B27"/>
    <w:rsid w:val="002F33EA"/>
    <w:rsid w:val="002F3E18"/>
    <w:rsid w:val="002F4461"/>
    <w:rsid w:val="002F51C8"/>
    <w:rsid w:val="002F5F37"/>
    <w:rsid w:val="00300207"/>
    <w:rsid w:val="0030287C"/>
    <w:rsid w:val="0030356D"/>
    <w:rsid w:val="00303616"/>
    <w:rsid w:val="00310A2F"/>
    <w:rsid w:val="0031277E"/>
    <w:rsid w:val="003149D5"/>
    <w:rsid w:val="00314CF2"/>
    <w:rsid w:val="00316AEA"/>
    <w:rsid w:val="00322924"/>
    <w:rsid w:val="003237CF"/>
    <w:rsid w:val="00323ACA"/>
    <w:rsid w:val="00323D0E"/>
    <w:rsid w:val="003241EF"/>
    <w:rsid w:val="00324647"/>
    <w:rsid w:val="00325A83"/>
    <w:rsid w:val="00325D37"/>
    <w:rsid w:val="00325D92"/>
    <w:rsid w:val="003265F8"/>
    <w:rsid w:val="00326903"/>
    <w:rsid w:val="00330004"/>
    <w:rsid w:val="00335B52"/>
    <w:rsid w:val="003445DC"/>
    <w:rsid w:val="00345466"/>
    <w:rsid w:val="003478B0"/>
    <w:rsid w:val="0035035B"/>
    <w:rsid w:val="003521B0"/>
    <w:rsid w:val="00355426"/>
    <w:rsid w:val="00355616"/>
    <w:rsid w:val="00360C6B"/>
    <w:rsid w:val="003629C0"/>
    <w:rsid w:val="00362F7D"/>
    <w:rsid w:val="00363000"/>
    <w:rsid w:val="00363D2E"/>
    <w:rsid w:val="00364AE3"/>
    <w:rsid w:val="0036564F"/>
    <w:rsid w:val="00366265"/>
    <w:rsid w:val="00367760"/>
    <w:rsid w:val="0037035F"/>
    <w:rsid w:val="00371F59"/>
    <w:rsid w:val="00373032"/>
    <w:rsid w:val="00375ACC"/>
    <w:rsid w:val="00376298"/>
    <w:rsid w:val="00377590"/>
    <w:rsid w:val="00377B05"/>
    <w:rsid w:val="003804D2"/>
    <w:rsid w:val="0038078E"/>
    <w:rsid w:val="00381A45"/>
    <w:rsid w:val="003827DF"/>
    <w:rsid w:val="00382F24"/>
    <w:rsid w:val="00384C59"/>
    <w:rsid w:val="00384D0F"/>
    <w:rsid w:val="00385744"/>
    <w:rsid w:val="003857F3"/>
    <w:rsid w:val="00385CC9"/>
    <w:rsid w:val="0039029D"/>
    <w:rsid w:val="00390CD1"/>
    <w:rsid w:val="00391CF9"/>
    <w:rsid w:val="003930F1"/>
    <w:rsid w:val="0039519C"/>
    <w:rsid w:val="003A0285"/>
    <w:rsid w:val="003A3A02"/>
    <w:rsid w:val="003B5051"/>
    <w:rsid w:val="003B5A2C"/>
    <w:rsid w:val="003B5A6B"/>
    <w:rsid w:val="003B61FB"/>
    <w:rsid w:val="003B78D9"/>
    <w:rsid w:val="003C044B"/>
    <w:rsid w:val="003C0494"/>
    <w:rsid w:val="003C09BE"/>
    <w:rsid w:val="003C0C45"/>
    <w:rsid w:val="003C0D53"/>
    <w:rsid w:val="003C0DE4"/>
    <w:rsid w:val="003C1514"/>
    <w:rsid w:val="003C157B"/>
    <w:rsid w:val="003C1B45"/>
    <w:rsid w:val="003C1DE0"/>
    <w:rsid w:val="003C2941"/>
    <w:rsid w:val="003C2D7C"/>
    <w:rsid w:val="003C3673"/>
    <w:rsid w:val="003C3F87"/>
    <w:rsid w:val="003C60CC"/>
    <w:rsid w:val="003C63D4"/>
    <w:rsid w:val="003C6AD2"/>
    <w:rsid w:val="003C7152"/>
    <w:rsid w:val="003D06EE"/>
    <w:rsid w:val="003D12F2"/>
    <w:rsid w:val="003D2284"/>
    <w:rsid w:val="003D3279"/>
    <w:rsid w:val="003D34A7"/>
    <w:rsid w:val="003D4E91"/>
    <w:rsid w:val="003D67F3"/>
    <w:rsid w:val="003D76F0"/>
    <w:rsid w:val="003E2901"/>
    <w:rsid w:val="003E4291"/>
    <w:rsid w:val="003E45B9"/>
    <w:rsid w:val="003E616C"/>
    <w:rsid w:val="003E633F"/>
    <w:rsid w:val="003E7142"/>
    <w:rsid w:val="003E76B9"/>
    <w:rsid w:val="003F1D4F"/>
    <w:rsid w:val="003F265C"/>
    <w:rsid w:val="003F2932"/>
    <w:rsid w:val="003F3CD5"/>
    <w:rsid w:val="003F3E74"/>
    <w:rsid w:val="003F53C8"/>
    <w:rsid w:val="003F65AB"/>
    <w:rsid w:val="003F6964"/>
    <w:rsid w:val="003F7EA1"/>
    <w:rsid w:val="004007EE"/>
    <w:rsid w:val="00400ABE"/>
    <w:rsid w:val="004047F9"/>
    <w:rsid w:val="00405018"/>
    <w:rsid w:val="00405FA9"/>
    <w:rsid w:val="00410BAA"/>
    <w:rsid w:val="004116AA"/>
    <w:rsid w:val="004155AC"/>
    <w:rsid w:val="004159A0"/>
    <w:rsid w:val="00415E48"/>
    <w:rsid w:val="00421405"/>
    <w:rsid w:val="00425691"/>
    <w:rsid w:val="00425839"/>
    <w:rsid w:val="00425C75"/>
    <w:rsid w:val="004271B6"/>
    <w:rsid w:val="00430D23"/>
    <w:rsid w:val="00431454"/>
    <w:rsid w:val="004318B8"/>
    <w:rsid w:val="00431BEA"/>
    <w:rsid w:val="00435CCE"/>
    <w:rsid w:val="00436814"/>
    <w:rsid w:val="00440492"/>
    <w:rsid w:val="00443D3E"/>
    <w:rsid w:val="004445EC"/>
    <w:rsid w:val="004459E8"/>
    <w:rsid w:val="00445F51"/>
    <w:rsid w:val="0044610E"/>
    <w:rsid w:val="00446CAD"/>
    <w:rsid w:val="0044797C"/>
    <w:rsid w:val="00447E47"/>
    <w:rsid w:val="00450D95"/>
    <w:rsid w:val="004631DF"/>
    <w:rsid w:val="0046490E"/>
    <w:rsid w:val="004649EF"/>
    <w:rsid w:val="00464BE8"/>
    <w:rsid w:val="00465415"/>
    <w:rsid w:val="00465E26"/>
    <w:rsid w:val="004672AF"/>
    <w:rsid w:val="0047091F"/>
    <w:rsid w:val="00470FE5"/>
    <w:rsid w:val="0047180E"/>
    <w:rsid w:val="00473CBC"/>
    <w:rsid w:val="00474613"/>
    <w:rsid w:val="004779DD"/>
    <w:rsid w:val="004834E8"/>
    <w:rsid w:val="00485E57"/>
    <w:rsid w:val="00487B18"/>
    <w:rsid w:val="00490733"/>
    <w:rsid w:val="00491447"/>
    <w:rsid w:val="00491EAC"/>
    <w:rsid w:val="004A0CFF"/>
    <w:rsid w:val="004A2554"/>
    <w:rsid w:val="004A3545"/>
    <w:rsid w:val="004A4B6E"/>
    <w:rsid w:val="004A646B"/>
    <w:rsid w:val="004B1EA5"/>
    <w:rsid w:val="004B345E"/>
    <w:rsid w:val="004B52EF"/>
    <w:rsid w:val="004B5446"/>
    <w:rsid w:val="004B5E70"/>
    <w:rsid w:val="004B6738"/>
    <w:rsid w:val="004B7944"/>
    <w:rsid w:val="004B7DD3"/>
    <w:rsid w:val="004C1A60"/>
    <w:rsid w:val="004C2142"/>
    <w:rsid w:val="004C387C"/>
    <w:rsid w:val="004C3CB2"/>
    <w:rsid w:val="004C45CE"/>
    <w:rsid w:val="004C5C40"/>
    <w:rsid w:val="004D007E"/>
    <w:rsid w:val="004D05ED"/>
    <w:rsid w:val="004D05FB"/>
    <w:rsid w:val="004D062F"/>
    <w:rsid w:val="004D08DB"/>
    <w:rsid w:val="004D0D79"/>
    <w:rsid w:val="004D1B9D"/>
    <w:rsid w:val="004D275D"/>
    <w:rsid w:val="004D669F"/>
    <w:rsid w:val="004D762E"/>
    <w:rsid w:val="004E05DB"/>
    <w:rsid w:val="004E39DD"/>
    <w:rsid w:val="004E69C7"/>
    <w:rsid w:val="004F2371"/>
    <w:rsid w:val="004F7F54"/>
    <w:rsid w:val="00501D72"/>
    <w:rsid w:val="0050462B"/>
    <w:rsid w:val="00504717"/>
    <w:rsid w:val="005051D8"/>
    <w:rsid w:val="005052D7"/>
    <w:rsid w:val="00505763"/>
    <w:rsid w:val="00512F33"/>
    <w:rsid w:val="00521EF9"/>
    <w:rsid w:val="00522D0E"/>
    <w:rsid w:val="00523ABB"/>
    <w:rsid w:val="00526F0F"/>
    <w:rsid w:val="005273AA"/>
    <w:rsid w:val="005340C2"/>
    <w:rsid w:val="00534EFB"/>
    <w:rsid w:val="005353B4"/>
    <w:rsid w:val="00535600"/>
    <w:rsid w:val="00540DEE"/>
    <w:rsid w:val="00542188"/>
    <w:rsid w:val="00542C09"/>
    <w:rsid w:val="00543B86"/>
    <w:rsid w:val="00543C27"/>
    <w:rsid w:val="00543CB1"/>
    <w:rsid w:val="00550251"/>
    <w:rsid w:val="00552A2A"/>
    <w:rsid w:val="00552BE4"/>
    <w:rsid w:val="00552DDF"/>
    <w:rsid w:val="005552CA"/>
    <w:rsid w:val="00560BB4"/>
    <w:rsid w:val="0056245D"/>
    <w:rsid w:val="00562E81"/>
    <w:rsid w:val="00564B14"/>
    <w:rsid w:val="0056718E"/>
    <w:rsid w:val="005721C4"/>
    <w:rsid w:val="0057330C"/>
    <w:rsid w:val="00574F14"/>
    <w:rsid w:val="005775BF"/>
    <w:rsid w:val="00582778"/>
    <w:rsid w:val="00585FD7"/>
    <w:rsid w:val="005869CE"/>
    <w:rsid w:val="00586C85"/>
    <w:rsid w:val="00587D51"/>
    <w:rsid w:val="00590F5F"/>
    <w:rsid w:val="00593584"/>
    <w:rsid w:val="005A025F"/>
    <w:rsid w:val="005A223E"/>
    <w:rsid w:val="005A233D"/>
    <w:rsid w:val="005A26CB"/>
    <w:rsid w:val="005A3D48"/>
    <w:rsid w:val="005A4149"/>
    <w:rsid w:val="005A46A9"/>
    <w:rsid w:val="005A7E5F"/>
    <w:rsid w:val="005A7FB4"/>
    <w:rsid w:val="005B2BC6"/>
    <w:rsid w:val="005B4C01"/>
    <w:rsid w:val="005B5147"/>
    <w:rsid w:val="005B5463"/>
    <w:rsid w:val="005B5949"/>
    <w:rsid w:val="005B7EE3"/>
    <w:rsid w:val="005C02CC"/>
    <w:rsid w:val="005C1139"/>
    <w:rsid w:val="005C1DC7"/>
    <w:rsid w:val="005C6130"/>
    <w:rsid w:val="005C7F2F"/>
    <w:rsid w:val="005D39F0"/>
    <w:rsid w:val="005D4487"/>
    <w:rsid w:val="005D5162"/>
    <w:rsid w:val="005D5BA4"/>
    <w:rsid w:val="005D753B"/>
    <w:rsid w:val="005D7963"/>
    <w:rsid w:val="005E3C5C"/>
    <w:rsid w:val="005E56DB"/>
    <w:rsid w:val="005E6884"/>
    <w:rsid w:val="005F00A5"/>
    <w:rsid w:val="005F080B"/>
    <w:rsid w:val="005F1A16"/>
    <w:rsid w:val="005F610B"/>
    <w:rsid w:val="005F6446"/>
    <w:rsid w:val="005F649B"/>
    <w:rsid w:val="005F75D0"/>
    <w:rsid w:val="005F7C24"/>
    <w:rsid w:val="00600302"/>
    <w:rsid w:val="00603952"/>
    <w:rsid w:val="00606DA8"/>
    <w:rsid w:val="0061165E"/>
    <w:rsid w:val="006135A3"/>
    <w:rsid w:val="006217DF"/>
    <w:rsid w:val="00622BCA"/>
    <w:rsid w:val="00622FF0"/>
    <w:rsid w:val="00630F9C"/>
    <w:rsid w:val="00631D9E"/>
    <w:rsid w:val="006322A0"/>
    <w:rsid w:val="0063280C"/>
    <w:rsid w:val="006411FA"/>
    <w:rsid w:val="00645C14"/>
    <w:rsid w:val="006519BE"/>
    <w:rsid w:val="00652C74"/>
    <w:rsid w:val="00654A77"/>
    <w:rsid w:val="00657BED"/>
    <w:rsid w:val="00664E2C"/>
    <w:rsid w:val="00666198"/>
    <w:rsid w:val="00666243"/>
    <w:rsid w:val="006667AF"/>
    <w:rsid w:val="00670F56"/>
    <w:rsid w:val="006733BA"/>
    <w:rsid w:val="00675643"/>
    <w:rsid w:val="006757FB"/>
    <w:rsid w:val="006763C7"/>
    <w:rsid w:val="00677A3D"/>
    <w:rsid w:val="00682100"/>
    <w:rsid w:val="006828E1"/>
    <w:rsid w:val="006838C2"/>
    <w:rsid w:val="00683F6E"/>
    <w:rsid w:val="00686354"/>
    <w:rsid w:val="0069122D"/>
    <w:rsid w:val="00692614"/>
    <w:rsid w:val="00692EC4"/>
    <w:rsid w:val="0069457C"/>
    <w:rsid w:val="00697DB1"/>
    <w:rsid w:val="006A029D"/>
    <w:rsid w:val="006A0AEF"/>
    <w:rsid w:val="006A1412"/>
    <w:rsid w:val="006A1699"/>
    <w:rsid w:val="006A5561"/>
    <w:rsid w:val="006A6C51"/>
    <w:rsid w:val="006A6D26"/>
    <w:rsid w:val="006B0606"/>
    <w:rsid w:val="006B0824"/>
    <w:rsid w:val="006B0E09"/>
    <w:rsid w:val="006B16AA"/>
    <w:rsid w:val="006B3EF0"/>
    <w:rsid w:val="006B68FD"/>
    <w:rsid w:val="006B75B1"/>
    <w:rsid w:val="006C05E6"/>
    <w:rsid w:val="006C323A"/>
    <w:rsid w:val="006C3676"/>
    <w:rsid w:val="006C4213"/>
    <w:rsid w:val="006C5D6E"/>
    <w:rsid w:val="006C7B51"/>
    <w:rsid w:val="006C7FB7"/>
    <w:rsid w:val="006D23A5"/>
    <w:rsid w:val="006D2A9E"/>
    <w:rsid w:val="006D3C65"/>
    <w:rsid w:val="006D6550"/>
    <w:rsid w:val="006E02D1"/>
    <w:rsid w:val="006E1128"/>
    <w:rsid w:val="006E19A9"/>
    <w:rsid w:val="006E1B94"/>
    <w:rsid w:val="006E297D"/>
    <w:rsid w:val="006E2F38"/>
    <w:rsid w:val="006E2FDC"/>
    <w:rsid w:val="006E4CB5"/>
    <w:rsid w:val="006E5B76"/>
    <w:rsid w:val="006E666E"/>
    <w:rsid w:val="006F09F5"/>
    <w:rsid w:val="006F0C77"/>
    <w:rsid w:val="006F38E6"/>
    <w:rsid w:val="006F59E6"/>
    <w:rsid w:val="006F630A"/>
    <w:rsid w:val="006F7861"/>
    <w:rsid w:val="00701981"/>
    <w:rsid w:val="00701D05"/>
    <w:rsid w:val="007036B2"/>
    <w:rsid w:val="00704461"/>
    <w:rsid w:val="00704978"/>
    <w:rsid w:val="00706B4F"/>
    <w:rsid w:val="00707DFD"/>
    <w:rsid w:val="007104F1"/>
    <w:rsid w:val="00711B6E"/>
    <w:rsid w:val="00714811"/>
    <w:rsid w:val="00715EF1"/>
    <w:rsid w:val="00717EBD"/>
    <w:rsid w:val="00720803"/>
    <w:rsid w:val="00720B34"/>
    <w:rsid w:val="00722D26"/>
    <w:rsid w:val="00724304"/>
    <w:rsid w:val="007275E0"/>
    <w:rsid w:val="00727F42"/>
    <w:rsid w:val="007340A4"/>
    <w:rsid w:val="00740BC6"/>
    <w:rsid w:val="00741DD2"/>
    <w:rsid w:val="00743B61"/>
    <w:rsid w:val="007444F9"/>
    <w:rsid w:val="007453CC"/>
    <w:rsid w:val="00750F3C"/>
    <w:rsid w:val="0075348E"/>
    <w:rsid w:val="00753643"/>
    <w:rsid w:val="007579DA"/>
    <w:rsid w:val="00757E0E"/>
    <w:rsid w:val="0076099A"/>
    <w:rsid w:val="00761946"/>
    <w:rsid w:val="00763ACB"/>
    <w:rsid w:val="00763AE7"/>
    <w:rsid w:val="0076419F"/>
    <w:rsid w:val="0076482D"/>
    <w:rsid w:val="00764977"/>
    <w:rsid w:val="0076544C"/>
    <w:rsid w:val="00766096"/>
    <w:rsid w:val="0076613A"/>
    <w:rsid w:val="0077039E"/>
    <w:rsid w:val="00772ADC"/>
    <w:rsid w:val="0077347E"/>
    <w:rsid w:val="007819A0"/>
    <w:rsid w:val="00782A32"/>
    <w:rsid w:val="00783885"/>
    <w:rsid w:val="0078425F"/>
    <w:rsid w:val="007853BE"/>
    <w:rsid w:val="0078655A"/>
    <w:rsid w:val="00790020"/>
    <w:rsid w:val="00790B89"/>
    <w:rsid w:val="00793185"/>
    <w:rsid w:val="00795E36"/>
    <w:rsid w:val="00797494"/>
    <w:rsid w:val="007A0A0C"/>
    <w:rsid w:val="007A14BD"/>
    <w:rsid w:val="007A16EF"/>
    <w:rsid w:val="007A2051"/>
    <w:rsid w:val="007A33A2"/>
    <w:rsid w:val="007A3B73"/>
    <w:rsid w:val="007A5038"/>
    <w:rsid w:val="007A546A"/>
    <w:rsid w:val="007B0362"/>
    <w:rsid w:val="007B0660"/>
    <w:rsid w:val="007B0FBF"/>
    <w:rsid w:val="007B2AC6"/>
    <w:rsid w:val="007B3249"/>
    <w:rsid w:val="007B34E9"/>
    <w:rsid w:val="007B40D5"/>
    <w:rsid w:val="007B4AF4"/>
    <w:rsid w:val="007B66EF"/>
    <w:rsid w:val="007B7020"/>
    <w:rsid w:val="007C00BA"/>
    <w:rsid w:val="007C05B8"/>
    <w:rsid w:val="007C129E"/>
    <w:rsid w:val="007C3495"/>
    <w:rsid w:val="007C492C"/>
    <w:rsid w:val="007C4DAD"/>
    <w:rsid w:val="007C5816"/>
    <w:rsid w:val="007C5F56"/>
    <w:rsid w:val="007D0649"/>
    <w:rsid w:val="007D599C"/>
    <w:rsid w:val="007D60FE"/>
    <w:rsid w:val="007D6889"/>
    <w:rsid w:val="007D6F8C"/>
    <w:rsid w:val="007E47D7"/>
    <w:rsid w:val="007E4BBB"/>
    <w:rsid w:val="007F0AF7"/>
    <w:rsid w:val="007F341C"/>
    <w:rsid w:val="007F3462"/>
    <w:rsid w:val="007F415C"/>
    <w:rsid w:val="007F6E7D"/>
    <w:rsid w:val="007F7DF9"/>
    <w:rsid w:val="00800366"/>
    <w:rsid w:val="00802057"/>
    <w:rsid w:val="008021A2"/>
    <w:rsid w:val="008032E3"/>
    <w:rsid w:val="0080338A"/>
    <w:rsid w:val="008107F7"/>
    <w:rsid w:val="00811B80"/>
    <w:rsid w:val="00811F7D"/>
    <w:rsid w:val="00820B94"/>
    <w:rsid w:val="00822010"/>
    <w:rsid w:val="008221C8"/>
    <w:rsid w:val="00822AE8"/>
    <w:rsid w:val="00822D5B"/>
    <w:rsid w:val="00823369"/>
    <w:rsid w:val="00824DF7"/>
    <w:rsid w:val="00825253"/>
    <w:rsid w:val="00825C0E"/>
    <w:rsid w:val="008308EA"/>
    <w:rsid w:val="0083091D"/>
    <w:rsid w:val="00830DD2"/>
    <w:rsid w:val="0083163B"/>
    <w:rsid w:val="00831AE2"/>
    <w:rsid w:val="008324F2"/>
    <w:rsid w:val="008329A2"/>
    <w:rsid w:val="008331D8"/>
    <w:rsid w:val="00833928"/>
    <w:rsid w:val="00836A45"/>
    <w:rsid w:val="00837027"/>
    <w:rsid w:val="0084090E"/>
    <w:rsid w:val="0084251F"/>
    <w:rsid w:val="00846DA9"/>
    <w:rsid w:val="00847A1A"/>
    <w:rsid w:val="00850207"/>
    <w:rsid w:val="00851483"/>
    <w:rsid w:val="0085485F"/>
    <w:rsid w:val="008562CA"/>
    <w:rsid w:val="008574E7"/>
    <w:rsid w:val="00857F88"/>
    <w:rsid w:val="00860F0B"/>
    <w:rsid w:val="00861E33"/>
    <w:rsid w:val="00867A4E"/>
    <w:rsid w:val="00870197"/>
    <w:rsid w:val="008730B1"/>
    <w:rsid w:val="0087410A"/>
    <w:rsid w:val="00876314"/>
    <w:rsid w:val="008771CC"/>
    <w:rsid w:val="0088061A"/>
    <w:rsid w:val="00883326"/>
    <w:rsid w:val="00883359"/>
    <w:rsid w:val="00884099"/>
    <w:rsid w:val="0088428D"/>
    <w:rsid w:val="00886F16"/>
    <w:rsid w:val="00887B2C"/>
    <w:rsid w:val="00887B77"/>
    <w:rsid w:val="0089098B"/>
    <w:rsid w:val="00892859"/>
    <w:rsid w:val="00892A3A"/>
    <w:rsid w:val="00893925"/>
    <w:rsid w:val="00894C86"/>
    <w:rsid w:val="008A0835"/>
    <w:rsid w:val="008A11D8"/>
    <w:rsid w:val="008A353E"/>
    <w:rsid w:val="008A583D"/>
    <w:rsid w:val="008A7718"/>
    <w:rsid w:val="008B24C5"/>
    <w:rsid w:val="008B37F2"/>
    <w:rsid w:val="008C3253"/>
    <w:rsid w:val="008C409B"/>
    <w:rsid w:val="008C505A"/>
    <w:rsid w:val="008C581F"/>
    <w:rsid w:val="008C7753"/>
    <w:rsid w:val="008D2709"/>
    <w:rsid w:val="008D28DA"/>
    <w:rsid w:val="008D2BAF"/>
    <w:rsid w:val="008D79B3"/>
    <w:rsid w:val="008E1763"/>
    <w:rsid w:val="008E3577"/>
    <w:rsid w:val="008E37C1"/>
    <w:rsid w:val="008E5628"/>
    <w:rsid w:val="008E6BC7"/>
    <w:rsid w:val="008E6C79"/>
    <w:rsid w:val="008E6D81"/>
    <w:rsid w:val="008F09E7"/>
    <w:rsid w:val="008F1F23"/>
    <w:rsid w:val="008F3B26"/>
    <w:rsid w:val="008F3E93"/>
    <w:rsid w:val="008F7059"/>
    <w:rsid w:val="008F71A9"/>
    <w:rsid w:val="00905340"/>
    <w:rsid w:val="009055BE"/>
    <w:rsid w:val="00905944"/>
    <w:rsid w:val="00916AF0"/>
    <w:rsid w:val="009202C1"/>
    <w:rsid w:val="00921657"/>
    <w:rsid w:val="00921F30"/>
    <w:rsid w:val="00922C4E"/>
    <w:rsid w:val="009243DB"/>
    <w:rsid w:val="009250C3"/>
    <w:rsid w:val="00925215"/>
    <w:rsid w:val="009257A5"/>
    <w:rsid w:val="00925B51"/>
    <w:rsid w:val="00925F5D"/>
    <w:rsid w:val="0092627C"/>
    <w:rsid w:val="00926BED"/>
    <w:rsid w:val="009303CE"/>
    <w:rsid w:val="00930D1B"/>
    <w:rsid w:val="009329A0"/>
    <w:rsid w:val="00933556"/>
    <w:rsid w:val="0093590A"/>
    <w:rsid w:val="00935B25"/>
    <w:rsid w:val="0093658D"/>
    <w:rsid w:val="00940350"/>
    <w:rsid w:val="00942F17"/>
    <w:rsid w:val="00944199"/>
    <w:rsid w:val="00944EEA"/>
    <w:rsid w:val="009459DC"/>
    <w:rsid w:val="00947072"/>
    <w:rsid w:val="009473FE"/>
    <w:rsid w:val="00952F1A"/>
    <w:rsid w:val="00955FEA"/>
    <w:rsid w:val="00956F0E"/>
    <w:rsid w:val="00957904"/>
    <w:rsid w:val="00960832"/>
    <w:rsid w:val="00962AF4"/>
    <w:rsid w:val="009633B1"/>
    <w:rsid w:val="0096457D"/>
    <w:rsid w:val="009649D1"/>
    <w:rsid w:val="00967E0F"/>
    <w:rsid w:val="00971AC7"/>
    <w:rsid w:val="00977DE9"/>
    <w:rsid w:val="00980C2A"/>
    <w:rsid w:val="0098222D"/>
    <w:rsid w:val="00982447"/>
    <w:rsid w:val="0098338E"/>
    <w:rsid w:val="009838C4"/>
    <w:rsid w:val="00985521"/>
    <w:rsid w:val="00985D24"/>
    <w:rsid w:val="00986601"/>
    <w:rsid w:val="0098755D"/>
    <w:rsid w:val="00987937"/>
    <w:rsid w:val="00990057"/>
    <w:rsid w:val="00990FD2"/>
    <w:rsid w:val="00992C54"/>
    <w:rsid w:val="009955BB"/>
    <w:rsid w:val="009A026F"/>
    <w:rsid w:val="009A50B0"/>
    <w:rsid w:val="009A67A7"/>
    <w:rsid w:val="009B1403"/>
    <w:rsid w:val="009B4432"/>
    <w:rsid w:val="009B67CF"/>
    <w:rsid w:val="009B7240"/>
    <w:rsid w:val="009C1803"/>
    <w:rsid w:val="009C1E9D"/>
    <w:rsid w:val="009C5334"/>
    <w:rsid w:val="009C6D02"/>
    <w:rsid w:val="009C7490"/>
    <w:rsid w:val="009C778B"/>
    <w:rsid w:val="009D14F9"/>
    <w:rsid w:val="009D2F99"/>
    <w:rsid w:val="009D48EF"/>
    <w:rsid w:val="009D4BC9"/>
    <w:rsid w:val="009D4D33"/>
    <w:rsid w:val="009D64D7"/>
    <w:rsid w:val="009E0B6F"/>
    <w:rsid w:val="009E1D58"/>
    <w:rsid w:val="009E3C2A"/>
    <w:rsid w:val="009E3FFE"/>
    <w:rsid w:val="009E547F"/>
    <w:rsid w:val="009E5B10"/>
    <w:rsid w:val="009E5DE7"/>
    <w:rsid w:val="009F1CBA"/>
    <w:rsid w:val="009F1D95"/>
    <w:rsid w:val="009F2F0F"/>
    <w:rsid w:val="009F3019"/>
    <w:rsid w:val="009F3267"/>
    <w:rsid w:val="009F3C8B"/>
    <w:rsid w:val="009F4FBB"/>
    <w:rsid w:val="009F56E0"/>
    <w:rsid w:val="009F5D78"/>
    <w:rsid w:val="00A01EF1"/>
    <w:rsid w:val="00A023F8"/>
    <w:rsid w:val="00A027B3"/>
    <w:rsid w:val="00A038E7"/>
    <w:rsid w:val="00A03AEC"/>
    <w:rsid w:val="00A0438F"/>
    <w:rsid w:val="00A04AA8"/>
    <w:rsid w:val="00A05DC7"/>
    <w:rsid w:val="00A06D32"/>
    <w:rsid w:val="00A07E72"/>
    <w:rsid w:val="00A115DF"/>
    <w:rsid w:val="00A12039"/>
    <w:rsid w:val="00A124C4"/>
    <w:rsid w:val="00A12A27"/>
    <w:rsid w:val="00A13BAE"/>
    <w:rsid w:val="00A141CF"/>
    <w:rsid w:val="00A14DF6"/>
    <w:rsid w:val="00A2170F"/>
    <w:rsid w:val="00A2176C"/>
    <w:rsid w:val="00A219E2"/>
    <w:rsid w:val="00A2252F"/>
    <w:rsid w:val="00A22D4D"/>
    <w:rsid w:val="00A23124"/>
    <w:rsid w:val="00A23173"/>
    <w:rsid w:val="00A241BB"/>
    <w:rsid w:val="00A32BC1"/>
    <w:rsid w:val="00A33140"/>
    <w:rsid w:val="00A339FD"/>
    <w:rsid w:val="00A3570B"/>
    <w:rsid w:val="00A40134"/>
    <w:rsid w:val="00A411FF"/>
    <w:rsid w:val="00A42457"/>
    <w:rsid w:val="00A440F6"/>
    <w:rsid w:val="00A4619F"/>
    <w:rsid w:val="00A47AE6"/>
    <w:rsid w:val="00A5039E"/>
    <w:rsid w:val="00A50FA7"/>
    <w:rsid w:val="00A530CB"/>
    <w:rsid w:val="00A5372F"/>
    <w:rsid w:val="00A53BE5"/>
    <w:rsid w:val="00A552D0"/>
    <w:rsid w:val="00A5583C"/>
    <w:rsid w:val="00A5590E"/>
    <w:rsid w:val="00A56D0C"/>
    <w:rsid w:val="00A57471"/>
    <w:rsid w:val="00A60FFE"/>
    <w:rsid w:val="00A621C5"/>
    <w:rsid w:val="00A65150"/>
    <w:rsid w:val="00A665A2"/>
    <w:rsid w:val="00A66912"/>
    <w:rsid w:val="00A7128E"/>
    <w:rsid w:val="00A72484"/>
    <w:rsid w:val="00A74788"/>
    <w:rsid w:val="00A74B62"/>
    <w:rsid w:val="00A80E6F"/>
    <w:rsid w:val="00A81203"/>
    <w:rsid w:val="00A83DB8"/>
    <w:rsid w:val="00A85484"/>
    <w:rsid w:val="00A8617C"/>
    <w:rsid w:val="00A8756A"/>
    <w:rsid w:val="00A879BD"/>
    <w:rsid w:val="00A9139D"/>
    <w:rsid w:val="00A9213D"/>
    <w:rsid w:val="00A927C9"/>
    <w:rsid w:val="00A96D96"/>
    <w:rsid w:val="00AA0AD1"/>
    <w:rsid w:val="00AA110F"/>
    <w:rsid w:val="00AA17C9"/>
    <w:rsid w:val="00AA2F15"/>
    <w:rsid w:val="00AA41FA"/>
    <w:rsid w:val="00AA5DC7"/>
    <w:rsid w:val="00AA7002"/>
    <w:rsid w:val="00AB00CC"/>
    <w:rsid w:val="00AB2763"/>
    <w:rsid w:val="00AB2CFB"/>
    <w:rsid w:val="00AB2EA5"/>
    <w:rsid w:val="00AB3576"/>
    <w:rsid w:val="00AB4372"/>
    <w:rsid w:val="00AB5714"/>
    <w:rsid w:val="00AB5942"/>
    <w:rsid w:val="00AB6285"/>
    <w:rsid w:val="00AB6302"/>
    <w:rsid w:val="00AB69D0"/>
    <w:rsid w:val="00AB6E91"/>
    <w:rsid w:val="00AC0D9C"/>
    <w:rsid w:val="00AC3D81"/>
    <w:rsid w:val="00AC5DBC"/>
    <w:rsid w:val="00AC7462"/>
    <w:rsid w:val="00AC7750"/>
    <w:rsid w:val="00AD0CD7"/>
    <w:rsid w:val="00AD18DF"/>
    <w:rsid w:val="00AD1BD5"/>
    <w:rsid w:val="00AD2728"/>
    <w:rsid w:val="00AD308A"/>
    <w:rsid w:val="00AD4A44"/>
    <w:rsid w:val="00AD5FAF"/>
    <w:rsid w:val="00AD7163"/>
    <w:rsid w:val="00AD7BEB"/>
    <w:rsid w:val="00AE198A"/>
    <w:rsid w:val="00AE4412"/>
    <w:rsid w:val="00AE44C2"/>
    <w:rsid w:val="00AE4EEC"/>
    <w:rsid w:val="00AE549F"/>
    <w:rsid w:val="00AE7C76"/>
    <w:rsid w:val="00AF0111"/>
    <w:rsid w:val="00AF25C9"/>
    <w:rsid w:val="00AF25D2"/>
    <w:rsid w:val="00AF2B2D"/>
    <w:rsid w:val="00AF3627"/>
    <w:rsid w:val="00AF3A03"/>
    <w:rsid w:val="00AF432A"/>
    <w:rsid w:val="00AF4946"/>
    <w:rsid w:val="00AF50DA"/>
    <w:rsid w:val="00AF6970"/>
    <w:rsid w:val="00B00728"/>
    <w:rsid w:val="00B01B8A"/>
    <w:rsid w:val="00B0382C"/>
    <w:rsid w:val="00B03A73"/>
    <w:rsid w:val="00B05513"/>
    <w:rsid w:val="00B116C4"/>
    <w:rsid w:val="00B12386"/>
    <w:rsid w:val="00B12F99"/>
    <w:rsid w:val="00B13505"/>
    <w:rsid w:val="00B13789"/>
    <w:rsid w:val="00B13E43"/>
    <w:rsid w:val="00B14C2B"/>
    <w:rsid w:val="00B158A7"/>
    <w:rsid w:val="00B15D8D"/>
    <w:rsid w:val="00B16196"/>
    <w:rsid w:val="00B20FBE"/>
    <w:rsid w:val="00B237DE"/>
    <w:rsid w:val="00B266CC"/>
    <w:rsid w:val="00B26710"/>
    <w:rsid w:val="00B27437"/>
    <w:rsid w:val="00B31AA2"/>
    <w:rsid w:val="00B3233F"/>
    <w:rsid w:val="00B32564"/>
    <w:rsid w:val="00B3258D"/>
    <w:rsid w:val="00B32D4E"/>
    <w:rsid w:val="00B32F69"/>
    <w:rsid w:val="00B3372B"/>
    <w:rsid w:val="00B347AB"/>
    <w:rsid w:val="00B36303"/>
    <w:rsid w:val="00B414D6"/>
    <w:rsid w:val="00B47EF7"/>
    <w:rsid w:val="00B54760"/>
    <w:rsid w:val="00B54E9A"/>
    <w:rsid w:val="00B5542F"/>
    <w:rsid w:val="00B6173F"/>
    <w:rsid w:val="00B6394E"/>
    <w:rsid w:val="00B63D3C"/>
    <w:rsid w:val="00B65A1C"/>
    <w:rsid w:val="00B665E7"/>
    <w:rsid w:val="00B66B47"/>
    <w:rsid w:val="00B70FE0"/>
    <w:rsid w:val="00B7128E"/>
    <w:rsid w:val="00B71C26"/>
    <w:rsid w:val="00B7270D"/>
    <w:rsid w:val="00B739AC"/>
    <w:rsid w:val="00B8045D"/>
    <w:rsid w:val="00B811AF"/>
    <w:rsid w:val="00B814D3"/>
    <w:rsid w:val="00B8298B"/>
    <w:rsid w:val="00B8367D"/>
    <w:rsid w:val="00B86509"/>
    <w:rsid w:val="00B86610"/>
    <w:rsid w:val="00B90216"/>
    <w:rsid w:val="00B902A1"/>
    <w:rsid w:val="00B90C66"/>
    <w:rsid w:val="00B90FCD"/>
    <w:rsid w:val="00B91A0E"/>
    <w:rsid w:val="00B93234"/>
    <w:rsid w:val="00B9438C"/>
    <w:rsid w:val="00B94793"/>
    <w:rsid w:val="00B95833"/>
    <w:rsid w:val="00B95EF0"/>
    <w:rsid w:val="00B96881"/>
    <w:rsid w:val="00B9747F"/>
    <w:rsid w:val="00B978BA"/>
    <w:rsid w:val="00B97E17"/>
    <w:rsid w:val="00BA0586"/>
    <w:rsid w:val="00BA05A7"/>
    <w:rsid w:val="00BA0DDF"/>
    <w:rsid w:val="00BA3F26"/>
    <w:rsid w:val="00BA42D8"/>
    <w:rsid w:val="00BA5CAB"/>
    <w:rsid w:val="00BA7567"/>
    <w:rsid w:val="00BA79A5"/>
    <w:rsid w:val="00BB15CC"/>
    <w:rsid w:val="00BB1606"/>
    <w:rsid w:val="00BB17F8"/>
    <w:rsid w:val="00BB2887"/>
    <w:rsid w:val="00BB47A6"/>
    <w:rsid w:val="00BB4DC7"/>
    <w:rsid w:val="00BB6FAE"/>
    <w:rsid w:val="00BB7591"/>
    <w:rsid w:val="00BC332F"/>
    <w:rsid w:val="00BC5C9F"/>
    <w:rsid w:val="00BC658A"/>
    <w:rsid w:val="00BD0DFC"/>
    <w:rsid w:val="00BE082B"/>
    <w:rsid w:val="00BE0882"/>
    <w:rsid w:val="00BE10A5"/>
    <w:rsid w:val="00BE1CD9"/>
    <w:rsid w:val="00BE1D53"/>
    <w:rsid w:val="00BE2ED7"/>
    <w:rsid w:val="00BE3B34"/>
    <w:rsid w:val="00BE483B"/>
    <w:rsid w:val="00BE4B71"/>
    <w:rsid w:val="00BE5436"/>
    <w:rsid w:val="00BE7178"/>
    <w:rsid w:val="00BF1781"/>
    <w:rsid w:val="00BF579A"/>
    <w:rsid w:val="00BF6CDD"/>
    <w:rsid w:val="00C00357"/>
    <w:rsid w:val="00C02095"/>
    <w:rsid w:val="00C04DB7"/>
    <w:rsid w:val="00C04E17"/>
    <w:rsid w:val="00C07744"/>
    <w:rsid w:val="00C11B5F"/>
    <w:rsid w:val="00C11FEC"/>
    <w:rsid w:val="00C128EF"/>
    <w:rsid w:val="00C13F3F"/>
    <w:rsid w:val="00C177B3"/>
    <w:rsid w:val="00C208BA"/>
    <w:rsid w:val="00C2312D"/>
    <w:rsid w:val="00C24C4F"/>
    <w:rsid w:val="00C2698F"/>
    <w:rsid w:val="00C27648"/>
    <w:rsid w:val="00C279BB"/>
    <w:rsid w:val="00C31102"/>
    <w:rsid w:val="00C3213E"/>
    <w:rsid w:val="00C37313"/>
    <w:rsid w:val="00C4218B"/>
    <w:rsid w:val="00C43743"/>
    <w:rsid w:val="00C504B4"/>
    <w:rsid w:val="00C518C7"/>
    <w:rsid w:val="00C521A7"/>
    <w:rsid w:val="00C53BDB"/>
    <w:rsid w:val="00C579E5"/>
    <w:rsid w:val="00C631B6"/>
    <w:rsid w:val="00C63291"/>
    <w:rsid w:val="00C64D67"/>
    <w:rsid w:val="00C6608E"/>
    <w:rsid w:val="00C6729F"/>
    <w:rsid w:val="00C67A08"/>
    <w:rsid w:val="00C67B2A"/>
    <w:rsid w:val="00C707CF"/>
    <w:rsid w:val="00C709B2"/>
    <w:rsid w:val="00C71380"/>
    <w:rsid w:val="00C72B88"/>
    <w:rsid w:val="00C73285"/>
    <w:rsid w:val="00C74538"/>
    <w:rsid w:val="00C80FAD"/>
    <w:rsid w:val="00C815DF"/>
    <w:rsid w:val="00C86657"/>
    <w:rsid w:val="00C8715A"/>
    <w:rsid w:val="00C872E4"/>
    <w:rsid w:val="00C914A0"/>
    <w:rsid w:val="00C91F38"/>
    <w:rsid w:val="00C9322B"/>
    <w:rsid w:val="00C93623"/>
    <w:rsid w:val="00C967E3"/>
    <w:rsid w:val="00C96E31"/>
    <w:rsid w:val="00C9798E"/>
    <w:rsid w:val="00CA03A5"/>
    <w:rsid w:val="00CA0B8A"/>
    <w:rsid w:val="00CA1E41"/>
    <w:rsid w:val="00CA39C5"/>
    <w:rsid w:val="00CB49F4"/>
    <w:rsid w:val="00CB6A72"/>
    <w:rsid w:val="00CD0054"/>
    <w:rsid w:val="00CD0273"/>
    <w:rsid w:val="00CD02E8"/>
    <w:rsid w:val="00CD1DF7"/>
    <w:rsid w:val="00CD51CE"/>
    <w:rsid w:val="00CD5AF9"/>
    <w:rsid w:val="00CD7406"/>
    <w:rsid w:val="00CE131E"/>
    <w:rsid w:val="00CE138A"/>
    <w:rsid w:val="00CE1DEE"/>
    <w:rsid w:val="00CE27F6"/>
    <w:rsid w:val="00CE3141"/>
    <w:rsid w:val="00CE5B3D"/>
    <w:rsid w:val="00CE5F71"/>
    <w:rsid w:val="00CF4363"/>
    <w:rsid w:val="00CF4D16"/>
    <w:rsid w:val="00D01673"/>
    <w:rsid w:val="00D0217C"/>
    <w:rsid w:val="00D02EDC"/>
    <w:rsid w:val="00D033CF"/>
    <w:rsid w:val="00D03D8B"/>
    <w:rsid w:val="00D04371"/>
    <w:rsid w:val="00D04C61"/>
    <w:rsid w:val="00D06AC7"/>
    <w:rsid w:val="00D10D3F"/>
    <w:rsid w:val="00D11D27"/>
    <w:rsid w:val="00D1209E"/>
    <w:rsid w:val="00D12767"/>
    <w:rsid w:val="00D14BA7"/>
    <w:rsid w:val="00D157F0"/>
    <w:rsid w:val="00D1677C"/>
    <w:rsid w:val="00D1726E"/>
    <w:rsid w:val="00D22552"/>
    <w:rsid w:val="00D24A60"/>
    <w:rsid w:val="00D24F71"/>
    <w:rsid w:val="00D25D59"/>
    <w:rsid w:val="00D26B5C"/>
    <w:rsid w:val="00D30747"/>
    <w:rsid w:val="00D31180"/>
    <w:rsid w:val="00D317FA"/>
    <w:rsid w:val="00D3240D"/>
    <w:rsid w:val="00D32988"/>
    <w:rsid w:val="00D4068E"/>
    <w:rsid w:val="00D40727"/>
    <w:rsid w:val="00D41D81"/>
    <w:rsid w:val="00D4555E"/>
    <w:rsid w:val="00D46774"/>
    <w:rsid w:val="00D46FD0"/>
    <w:rsid w:val="00D473BC"/>
    <w:rsid w:val="00D540C0"/>
    <w:rsid w:val="00D55C02"/>
    <w:rsid w:val="00D613C0"/>
    <w:rsid w:val="00D62E71"/>
    <w:rsid w:val="00D62FE0"/>
    <w:rsid w:val="00D63798"/>
    <w:rsid w:val="00D654EB"/>
    <w:rsid w:val="00D6627F"/>
    <w:rsid w:val="00D71943"/>
    <w:rsid w:val="00D7252B"/>
    <w:rsid w:val="00D72EAD"/>
    <w:rsid w:val="00D74617"/>
    <w:rsid w:val="00D76176"/>
    <w:rsid w:val="00D768C9"/>
    <w:rsid w:val="00D769BC"/>
    <w:rsid w:val="00D771E3"/>
    <w:rsid w:val="00D776CB"/>
    <w:rsid w:val="00D80143"/>
    <w:rsid w:val="00D82B94"/>
    <w:rsid w:val="00D84CEF"/>
    <w:rsid w:val="00D92F57"/>
    <w:rsid w:val="00D930B3"/>
    <w:rsid w:val="00D973A0"/>
    <w:rsid w:val="00DA2C32"/>
    <w:rsid w:val="00DA43BB"/>
    <w:rsid w:val="00DA43CE"/>
    <w:rsid w:val="00DA5423"/>
    <w:rsid w:val="00DB0E49"/>
    <w:rsid w:val="00DB27F6"/>
    <w:rsid w:val="00DB6476"/>
    <w:rsid w:val="00DB6F2C"/>
    <w:rsid w:val="00DB74CE"/>
    <w:rsid w:val="00DB77AE"/>
    <w:rsid w:val="00DC0CD3"/>
    <w:rsid w:val="00DC323E"/>
    <w:rsid w:val="00DC3423"/>
    <w:rsid w:val="00DC494F"/>
    <w:rsid w:val="00DC676D"/>
    <w:rsid w:val="00DC6817"/>
    <w:rsid w:val="00DC7403"/>
    <w:rsid w:val="00DD0883"/>
    <w:rsid w:val="00DD110C"/>
    <w:rsid w:val="00DD3752"/>
    <w:rsid w:val="00DD4811"/>
    <w:rsid w:val="00DD6002"/>
    <w:rsid w:val="00DD6083"/>
    <w:rsid w:val="00DD713B"/>
    <w:rsid w:val="00DD7E23"/>
    <w:rsid w:val="00DE135C"/>
    <w:rsid w:val="00DE19D2"/>
    <w:rsid w:val="00DE507A"/>
    <w:rsid w:val="00DE5BCD"/>
    <w:rsid w:val="00DF3E1E"/>
    <w:rsid w:val="00DF3F4B"/>
    <w:rsid w:val="00DF49FF"/>
    <w:rsid w:val="00DF54F2"/>
    <w:rsid w:val="00E00F08"/>
    <w:rsid w:val="00E0119A"/>
    <w:rsid w:val="00E016AF"/>
    <w:rsid w:val="00E02B80"/>
    <w:rsid w:val="00E02BD4"/>
    <w:rsid w:val="00E0619B"/>
    <w:rsid w:val="00E065A4"/>
    <w:rsid w:val="00E067E3"/>
    <w:rsid w:val="00E07759"/>
    <w:rsid w:val="00E077D6"/>
    <w:rsid w:val="00E105D1"/>
    <w:rsid w:val="00E112CA"/>
    <w:rsid w:val="00E12F6C"/>
    <w:rsid w:val="00E1337A"/>
    <w:rsid w:val="00E16137"/>
    <w:rsid w:val="00E1653C"/>
    <w:rsid w:val="00E2341A"/>
    <w:rsid w:val="00E23901"/>
    <w:rsid w:val="00E25DEC"/>
    <w:rsid w:val="00E26483"/>
    <w:rsid w:val="00E33A50"/>
    <w:rsid w:val="00E33C60"/>
    <w:rsid w:val="00E343F8"/>
    <w:rsid w:val="00E35984"/>
    <w:rsid w:val="00E37296"/>
    <w:rsid w:val="00E378A0"/>
    <w:rsid w:val="00E42917"/>
    <w:rsid w:val="00E4306B"/>
    <w:rsid w:val="00E43C34"/>
    <w:rsid w:val="00E45084"/>
    <w:rsid w:val="00E4704B"/>
    <w:rsid w:val="00E50959"/>
    <w:rsid w:val="00E53923"/>
    <w:rsid w:val="00E54265"/>
    <w:rsid w:val="00E55848"/>
    <w:rsid w:val="00E5637A"/>
    <w:rsid w:val="00E563BB"/>
    <w:rsid w:val="00E57B13"/>
    <w:rsid w:val="00E606CE"/>
    <w:rsid w:val="00E6297D"/>
    <w:rsid w:val="00E63F19"/>
    <w:rsid w:val="00E6421F"/>
    <w:rsid w:val="00E64ACB"/>
    <w:rsid w:val="00E7093F"/>
    <w:rsid w:val="00E7353A"/>
    <w:rsid w:val="00E73D29"/>
    <w:rsid w:val="00E73D32"/>
    <w:rsid w:val="00E73E2F"/>
    <w:rsid w:val="00E74282"/>
    <w:rsid w:val="00E74AF1"/>
    <w:rsid w:val="00E760EC"/>
    <w:rsid w:val="00E768A6"/>
    <w:rsid w:val="00E775F9"/>
    <w:rsid w:val="00E80125"/>
    <w:rsid w:val="00E81997"/>
    <w:rsid w:val="00E84225"/>
    <w:rsid w:val="00E84E30"/>
    <w:rsid w:val="00E85010"/>
    <w:rsid w:val="00E859FE"/>
    <w:rsid w:val="00E8722C"/>
    <w:rsid w:val="00E912D5"/>
    <w:rsid w:val="00E92F2E"/>
    <w:rsid w:val="00E95A4F"/>
    <w:rsid w:val="00E97E46"/>
    <w:rsid w:val="00EA1C22"/>
    <w:rsid w:val="00EA3CD0"/>
    <w:rsid w:val="00EA47AD"/>
    <w:rsid w:val="00EA66E9"/>
    <w:rsid w:val="00EA6754"/>
    <w:rsid w:val="00EA72B4"/>
    <w:rsid w:val="00EA7923"/>
    <w:rsid w:val="00EB132C"/>
    <w:rsid w:val="00EB182E"/>
    <w:rsid w:val="00EB2C3C"/>
    <w:rsid w:val="00EB3420"/>
    <w:rsid w:val="00EB38E9"/>
    <w:rsid w:val="00EB5A91"/>
    <w:rsid w:val="00EB5EB3"/>
    <w:rsid w:val="00EB678F"/>
    <w:rsid w:val="00EB7705"/>
    <w:rsid w:val="00EB7992"/>
    <w:rsid w:val="00EC0BDF"/>
    <w:rsid w:val="00EC1514"/>
    <w:rsid w:val="00EC5B0F"/>
    <w:rsid w:val="00EC5C14"/>
    <w:rsid w:val="00EC7C80"/>
    <w:rsid w:val="00ED2A4A"/>
    <w:rsid w:val="00ED3CE7"/>
    <w:rsid w:val="00ED41F0"/>
    <w:rsid w:val="00ED436F"/>
    <w:rsid w:val="00ED44C8"/>
    <w:rsid w:val="00ED6D11"/>
    <w:rsid w:val="00EE02C0"/>
    <w:rsid w:val="00EE1D35"/>
    <w:rsid w:val="00EE1FF3"/>
    <w:rsid w:val="00EE4AFF"/>
    <w:rsid w:val="00EE4E38"/>
    <w:rsid w:val="00EE615F"/>
    <w:rsid w:val="00EE63E4"/>
    <w:rsid w:val="00EF05AB"/>
    <w:rsid w:val="00EF0EC3"/>
    <w:rsid w:val="00EF6135"/>
    <w:rsid w:val="00EF692B"/>
    <w:rsid w:val="00EF7395"/>
    <w:rsid w:val="00F018B7"/>
    <w:rsid w:val="00F02092"/>
    <w:rsid w:val="00F058BF"/>
    <w:rsid w:val="00F0641D"/>
    <w:rsid w:val="00F07644"/>
    <w:rsid w:val="00F0795C"/>
    <w:rsid w:val="00F07A1A"/>
    <w:rsid w:val="00F107AD"/>
    <w:rsid w:val="00F13405"/>
    <w:rsid w:val="00F13D61"/>
    <w:rsid w:val="00F1526E"/>
    <w:rsid w:val="00F1771D"/>
    <w:rsid w:val="00F210B6"/>
    <w:rsid w:val="00F219F2"/>
    <w:rsid w:val="00F227D1"/>
    <w:rsid w:val="00F23FEE"/>
    <w:rsid w:val="00F24496"/>
    <w:rsid w:val="00F24B5A"/>
    <w:rsid w:val="00F24C8F"/>
    <w:rsid w:val="00F25E96"/>
    <w:rsid w:val="00F279B9"/>
    <w:rsid w:val="00F30569"/>
    <w:rsid w:val="00F30D1A"/>
    <w:rsid w:val="00F31ADD"/>
    <w:rsid w:val="00F327CC"/>
    <w:rsid w:val="00F3511A"/>
    <w:rsid w:val="00F400F5"/>
    <w:rsid w:val="00F41A14"/>
    <w:rsid w:val="00F422E3"/>
    <w:rsid w:val="00F42E43"/>
    <w:rsid w:val="00F50E25"/>
    <w:rsid w:val="00F5321A"/>
    <w:rsid w:val="00F53EBE"/>
    <w:rsid w:val="00F551A4"/>
    <w:rsid w:val="00F569E5"/>
    <w:rsid w:val="00F56B3E"/>
    <w:rsid w:val="00F6316E"/>
    <w:rsid w:val="00F67278"/>
    <w:rsid w:val="00F71E36"/>
    <w:rsid w:val="00F721BA"/>
    <w:rsid w:val="00F72B92"/>
    <w:rsid w:val="00F72DEA"/>
    <w:rsid w:val="00F737A6"/>
    <w:rsid w:val="00F74FEF"/>
    <w:rsid w:val="00F76D27"/>
    <w:rsid w:val="00F76ECA"/>
    <w:rsid w:val="00F77975"/>
    <w:rsid w:val="00F810DC"/>
    <w:rsid w:val="00F82647"/>
    <w:rsid w:val="00F8398E"/>
    <w:rsid w:val="00F855D0"/>
    <w:rsid w:val="00F85D2C"/>
    <w:rsid w:val="00F864EE"/>
    <w:rsid w:val="00F90188"/>
    <w:rsid w:val="00F93D0D"/>
    <w:rsid w:val="00F964BC"/>
    <w:rsid w:val="00F96E38"/>
    <w:rsid w:val="00F97146"/>
    <w:rsid w:val="00F97A14"/>
    <w:rsid w:val="00F97E44"/>
    <w:rsid w:val="00FA0D8B"/>
    <w:rsid w:val="00FA13A8"/>
    <w:rsid w:val="00FA13FF"/>
    <w:rsid w:val="00FA2F41"/>
    <w:rsid w:val="00FA49FB"/>
    <w:rsid w:val="00FA511A"/>
    <w:rsid w:val="00FA55C6"/>
    <w:rsid w:val="00FA5D2D"/>
    <w:rsid w:val="00FA628A"/>
    <w:rsid w:val="00FA7C4D"/>
    <w:rsid w:val="00FB19DC"/>
    <w:rsid w:val="00FB1EA1"/>
    <w:rsid w:val="00FB3EF2"/>
    <w:rsid w:val="00FB46F1"/>
    <w:rsid w:val="00FC28F1"/>
    <w:rsid w:val="00FC2EE8"/>
    <w:rsid w:val="00FC55EF"/>
    <w:rsid w:val="00FC7054"/>
    <w:rsid w:val="00FC7DDF"/>
    <w:rsid w:val="00FD2307"/>
    <w:rsid w:val="00FD68C9"/>
    <w:rsid w:val="00FD7EF4"/>
    <w:rsid w:val="00FE0F91"/>
    <w:rsid w:val="00FE2250"/>
    <w:rsid w:val="00FE2501"/>
    <w:rsid w:val="00FE5778"/>
    <w:rsid w:val="00FE5B8B"/>
    <w:rsid w:val="00FE71D3"/>
    <w:rsid w:val="00FE72D2"/>
    <w:rsid w:val="00FE7A96"/>
    <w:rsid w:val="00FF101F"/>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5649"/>
    <o:shapelayout v:ext="edit">
      <o:idmap v:ext="edit" data="1"/>
    </o:shapelayout>
  </w:shapeDefaults>
  <w:decimalSymbol w:val=","/>
  <w:listSeparator w:val=";"/>
  <w14:docId w14:val="270231FD"/>
  <w15:docId w15:val="{DEFB63F0-3DDC-4834-8EE9-5C5C7BC29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3510C"/>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E4D1A"/>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652C74"/>
    <w:pPr>
      <w:keepNext/>
      <w:spacing w:before="240" w:after="60"/>
      <w:outlineLvl w:val="3"/>
    </w:pPr>
    <w:rPr>
      <w:rFonts w:ascii="Calibri" w:hAnsi="Calibri"/>
      <w:b/>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E4D1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504B4"/>
    <w:pPr>
      <w:tabs>
        <w:tab w:val="left" w:pos="993"/>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paragraph" w:customStyle="1" w:styleId="Tabelkopje">
    <w:name w:val="Tabelkopje"/>
    <w:basedOn w:val="Standaard"/>
    <w:next w:val="Tabeltekst"/>
    <w:rsid w:val="00C07744"/>
    <w:pPr>
      <w:suppressAutoHyphens/>
      <w:spacing w:line="210" w:lineRule="atLeast"/>
      <w:ind w:left="0"/>
    </w:pPr>
    <w:rPr>
      <w:rFonts w:ascii="Segoe UI Semibold" w:hAnsi="Segoe UI Semibold"/>
      <w:color w:val="005D76"/>
      <w:spacing w:val="0"/>
      <w:sz w:val="15"/>
    </w:rPr>
  </w:style>
  <w:style w:type="paragraph" w:customStyle="1" w:styleId="Tabeltekst">
    <w:name w:val="Tabeltekst"/>
    <w:basedOn w:val="Standaard"/>
    <w:rsid w:val="00C07744"/>
    <w:pPr>
      <w:suppressAutoHyphens/>
      <w:spacing w:line="210" w:lineRule="atLeast"/>
      <w:ind w:left="0"/>
    </w:pPr>
    <w:rPr>
      <w:rFonts w:ascii="Segoe UI" w:hAnsi="Segoe UI"/>
      <w:color w:val="005D76"/>
      <w:spacing w:val="0"/>
      <w:sz w:val="15"/>
      <w:szCs w:val="24"/>
    </w:rPr>
  </w:style>
  <w:style w:type="paragraph" w:customStyle="1" w:styleId="Nummering1">
    <w:name w:val="Nummering 1"/>
    <w:basedOn w:val="Standaard"/>
    <w:rsid w:val="009202C1"/>
    <w:pPr>
      <w:spacing w:line="252" w:lineRule="atLeast"/>
      <w:ind w:left="0"/>
      <w:jc w:val="both"/>
    </w:pPr>
    <w:rPr>
      <w:rFonts w:ascii="Arial" w:hAnsi="Arial"/>
      <w:spacing w:val="0"/>
      <w:sz w:val="21"/>
    </w:rPr>
  </w:style>
  <w:style w:type="paragraph" w:customStyle="1" w:styleId="Nummering2">
    <w:name w:val="Nummering 2"/>
    <w:basedOn w:val="Standaard"/>
    <w:rsid w:val="009202C1"/>
    <w:pPr>
      <w:spacing w:line="252" w:lineRule="atLeast"/>
      <w:ind w:left="0"/>
      <w:jc w:val="both"/>
    </w:pPr>
    <w:rPr>
      <w:rFonts w:ascii="Arial" w:hAnsi="Arial"/>
      <w:spacing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8519373">
      <w:bodyDiv w:val="1"/>
      <w:marLeft w:val="0"/>
      <w:marRight w:val="0"/>
      <w:marTop w:val="0"/>
      <w:marBottom w:val="0"/>
      <w:divBdr>
        <w:top w:val="none" w:sz="0" w:space="0" w:color="auto"/>
        <w:left w:val="none" w:sz="0" w:space="0" w:color="auto"/>
        <w:bottom w:val="none" w:sz="0" w:space="0" w:color="auto"/>
        <w:right w:val="none" w:sz="0" w:space="0" w:color="auto"/>
      </w:divBdr>
    </w:div>
    <w:div w:id="597376242">
      <w:bodyDiv w:val="1"/>
      <w:marLeft w:val="0"/>
      <w:marRight w:val="0"/>
      <w:marTop w:val="0"/>
      <w:marBottom w:val="0"/>
      <w:divBdr>
        <w:top w:val="none" w:sz="0" w:space="0" w:color="auto"/>
        <w:left w:val="none" w:sz="0" w:space="0" w:color="auto"/>
        <w:bottom w:val="none" w:sz="0" w:space="0" w:color="auto"/>
        <w:right w:val="none" w:sz="0" w:space="0" w:color="auto"/>
      </w:divBdr>
    </w:div>
    <w:div w:id="791754018">
      <w:bodyDiv w:val="1"/>
      <w:marLeft w:val="0"/>
      <w:marRight w:val="0"/>
      <w:marTop w:val="0"/>
      <w:marBottom w:val="0"/>
      <w:divBdr>
        <w:top w:val="none" w:sz="0" w:space="0" w:color="auto"/>
        <w:left w:val="none" w:sz="0" w:space="0" w:color="auto"/>
        <w:bottom w:val="none" w:sz="0" w:space="0" w:color="auto"/>
        <w:right w:val="none" w:sz="0" w:space="0" w:color="auto"/>
      </w:divBdr>
    </w:div>
    <w:div w:id="817234287">
      <w:bodyDiv w:val="1"/>
      <w:marLeft w:val="0"/>
      <w:marRight w:val="0"/>
      <w:marTop w:val="0"/>
      <w:marBottom w:val="0"/>
      <w:divBdr>
        <w:top w:val="none" w:sz="0" w:space="0" w:color="auto"/>
        <w:left w:val="none" w:sz="0" w:space="0" w:color="auto"/>
        <w:bottom w:val="none" w:sz="0" w:space="0" w:color="auto"/>
        <w:right w:val="none" w:sz="0" w:space="0" w:color="auto"/>
      </w:divBdr>
    </w:div>
    <w:div w:id="946742777">
      <w:bodyDiv w:val="1"/>
      <w:marLeft w:val="0"/>
      <w:marRight w:val="0"/>
      <w:marTop w:val="0"/>
      <w:marBottom w:val="0"/>
      <w:divBdr>
        <w:top w:val="none" w:sz="0" w:space="0" w:color="auto"/>
        <w:left w:val="none" w:sz="0" w:space="0" w:color="auto"/>
        <w:bottom w:val="none" w:sz="0" w:space="0" w:color="auto"/>
        <w:right w:val="none" w:sz="0" w:space="0" w:color="auto"/>
      </w:divBdr>
    </w:div>
    <w:div w:id="1078089387">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570224">
      <w:bodyDiv w:val="1"/>
      <w:marLeft w:val="0"/>
      <w:marRight w:val="0"/>
      <w:marTop w:val="0"/>
      <w:marBottom w:val="0"/>
      <w:divBdr>
        <w:top w:val="none" w:sz="0" w:space="0" w:color="auto"/>
        <w:left w:val="none" w:sz="0" w:space="0" w:color="auto"/>
        <w:bottom w:val="none" w:sz="0" w:space="0" w:color="auto"/>
        <w:right w:val="none" w:sz="0" w:space="0" w:color="auto"/>
      </w:divBdr>
    </w:div>
    <w:div w:id="1683581137">
      <w:bodyDiv w:val="1"/>
      <w:marLeft w:val="0"/>
      <w:marRight w:val="0"/>
      <w:marTop w:val="0"/>
      <w:marBottom w:val="0"/>
      <w:divBdr>
        <w:top w:val="none" w:sz="0" w:space="0" w:color="auto"/>
        <w:left w:val="none" w:sz="0" w:space="0" w:color="auto"/>
        <w:bottom w:val="none" w:sz="0" w:space="0" w:color="auto"/>
        <w:right w:val="none" w:sz="0" w:space="0" w:color="auto"/>
      </w:divBdr>
    </w:div>
    <w:div w:id="190572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5AAED-8AA8-4437-8D97-3D15172E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551</TotalTime>
  <Pages>27</Pages>
  <Words>8961</Words>
  <Characters>56339</Characters>
  <Application>Microsoft Office Word</Application>
  <DocSecurity>0</DocSecurity>
  <Lines>469</Lines>
  <Paragraphs>130</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65170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16</cp:revision>
  <cp:lastPrinted>2017-04-13T09:59:00Z</cp:lastPrinted>
  <dcterms:created xsi:type="dcterms:W3CDTF">2022-03-09T13:21:00Z</dcterms:created>
  <dcterms:modified xsi:type="dcterms:W3CDTF">2022-03-22T08:23:00Z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